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BCF727" w14:textId="77777777" w:rsidR="000A7AB0" w:rsidRPr="002A795F" w:rsidRDefault="00624901">
      <w:pPr>
        <w:jc w:val="center"/>
        <w:rPr>
          <w:rFonts w:ascii="宋体" w:eastAsia="宋体" w:hAnsi="宋体"/>
          <w:b/>
          <w:bCs/>
          <w:sz w:val="44"/>
          <w:szCs w:val="44"/>
        </w:rPr>
      </w:pPr>
      <w:r w:rsidRPr="002A795F">
        <w:rPr>
          <w:rFonts w:ascii="宋体" w:eastAsia="宋体" w:hAnsi="宋体" w:hint="eastAsia"/>
          <w:b/>
          <w:bCs/>
          <w:sz w:val="44"/>
          <w:szCs w:val="44"/>
        </w:rPr>
        <w:t>四平市职业技术教育中心</w:t>
      </w:r>
    </w:p>
    <w:p w14:paraId="57627CD1" w14:textId="77777777" w:rsidR="000A7AB0" w:rsidRPr="002A795F" w:rsidRDefault="00624901">
      <w:pPr>
        <w:jc w:val="center"/>
        <w:rPr>
          <w:rFonts w:ascii="宋体" w:eastAsia="宋体" w:hAnsi="宋体"/>
          <w:b/>
          <w:bCs/>
          <w:sz w:val="44"/>
          <w:szCs w:val="44"/>
        </w:rPr>
      </w:pPr>
      <w:r w:rsidRPr="002A795F">
        <w:rPr>
          <w:rFonts w:ascii="宋体" w:eastAsia="宋体" w:hAnsi="宋体" w:hint="eastAsia"/>
          <w:b/>
          <w:bCs/>
          <w:sz w:val="44"/>
          <w:szCs w:val="44"/>
        </w:rPr>
        <w:t>农产品营销与储运专业人才培养方案</w:t>
      </w:r>
    </w:p>
    <w:p w14:paraId="785B3C1C" w14:textId="77777777" w:rsidR="000A7AB0" w:rsidRPr="008452A2" w:rsidRDefault="000A7AB0">
      <w:pPr>
        <w:rPr>
          <w:b/>
          <w:bCs/>
          <w:sz w:val="28"/>
          <w:szCs w:val="32"/>
        </w:rPr>
      </w:pPr>
    </w:p>
    <w:p w14:paraId="5F1DE45F" w14:textId="6610E9E9" w:rsidR="000A7AB0" w:rsidRPr="00C9563C" w:rsidRDefault="008452A2" w:rsidP="00FE6544">
      <w:pPr>
        <w:spacing w:line="600" w:lineRule="auto"/>
        <w:ind w:firstLineChars="200" w:firstLine="640"/>
        <w:jc w:val="left"/>
        <w:rPr>
          <w:rFonts w:ascii="宋体" w:eastAsia="宋体" w:hAnsi="宋体"/>
          <w:sz w:val="32"/>
          <w:szCs w:val="32"/>
        </w:rPr>
      </w:pPr>
      <w:r w:rsidRPr="00C9563C">
        <w:rPr>
          <w:rFonts w:ascii="宋体" w:eastAsia="宋体" w:hAnsi="宋体" w:hint="eastAsia"/>
          <w:sz w:val="32"/>
          <w:szCs w:val="32"/>
        </w:rPr>
        <w:t>一、</w:t>
      </w:r>
      <w:r w:rsidR="00624901" w:rsidRPr="00C9563C">
        <w:rPr>
          <w:rFonts w:ascii="宋体" w:eastAsia="宋体" w:hAnsi="宋体" w:hint="eastAsia"/>
          <w:sz w:val="32"/>
          <w:szCs w:val="32"/>
        </w:rPr>
        <w:t>专业名称</w:t>
      </w:r>
      <w:r w:rsidR="00901A0E" w:rsidRPr="00C9563C">
        <w:rPr>
          <w:rFonts w:ascii="宋体" w:eastAsia="宋体" w:hAnsi="宋体" w:hint="eastAsia"/>
          <w:sz w:val="32"/>
          <w:szCs w:val="32"/>
        </w:rPr>
        <w:t>及</w:t>
      </w:r>
      <w:r w:rsidR="00624901" w:rsidRPr="00C9563C">
        <w:rPr>
          <w:rFonts w:ascii="宋体" w:eastAsia="宋体" w:hAnsi="宋体" w:hint="eastAsia"/>
          <w:sz w:val="32"/>
          <w:szCs w:val="32"/>
        </w:rPr>
        <w:t>代码</w:t>
      </w:r>
    </w:p>
    <w:p w14:paraId="18CF076D" w14:textId="77777777" w:rsidR="000A7AB0" w:rsidRPr="00C9563C" w:rsidRDefault="00624901" w:rsidP="00FE6544">
      <w:pPr>
        <w:pStyle w:val="ad"/>
        <w:spacing w:line="600" w:lineRule="auto"/>
        <w:ind w:firstLine="640"/>
        <w:jc w:val="left"/>
        <w:rPr>
          <w:rFonts w:ascii="宋体" w:eastAsia="宋体" w:hAnsi="宋体"/>
          <w:sz w:val="32"/>
          <w:szCs w:val="32"/>
        </w:rPr>
      </w:pPr>
      <w:r w:rsidRPr="00C9563C">
        <w:rPr>
          <w:rFonts w:ascii="宋体" w:eastAsia="宋体" w:hAnsi="宋体" w:hint="eastAsia"/>
          <w:sz w:val="32"/>
          <w:szCs w:val="32"/>
        </w:rPr>
        <w:t xml:space="preserve">农产品营销与储运 </w:t>
      </w:r>
      <w:r w:rsidRPr="00C9563C">
        <w:rPr>
          <w:rFonts w:ascii="宋体" w:eastAsia="宋体" w:hAnsi="宋体"/>
          <w:sz w:val="32"/>
          <w:szCs w:val="32"/>
        </w:rPr>
        <w:t>610116</w:t>
      </w:r>
    </w:p>
    <w:p w14:paraId="595C9E30" w14:textId="77777777" w:rsidR="000A7AB0" w:rsidRPr="00C9563C" w:rsidRDefault="00624901" w:rsidP="00FE6544">
      <w:pPr>
        <w:spacing w:line="600" w:lineRule="auto"/>
        <w:ind w:firstLineChars="200" w:firstLine="640"/>
        <w:jc w:val="left"/>
        <w:rPr>
          <w:rFonts w:ascii="宋体" w:eastAsia="宋体" w:hAnsi="宋体"/>
          <w:sz w:val="32"/>
          <w:szCs w:val="32"/>
        </w:rPr>
      </w:pPr>
      <w:r w:rsidRPr="00C9563C">
        <w:rPr>
          <w:rFonts w:ascii="宋体" w:eastAsia="宋体" w:hAnsi="宋体" w:hint="eastAsia"/>
          <w:sz w:val="32"/>
          <w:szCs w:val="32"/>
        </w:rPr>
        <w:t>二、入学要求</w:t>
      </w:r>
    </w:p>
    <w:p w14:paraId="512D7D1D" w14:textId="77777777" w:rsidR="000A7AB0" w:rsidRPr="00C9563C" w:rsidRDefault="00624901" w:rsidP="00FE6544">
      <w:pPr>
        <w:spacing w:line="600" w:lineRule="auto"/>
        <w:ind w:firstLineChars="200" w:firstLine="640"/>
        <w:jc w:val="left"/>
        <w:rPr>
          <w:rFonts w:ascii="宋体" w:eastAsia="宋体" w:hAnsi="宋体"/>
          <w:sz w:val="32"/>
          <w:szCs w:val="32"/>
        </w:rPr>
      </w:pPr>
      <w:r w:rsidRPr="00C9563C">
        <w:rPr>
          <w:rFonts w:ascii="宋体" w:eastAsia="宋体" w:hAnsi="宋体" w:hint="eastAsia"/>
          <w:sz w:val="32"/>
          <w:szCs w:val="32"/>
        </w:rPr>
        <w:t>初中毕业或具有同等学力</w:t>
      </w:r>
    </w:p>
    <w:p w14:paraId="5925AE08" w14:textId="228E4FBD" w:rsidR="000A7AB0" w:rsidRPr="00C9563C" w:rsidRDefault="00624901" w:rsidP="00FE6544">
      <w:pPr>
        <w:spacing w:line="600" w:lineRule="auto"/>
        <w:ind w:firstLineChars="200" w:firstLine="640"/>
        <w:jc w:val="left"/>
        <w:rPr>
          <w:rFonts w:ascii="宋体" w:eastAsia="宋体" w:hAnsi="宋体"/>
          <w:sz w:val="32"/>
          <w:szCs w:val="32"/>
        </w:rPr>
      </w:pPr>
      <w:r w:rsidRPr="00C9563C">
        <w:rPr>
          <w:rFonts w:ascii="宋体" w:eastAsia="宋体" w:hAnsi="宋体" w:hint="eastAsia"/>
          <w:sz w:val="32"/>
          <w:szCs w:val="32"/>
        </w:rPr>
        <w:t>三、</w:t>
      </w:r>
      <w:r w:rsidR="00901A0E" w:rsidRPr="00C9563C">
        <w:rPr>
          <w:rFonts w:ascii="宋体" w:eastAsia="宋体" w:hAnsi="宋体" w:hint="eastAsia"/>
          <w:sz w:val="32"/>
          <w:szCs w:val="32"/>
        </w:rPr>
        <w:t>修业年限</w:t>
      </w:r>
    </w:p>
    <w:p w14:paraId="15924359" w14:textId="4895CDD1" w:rsidR="000A7AB0" w:rsidRPr="00C9563C" w:rsidRDefault="00624901" w:rsidP="00FE6544">
      <w:pPr>
        <w:spacing w:line="600" w:lineRule="auto"/>
        <w:ind w:firstLineChars="200" w:firstLine="640"/>
        <w:jc w:val="left"/>
        <w:rPr>
          <w:rFonts w:ascii="宋体" w:eastAsia="宋体" w:hAnsi="宋体"/>
          <w:sz w:val="32"/>
          <w:szCs w:val="32"/>
        </w:rPr>
      </w:pPr>
      <w:r w:rsidRPr="00C9563C">
        <w:rPr>
          <w:rFonts w:ascii="宋体" w:eastAsia="宋体" w:hAnsi="宋体"/>
          <w:sz w:val="32"/>
          <w:szCs w:val="32"/>
        </w:rPr>
        <w:t>3年</w:t>
      </w:r>
    </w:p>
    <w:p w14:paraId="1704E8EE" w14:textId="77777777" w:rsidR="003A50CA" w:rsidRPr="00C9563C" w:rsidRDefault="003A50CA" w:rsidP="003A50CA">
      <w:pPr>
        <w:ind w:firstLineChars="200" w:firstLine="640"/>
        <w:rPr>
          <w:rFonts w:ascii="宋体" w:eastAsia="宋体" w:hAnsi="宋体" w:cs="仿宋"/>
          <w:sz w:val="32"/>
          <w:szCs w:val="32"/>
        </w:rPr>
      </w:pPr>
      <w:r w:rsidRPr="00C9563C">
        <w:rPr>
          <w:rFonts w:ascii="宋体" w:eastAsia="宋体" w:hAnsi="宋体" w:cs="仿宋" w:hint="eastAsia"/>
          <w:sz w:val="32"/>
          <w:szCs w:val="32"/>
        </w:rPr>
        <w:t>*四、职业面向</w:t>
      </w:r>
    </w:p>
    <w:p w14:paraId="3268B3E0" w14:textId="01D01F11" w:rsidR="003A50CA" w:rsidRDefault="003A50CA" w:rsidP="003A50CA">
      <w:pPr>
        <w:rPr>
          <w:rFonts w:ascii="仿宋" w:eastAsia="仿宋" w:hAnsi="仿宋" w:cs="仿宋"/>
          <w:sz w:val="32"/>
          <w:szCs w:val="3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88"/>
        <w:gridCol w:w="567"/>
        <w:gridCol w:w="851"/>
        <w:gridCol w:w="992"/>
        <w:gridCol w:w="1266"/>
        <w:gridCol w:w="1125"/>
        <w:gridCol w:w="1153"/>
        <w:gridCol w:w="1097"/>
        <w:gridCol w:w="1125"/>
      </w:tblGrid>
      <w:tr w:rsidR="003A50CA" w14:paraId="2EC182F4" w14:textId="77777777" w:rsidTr="006F2C62">
        <w:trPr>
          <w:trHeight w:val="1445"/>
          <w:jc w:val="center"/>
        </w:trPr>
        <w:tc>
          <w:tcPr>
            <w:tcW w:w="1288" w:type="dxa"/>
            <w:vAlign w:val="center"/>
          </w:tcPr>
          <w:p w14:paraId="75C961CD" w14:textId="77777777" w:rsidR="003A50CA" w:rsidRPr="00230A8C" w:rsidRDefault="003A50CA" w:rsidP="006F2C62">
            <w:pPr>
              <w:jc w:val="center"/>
              <w:rPr>
                <w:rFonts w:ascii="宋体" w:eastAsia="宋体" w:hAnsi="宋体" w:cs="仿宋"/>
                <w:sz w:val="24"/>
              </w:rPr>
            </w:pPr>
            <w:r w:rsidRPr="00230A8C">
              <w:rPr>
                <w:rFonts w:ascii="宋体" w:eastAsia="宋体" w:hAnsi="宋体" w:cs="仿宋" w:hint="eastAsia"/>
                <w:sz w:val="24"/>
              </w:rPr>
              <w:t>所属专业大类（专业类）及代    码</w:t>
            </w:r>
          </w:p>
        </w:tc>
        <w:tc>
          <w:tcPr>
            <w:tcW w:w="567" w:type="dxa"/>
            <w:vAlign w:val="center"/>
          </w:tcPr>
          <w:p w14:paraId="49B9F5F9" w14:textId="77777777" w:rsidR="003A50CA" w:rsidRPr="00230A8C" w:rsidRDefault="003A50CA" w:rsidP="006F2C62">
            <w:pPr>
              <w:jc w:val="center"/>
              <w:rPr>
                <w:rFonts w:ascii="宋体" w:eastAsia="宋体" w:hAnsi="宋体" w:cs="仿宋"/>
                <w:sz w:val="24"/>
              </w:rPr>
            </w:pPr>
            <w:r w:rsidRPr="00230A8C">
              <w:rPr>
                <w:rFonts w:ascii="宋体" w:eastAsia="宋体" w:hAnsi="宋体" w:cs="仿宋" w:hint="eastAsia"/>
                <w:sz w:val="24"/>
              </w:rPr>
              <w:t>序号</w:t>
            </w:r>
          </w:p>
        </w:tc>
        <w:tc>
          <w:tcPr>
            <w:tcW w:w="851" w:type="dxa"/>
            <w:vAlign w:val="center"/>
          </w:tcPr>
          <w:p w14:paraId="7E1E3F13" w14:textId="77777777" w:rsidR="003A50CA" w:rsidRPr="00230A8C" w:rsidRDefault="003A50CA" w:rsidP="006F2C62">
            <w:pPr>
              <w:jc w:val="center"/>
              <w:rPr>
                <w:rFonts w:ascii="宋体" w:eastAsia="宋体" w:hAnsi="宋体" w:cs="仿宋"/>
                <w:sz w:val="24"/>
              </w:rPr>
            </w:pPr>
            <w:r w:rsidRPr="00230A8C">
              <w:rPr>
                <w:rFonts w:ascii="宋体" w:eastAsia="宋体" w:hAnsi="宋体" w:cs="仿宋" w:hint="eastAsia"/>
                <w:sz w:val="24"/>
              </w:rPr>
              <w:t>对应</w:t>
            </w:r>
          </w:p>
          <w:p w14:paraId="6966B223" w14:textId="77777777" w:rsidR="003A50CA" w:rsidRPr="00230A8C" w:rsidRDefault="003A50CA" w:rsidP="006F2C62">
            <w:pPr>
              <w:jc w:val="center"/>
              <w:rPr>
                <w:rFonts w:ascii="宋体" w:eastAsia="宋体" w:hAnsi="宋体" w:cs="仿宋"/>
                <w:sz w:val="24"/>
              </w:rPr>
            </w:pPr>
            <w:r w:rsidRPr="00230A8C">
              <w:rPr>
                <w:rFonts w:ascii="宋体" w:eastAsia="宋体" w:hAnsi="宋体" w:cs="仿宋" w:hint="eastAsia"/>
                <w:sz w:val="24"/>
              </w:rPr>
              <w:t>行业</w:t>
            </w:r>
          </w:p>
        </w:tc>
        <w:tc>
          <w:tcPr>
            <w:tcW w:w="992" w:type="dxa"/>
            <w:vAlign w:val="center"/>
          </w:tcPr>
          <w:p w14:paraId="23CCDAD5" w14:textId="77777777" w:rsidR="003A50CA" w:rsidRPr="00230A8C" w:rsidRDefault="003A50CA" w:rsidP="006F2C62">
            <w:pPr>
              <w:jc w:val="center"/>
              <w:rPr>
                <w:rFonts w:ascii="宋体" w:eastAsia="宋体" w:hAnsi="宋体" w:cs="仿宋"/>
                <w:sz w:val="24"/>
              </w:rPr>
            </w:pPr>
            <w:r w:rsidRPr="00230A8C">
              <w:rPr>
                <w:rFonts w:ascii="宋体" w:eastAsia="宋体" w:hAnsi="宋体" w:cs="仿宋" w:hint="eastAsia"/>
                <w:sz w:val="24"/>
              </w:rPr>
              <w:t>主要职业类别</w:t>
            </w:r>
          </w:p>
        </w:tc>
        <w:tc>
          <w:tcPr>
            <w:tcW w:w="1266" w:type="dxa"/>
            <w:vAlign w:val="center"/>
          </w:tcPr>
          <w:p w14:paraId="04F3E95C" w14:textId="77777777" w:rsidR="003A50CA" w:rsidRPr="00230A8C" w:rsidRDefault="003A50CA" w:rsidP="006F2C62">
            <w:pPr>
              <w:jc w:val="center"/>
              <w:rPr>
                <w:rFonts w:ascii="宋体" w:eastAsia="宋体" w:hAnsi="宋体" w:cs="仿宋"/>
                <w:sz w:val="24"/>
              </w:rPr>
            </w:pPr>
            <w:r w:rsidRPr="00230A8C">
              <w:rPr>
                <w:rFonts w:ascii="宋体" w:eastAsia="宋体" w:hAnsi="宋体" w:cs="仿宋" w:hint="eastAsia"/>
                <w:sz w:val="24"/>
              </w:rPr>
              <w:t>主要岗</w:t>
            </w:r>
          </w:p>
          <w:p w14:paraId="1C4C28F2" w14:textId="77777777" w:rsidR="003A50CA" w:rsidRPr="00230A8C" w:rsidRDefault="003A50CA" w:rsidP="006F2C62">
            <w:pPr>
              <w:jc w:val="center"/>
              <w:rPr>
                <w:rFonts w:ascii="宋体" w:eastAsia="宋体" w:hAnsi="宋体" w:cs="仿宋"/>
                <w:sz w:val="24"/>
              </w:rPr>
            </w:pPr>
            <w:r w:rsidRPr="00230A8C">
              <w:rPr>
                <w:rFonts w:ascii="宋体" w:eastAsia="宋体" w:hAnsi="宋体" w:cs="仿宋" w:hint="eastAsia"/>
                <w:sz w:val="24"/>
              </w:rPr>
              <w:t>位类别</w:t>
            </w:r>
          </w:p>
          <w:p w14:paraId="30CB7A12" w14:textId="77777777" w:rsidR="003A50CA" w:rsidRPr="00230A8C" w:rsidRDefault="003A50CA" w:rsidP="006F2C62">
            <w:pPr>
              <w:jc w:val="center"/>
              <w:rPr>
                <w:rFonts w:ascii="宋体" w:eastAsia="宋体" w:hAnsi="宋体" w:cs="仿宋"/>
                <w:sz w:val="24"/>
              </w:rPr>
            </w:pPr>
            <w:r w:rsidRPr="00230A8C">
              <w:rPr>
                <w:rFonts w:ascii="宋体" w:eastAsia="宋体" w:hAnsi="宋体" w:cs="仿宋" w:hint="eastAsia"/>
                <w:sz w:val="24"/>
              </w:rPr>
              <w:t>（或技术    领域）</w:t>
            </w:r>
          </w:p>
        </w:tc>
        <w:tc>
          <w:tcPr>
            <w:tcW w:w="1125" w:type="dxa"/>
            <w:vAlign w:val="center"/>
          </w:tcPr>
          <w:p w14:paraId="0916DA30" w14:textId="77777777" w:rsidR="003A50CA" w:rsidRPr="00230A8C" w:rsidRDefault="003A50CA" w:rsidP="006F2C62">
            <w:pPr>
              <w:jc w:val="center"/>
              <w:rPr>
                <w:rFonts w:ascii="宋体" w:eastAsia="宋体" w:hAnsi="宋体" w:cs="仿宋"/>
                <w:sz w:val="24"/>
              </w:rPr>
            </w:pPr>
            <w:r w:rsidRPr="00230A8C">
              <w:rPr>
                <w:rFonts w:ascii="宋体" w:eastAsia="宋体" w:hAnsi="宋体" w:cs="仿宋" w:hint="eastAsia"/>
                <w:sz w:val="24"/>
              </w:rPr>
              <w:t>对 应</w:t>
            </w:r>
          </w:p>
          <w:p w14:paraId="4CBD0827" w14:textId="77777777" w:rsidR="003A50CA" w:rsidRPr="00230A8C" w:rsidRDefault="003A50CA" w:rsidP="006F2C62">
            <w:pPr>
              <w:jc w:val="center"/>
              <w:rPr>
                <w:rFonts w:ascii="宋体" w:eastAsia="宋体" w:hAnsi="宋体" w:cs="仿宋"/>
                <w:sz w:val="24"/>
              </w:rPr>
            </w:pPr>
            <w:r w:rsidRPr="00230A8C">
              <w:rPr>
                <w:rFonts w:ascii="宋体" w:eastAsia="宋体" w:hAnsi="宋体" w:cs="仿宋" w:hint="eastAsia"/>
                <w:sz w:val="24"/>
              </w:rPr>
              <w:t>职 业</w:t>
            </w:r>
          </w:p>
          <w:p w14:paraId="0AEE9A29" w14:textId="77777777" w:rsidR="003A50CA" w:rsidRPr="00230A8C" w:rsidRDefault="003A50CA" w:rsidP="006F2C62">
            <w:pPr>
              <w:jc w:val="center"/>
              <w:rPr>
                <w:rFonts w:ascii="宋体" w:eastAsia="宋体" w:hAnsi="宋体" w:cs="仿宋"/>
                <w:sz w:val="24"/>
              </w:rPr>
            </w:pPr>
            <w:r w:rsidRPr="00230A8C">
              <w:rPr>
                <w:rFonts w:ascii="宋体" w:eastAsia="宋体" w:hAnsi="宋体" w:cs="仿宋" w:hint="eastAsia"/>
                <w:sz w:val="24"/>
              </w:rPr>
              <w:t>（岗位）</w:t>
            </w:r>
          </w:p>
        </w:tc>
        <w:tc>
          <w:tcPr>
            <w:tcW w:w="1153" w:type="dxa"/>
            <w:vAlign w:val="center"/>
          </w:tcPr>
          <w:p w14:paraId="7E9CD023" w14:textId="77777777" w:rsidR="003A50CA" w:rsidRPr="00230A8C" w:rsidRDefault="003A50CA" w:rsidP="006F2C62">
            <w:pPr>
              <w:jc w:val="center"/>
              <w:rPr>
                <w:rFonts w:ascii="宋体" w:eastAsia="宋体" w:hAnsi="宋体" w:cs="仿宋"/>
                <w:sz w:val="24"/>
              </w:rPr>
            </w:pPr>
            <w:r w:rsidRPr="00230A8C">
              <w:rPr>
                <w:rFonts w:ascii="宋体" w:eastAsia="宋体" w:hAnsi="宋体" w:cs="仿宋" w:hint="eastAsia"/>
                <w:sz w:val="24"/>
              </w:rPr>
              <w:t>职业技能等级证  书</w:t>
            </w:r>
          </w:p>
          <w:p w14:paraId="60E9C639" w14:textId="77777777" w:rsidR="003A50CA" w:rsidRPr="00230A8C" w:rsidRDefault="003A50CA" w:rsidP="006F2C62">
            <w:pPr>
              <w:jc w:val="center"/>
              <w:rPr>
                <w:rFonts w:ascii="宋体" w:eastAsia="宋体" w:hAnsi="宋体" w:cs="仿宋"/>
                <w:sz w:val="24"/>
              </w:rPr>
            </w:pPr>
            <w:r w:rsidRPr="00230A8C">
              <w:rPr>
                <w:rFonts w:ascii="宋体" w:eastAsia="宋体" w:hAnsi="宋体" w:cs="仿宋" w:hint="eastAsia"/>
                <w:sz w:val="24"/>
              </w:rPr>
              <w:t>举  例</w:t>
            </w:r>
          </w:p>
        </w:tc>
        <w:tc>
          <w:tcPr>
            <w:tcW w:w="1097" w:type="dxa"/>
            <w:vAlign w:val="center"/>
          </w:tcPr>
          <w:p w14:paraId="03666E20" w14:textId="77777777" w:rsidR="003A50CA" w:rsidRPr="00230A8C" w:rsidRDefault="003A50CA" w:rsidP="006F2C62">
            <w:pPr>
              <w:jc w:val="center"/>
              <w:rPr>
                <w:rFonts w:ascii="宋体" w:eastAsia="宋体" w:hAnsi="宋体" w:cs="仿宋"/>
                <w:sz w:val="24"/>
              </w:rPr>
            </w:pPr>
            <w:r w:rsidRPr="00230A8C">
              <w:rPr>
                <w:rFonts w:ascii="宋体" w:eastAsia="宋体" w:hAnsi="宋体" w:cs="仿宋" w:hint="eastAsia"/>
                <w:sz w:val="24"/>
              </w:rPr>
              <w:t>职业资格证书举  例</w:t>
            </w:r>
          </w:p>
        </w:tc>
        <w:tc>
          <w:tcPr>
            <w:tcW w:w="1125" w:type="dxa"/>
            <w:vAlign w:val="center"/>
          </w:tcPr>
          <w:p w14:paraId="0B9B66F1" w14:textId="77777777" w:rsidR="003A50CA" w:rsidRPr="00230A8C" w:rsidRDefault="003A50CA" w:rsidP="006F2C62">
            <w:pPr>
              <w:jc w:val="center"/>
              <w:rPr>
                <w:rFonts w:ascii="宋体" w:eastAsia="宋体" w:hAnsi="宋体" w:cs="仿宋"/>
                <w:sz w:val="24"/>
              </w:rPr>
            </w:pPr>
            <w:r w:rsidRPr="00230A8C">
              <w:rPr>
                <w:rFonts w:ascii="宋体" w:eastAsia="宋体" w:hAnsi="宋体" w:cs="仿宋" w:hint="eastAsia"/>
                <w:sz w:val="24"/>
              </w:rPr>
              <w:t>专业</w:t>
            </w:r>
          </w:p>
          <w:p w14:paraId="63C8F08F" w14:textId="77777777" w:rsidR="003A50CA" w:rsidRPr="00230A8C" w:rsidRDefault="003A50CA" w:rsidP="006F2C62">
            <w:pPr>
              <w:jc w:val="center"/>
              <w:rPr>
                <w:rFonts w:ascii="宋体" w:eastAsia="宋体" w:hAnsi="宋体" w:cs="仿宋"/>
                <w:sz w:val="24"/>
              </w:rPr>
            </w:pPr>
            <w:r w:rsidRPr="00230A8C">
              <w:rPr>
                <w:rFonts w:ascii="宋体" w:eastAsia="宋体" w:hAnsi="宋体" w:cs="仿宋" w:hint="eastAsia"/>
                <w:sz w:val="24"/>
              </w:rPr>
              <w:t>（技能）方向</w:t>
            </w:r>
          </w:p>
        </w:tc>
      </w:tr>
      <w:tr w:rsidR="003A50CA" w14:paraId="0584F89B" w14:textId="77777777" w:rsidTr="006F2C62">
        <w:trPr>
          <w:trHeight w:val="1445"/>
          <w:jc w:val="center"/>
        </w:trPr>
        <w:tc>
          <w:tcPr>
            <w:tcW w:w="1288" w:type="dxa"/>
            <w:vMerge w:val="restart"/>
            <w:vAlign w:val="center"/>
          </w:tcPr>
          <w:p w14:paraId="50C99EC9" w14:textId="6B775859" w:rsidR="003A50CA" w:rsidRPr="00230A8C" w:rsidRDefault="00203584" w:rsidP="006F2C62">
            <w:pPr>
              <w:rPr>
                <w:rFonts w:ascii="宋体" w:eastAsia="宋体" w:hAnsi="宋体" w:cs="仿宋"/>
                <w:sz w:val="24"/>
                <w:szCs w:val="24"/>
              </w:rPr>
            </w:pPr>
            <w:r w:rsidRPr="00230A8C">
              <w:rPr>
                <w:rFonts w:ascii="宋体" w:eastAsia="宋体" w:hAnsi="宋体" w:cs="仿宋" w:hint="eastAsia"/>
                <w:sz w:val="24"/>
                <w:szCs w:val="24"/>
              </w:rPr>
              <w:t>农林牧渔大类（农业类）6</w:t>
            </w:r>
            <w:r w:rsidRPr="00230A8C">
              <w:rPr>
                <w:rFonts w:ascii="宋体" w:eastAsia="宋体" w:hAnsi="宋体" w:cs="仿宋"/>
                <w:sz w:val="24"/>
                <w:szCs w:val="24"/>
              </w:rPr>
              <w:t>10116</w:t>
            </w:r>
          </w:p>
        </w:tc>
        <w:tc>
          <w:tcPr>
            <w:tcW w:w="567" w:type="dxa"/>
            <w:vAlign w:val="center"/>
          </w:tcPr>
          <w:p w14:paraId="61DD5E2F" w14:textId="0F08B454" w:rsidR="003A50CA" w:rsidRPr="00230A8C" w:rsidRDefault="00955F61" w:rsidP="006F2C62">
            <w:pPr>
              <w:rPr>
                <w:rFonts w:ascii="宋体" w:eastAsia="宋体" w:hAnsi="宋体" w:cs="仿宋"/>
                <w:sz w:val="24"/>
                <w:szCs w:val="24"/>
              </w:rPr>
            </w:pPr>
            <w:r w:rsidRPr="00230A8C">
              <w:rPr>
                <w:rFonts w:ascii="宋体" w:eastAsia="宋体" w:hAnsi="宋体" w:cs="仿宋" w:hint="eastAsia"/>
                <w:sz w:val="24"/>
                <w:szCs w:val="24"/>
              </w:rPr>
              <w:t>1</w:t>
            </w:r>
          </w:p>
        </w:tc>
        <w:tc>
          <w:tcPr>
            <w:tcW w:w="851" w:type="dxa"/>
            <w:vAlign w:val="center"/>
          </w:tcPr>
          <w:p w14:paraId="047310C3" w14:textId="0573C1D8" w:rsidR="003A50CA" w:rsidRPr="00230A8C" w:rsidRDefault="007F324A" w:rsidP="006F2C62">
            <w:pPr>
              <w:rPr>
                <w:rFonts w:ascii="宋体" w:eastAsia="宋体" w:hAnsi="宋体" w:cs="仿宋"/>
                <w:sz w:val="24"/>
                <w:szCs w:val="24"/>
              </w:rPr>
            </w:pPr>
            <w:r w:rsidRPr="00230A8C">
              <w:rPr>
                <w:rFonts w:ascii="宋体" w:eastAsia="宋体" w:hAnsi="宋体" w:cs="仿宋" w:hint="eastAsia"/>
                <w:sz w:val="24"/>
                <w:szCs w:val="24"/>
              </w:rPr>
              <w:t>农产品经营企业</w:t>
            </w:r>
          </w:p>
        </w:tc>
        <w:tc>
          <w:tcPr>
            <w:tcW w:w="992" w:type="dxa"/>
            <w:vAlign w:val="center"/>
          </w:tcPr>
          <w:p w14:paraId="4D56BA97" w14:textId="65DD063F" w:rsidR="003A50CA" w:rsidRPr="00230A8C" w:rsidRDefault="007F324A" w:rsidP="006F2C62">
            <w:pPr>
              <w:rPr>
                <w:rFonts w:ascii="宋体" w:eastAsia="宋体" w:hAnsi="宋体" w:cs="仿宋"/>
                <w:sz w:val="24"/>
                <w:szCs w:val="24"/>
              </w:rPr>
            </w:pPr>
            <w:r w:rsidRPr="00230A8C">
              <w:rPr>
                <w:rFonts w:ascii="宋体" w:eastAsia="宋体" w:hAnsi="宋体" w:cs="仿宋" w:hint="eastAsia"/>
                <w:sz w:val="24"/>
                <w:szCs w:val="24"/>
              </w:rPr>
              <w:t>商业、服务业人员</w:t>
            </w:r>
          </w:p>
        </w:tc>
        <w:tc>
          <w:tcPr>
            <w:tcW w:w="1266" w:type="dxa"/>
            <w:vAlign w:val="center"/>
          </w:tcPr>
          <w:p w14:paraId="13412413" w14:textId="7797D48F" w:rsidR="003A50CA" w:rsidRPr="00230A8C" w:rsidRDefault="00BA76BA" w:rsidP="006F2C62">
            <w:pPr>
              <w:rPr>
                <w:rFonts w:ascii="宋体" w:eastAsia="宋体" w:hAnsi="宋体" w:cs="仿宋"/>
                <w:sz w:val="24"/>
                <w:szCs w:val="24"/>
              </w:rPr>
            </w:pPr>
            <w:r w:rsidRPr="00230A8C">
              <w:rPr>
                <w:rFonts w:ascii="宋体" w:eastAsia="宋体" w:hAnsi="宋体" w:cs="仿宋" w:hint="eastAsia"/>
                <w:sz w:val="24"/>
                <w:szCs w:val="24"/>
              </w:rPr>
              <w:t>工勤技能岗位（普通工岗位）</w:t>
            </w:r>
          </w:p>
        </w:tc>
        <w:tc>
          <w:tcPr>
            <w:tcW w:w="1125" w:type="dxa"/>
            <w:vAlign w:val="center"/>
          </w:tcPr>
          <w:p w14:paraId="75DA596F" w14:textId="0C7DB76E" w:rsidR="00954A3C" w:rsidRPr="00230A8C" w:rsidRDefault="00954A3C" w:rsidP="00954A3C">
            <w:pPr>
              <w:spacing w:line="0" w:lineRule="atLeast"/>
              <w:jc w:val="left"/>
              <w:rPr>
                <w:rFonts w:ascii="宋体" w:eastAsia="宋体" w:hAnsi="宋体"/>
                <w:sz w:val="24"/>
                <w:szCs w:val="24"/>
              </w:rPr>
            </w:pPr>
            <w:r w:rsidRPr="00230A8C">
              <w:rPr>
                <w:rFonts w:ascii="宋体" w:eastAsia="宋体" w:hAnsi="宋体" w:hint="eastAsia"/>
                <w:sz w:val="24"/>
                <w:szCs w:val="24"/>
              </w:rPr>
              <w:t>农产品经纪人</w:t>
            </w:r>
          </w:p>
          <w:p w14:paraId="4DF2B84C" w14:textId="77777777" w:rsidR="00955F61" w:rsidRPr="00230A8C" w:rsidRDefault="00955F61" w:rsidP="00954A3C">
            <w:pPr>
              <w:spacing w:line="0" w:lineRule="atLeast"/>
              <w:jc w:val="left"/>
              <w:rPr>
                <w:rFonts w:ascii="宋体" w:eastAsia="宋体" w:hAnsi="宋体"/>
                <w:sz w:val="24"/>
                <w:szCs w:val="24"/>
              </w:rPr>
            </w:pPr>
          </w:p>
          <w:p w14:paraId="54A5DCDA" w14:textId="7395246E" w:rsidR="00954A3C" w:rsidRPr="00230A8C" w:rsidRDefault="00954A3C" w:rsidP="00954A3C">
            <w:pPr>
              <w:spacing w:line="0" w:lineRule="atLeast"/>
              <w:jc w:val="left"/>
              <w:rPr>
                <w:rFonts w:ascii="宋体" w:eastAsia="宋体" w:hAnsi="宋体"/>
                <w:sz w:val="24"/>
                <w:szCs w:val="24"/>
              </w:rPr>
            </w:pPr>
            <w:r w:rsidRPr="00230A8C">
              <w:rPr>
                <w:rFonts w:ascii="宋体" w:eastAsia="宋体" w:hAnsi="宋体" w:hint="eastAsia"/>
                <w:sz w:val="24"/>
                <w:szCs w:val="24"/>
              </w:rPr>
              <w:t>营业员</w:t>
            </w:r>
          </w:p>
          <w:p w14:paraId="3BA39496" w14:textId="77777777" w:rsidR="00955F61" w:rsidRPr="00230A8C" w:rsidRDefault="00955F61" w:rsidP="00954A3C">
            <w:pPr>
              <w:spacing w:line="0" w:lineRule="atLeast"/>
              <w:jc w:val="left"/>
              <w:rPr>
                <w:rFonts w:ascii="宋体" w:eastAsia="宋体" w:hAnsi="宋体"/>
                <w:sz w:val="24"/>
                <w:szCs w:val="24"/>
              </w:rPr>
            </w:pPr>
          </w:p>
          <w:p w14:paraId="7A1675D4" w14:textId="0D880574" w:rsidR="00954A3C" w:rsidRPr="00230A8C" w:rsidRDefault="00954A3C" w:rsidP="00954A3C">
            <w:pPr>
              <w:spacing w:line="0" w:lineRule="atLeast"/>
              <w:jc w:val="left"/>
              <w:rPr>
                <w:rFonts w:ascii="宋体" w:eastAsia="宋体" w:hAnsi="宋体"/>
                <w:sz w:val="24"/>
                <w:szCs w:val="24"/>
              </w:rPr>
            </w:pPr>
            <w:r w:rsidRPr="00230A8C">
              <w:rPr>
                <w:rFonts w:ascii="宋体" w:eastAsia="宋体" w:hAnsi="宋体" w:hint="eastAsia"/>
                <w:sz w:val="24"/>
                <w:szCs w:val="24"/>
              </w:rPr>
              <w:t>粮油购销员</w:t>
            </w:r>
          </w:p>
          <w:p w14:paraId="3645E724" w14:textId="77777777" w:rsidR="00955F61" w:rsidRPr="00230A8C" w:rsidRDefault="00955F61" w:rsidP="00954A3C">
            <w:pPr>
              <w:spacing w:line="0" w:lineRule="atLeast"/>
              <w:jc w:val="left"/>
              <w:rPr>
                <w:rFonts w:ascii="宋体" w:eastAsia="宋体" w:hAnsi="宋体"/>
                <w:sz w:val="24"/>
                <w:szCs w:val="24"/>
              </w:rPr>
            </w:pPr>
          </w:p>
          <w:p w14:paraId="4AB32FAA" w14:textId="32C12C2B" w:rsidR="00954A3C" w:rsidRPr="00230A8C" w:rsidRDefault="00954A3C" w:rsidP="00954A3C">
            <w:pPr>
              <w:spacing w:line="0" w:lineRule="atLeast"/>
              <w:jc w:val="left"/>
              <w:rPr>
                <w:rFonts w:ascii="宋体" w:eastAsia="宋体" w:hAnsi="宋体"/>
                <w:sz w:val="24"/>
                <w:szCs w:val="24"/>
              </w:rPr>
            </w:pPr>
            <w:r w:rsidRPr="00230A8C">
              <w:rPr>
                <w:rFonts w:ascii="宋体" w:eastAsia="宋体" w:hAnsi="宋体" w:hint="eastAsia"/>
                <w:sz w:val="24"/>
                <w:szCs w:val="24"/>
              </w:rPr>
              <w:t>农副土特产品收购员</w:t>
            </w:r>
          </w:p>
          <w:p w14:paraId="37C82A2A" w14:textId="77777777" w:rsidR="00955F61" w:rsidRPr="00230A8C" w:rsidRDefault="00955F61" w:rsidP="00954A3C">
            <w:pPr>
              <w:spacing w:line="0" w:lineRule="atLeast"/>
              <w:jc w:val="left"/>
              <w:rPr>
                <w:rFonts w:ascii="宋体" w:eastAsia="宋体" w:hAnsi="宋体"/>
                <w:sz w:val="24"/>
                <w:szCs w:val="24"/>
              </w:rPr>
            </w:pPr>
          </w:p>
          <w:p w14:paraId="4511B1FC" w14:textId="1194887B" w:rsidR="003A50CA" w:rsidRPr="00230A8C" w:rsidRDefault="00955F61" w:rsidP="00954A3C">
            <w:pPr>
              <w:rPr>
                <w:rFonts w:ascii="宋体" w:eastAsia="宋体" w:hAnsi="宋体" w:cs="仿宋"/>
                <w:sz w:val="24"/>
                <w:szCs w:val="24"/>
              </w:rPr>
            </w:pPr>
            <w:r w:rsidRPr="00230A8C">
              <w:rPr>
                <w:rFonts w:ascii="宋体" w:eastAsia="宋体" w:hAnsi="宋体" w:cs="仿宋" w:hint="eastAsia"/>
                <w:sz w:val="24"/>
                <w:szCs w:val="24"/>
              </w:rPr>
              <w:t>粮油竞价交易员</w:t>
            </w:r>
          </w:p>
        </w:tc>
        <w:tc>
          <w:tcPr>
            <w:tcW w:w="1153" w:type="dxa"/>
            <w:vAlign w:val="center"/>
          </w:tcPr>
          <w:p w14:paraId="52E5FC85" w14:textId="49807F85" w:rsidR="003A50CA" w:rsidRPr="00230A8C" w:rsidRDefault="00955F61" w:rsidP="006F2C62">
            <w:pPr>
              <w:rPr>
                <w:rFonts w:ascii="宋体" w:eastAsia="宋体" w:hAnsi="宋体" w:cs="仿宋"/>
                <w:sz w:val="24"/>
                <w:szCs w:val="24"/>
              </w:rPr>
            </w:pPr>
            <w:r w:rsidRPr="00230A8C">
              <w:rPr>
                <w:rFonts w:ascii="宋体" w:eastAsia="宋体" w:hAnsi="宋体" w:cs="仿宋" w:hint="eastAsia"/>
                <w:sz w:val="24"/>
                <w:szCs w:val="24"/>
              </w:rPr>
              <w:t>粮油竞价交易员（四级）</w:t>
            </w:r>
          </w:p>
        </w:tc>
        <w:tc>
          <w:tcPr>
            <w:tcW w:w="1097" w:type="dxa"/>
            <w:vAlign w:val="center"/>
          </w:tcPr>
          <w:p w14:paraId="2ACF8877" w14:textId="6B6E4AAF" w:rsidR="00954A3C" w:rsidRPr="00230A8C" w:rsidRDefault="00954A3C" w:rsidP="00954A3C">
            <w:pPr>
              <w:spacing w:line="0" w:lineRule="atLeast"/>
              <w:jc w:val="left"/>
              <w:rPr>
                <w:rFonts w:ascii="宋体" w:eastAsia="宋体" w:hAnsi="宋体"/>
                <w:sz w:val="24"/>
                <w:szCs w:val="24"/>
              </w:rPr>
            </w:pPr>
            <w:r w:rsidRPr="00230A8C">
              <w:rPr>
                <w:rFonts w:ascii="宋体" w:eastAsia="宋体" w:hAnsi="宋体" w:hint="eastAsia"/>
                <w:sz w:val="24"/>
                <w:szCs w:val="24"/>
              </w:rPr>
              <w:t>农产品经纪人</w:t>
            </w:r>
          </w:p>
          <w:p w14:paraId="0133FB69" w14:textId="77777777" w:rsidR="00955F61" w:rsidRPr="00230A8C" w:rsidRDefault="00955F61" w:rsidP="00954A3C">
            <w:pPr>
              <w:spacing w:line="0" w:lineRule="atLeast"/>
              <w:jc w:val="left"/>
              <w:rPr>
                <w:rFonts w:ascii="宋体" w:eastAsia="宋体" w:hAnsi="宋体"/>
                <w:sz w:val="24"/>
                <w:szCs w:val="24"/>
              </w:rPr>
            </w:pPr>
          </w:p>
          <w:p w14:paraId="76B30562" w14:textId="4240AAE9" w:rsidR="00954A3C" w:rsidRPr="00230A8C" w:rsidRDefault="00954A3C" w:rsidP="00954A3C">
            <w:pPr>
              <w:spacing w:line="0" w:lineRule="atLeast"/>
              <w:jc w:val="left"/>
              <w:rPr>
                <w:rFonts w:ascii="宋体" w:eastAsia="宋体" w:hAnsi="宋体"/>
                <w:sz w:val="24"/>
                <w:szCs w:val="24"/>
              </w:rPr>
            </w:pPr>
            <w:r w:rsidRPr="00230A8C">
              <w:rPr>
                <w:rFonts w:ascii="宋体" w:eastAsia="宋体" w:hAnsi="宋体" w:hint="eastAsia"/>
                <w:sz w:val="24"/>
                <w:szCs w:val="24"/>
              </w:rPr>
              <w:t>营业员</w:t>
            </w:r>
          </w:p>
          <w:p w14:paraId="45E9763A" w14:textId="77777777" w:rsidR="00955F61" w:rsidRPr="00230A8C" w:rsidRDefault="00955F61" w:rsidP="00954A3C">
            <w:pPr>
              <w:spacing w:line="0" w:lineRule="atLeast"/>
              <w:jc w:val="left"/>
              <w:rPr>
                <w:rFonts w:ascii="宋体" w:eastAsia="宋体" w:hAnsi="宋体"/>
                <w:sz w:val="24"/>
                <w:szCs w:val="24"/>
              </w:rPr>
            </w:pPr>
          </w:p>
          <w:p w14:paraId="4CE27DBB" w14:textId="28695C40" w:rsidR="00954A3C" w:rsidRPr="00230A8C" w:rsidRDefault="00954A3C" w:rsidP="00954A3C">
            <w:pPr>
              <w:spacing w:line="0" w:lineRule="atLeast"/>
              <w:jc w:val="left"/>
              <w:rPr>
                <w:rFonts w:ascii="宋体" w:eastAsia="宋体" w:hAnsi="宋体"/>
                <w:sz w:val="24"/>
                <w:szCs w:val="24"/>
              </w:rPr>
            </w:pPr>
            <w:r w:rsidRPr="00230A8C">
              <w:rPr>
                <w:rFonts w:ascii="宋体" w:eastAsia="宋体" w:hAnsi="宋体" w:hint="eastAsia"/>
                <w:sz w:val="24"/>
                <w:szCs w:val="24"/>
              </w:rPr>
              <w:t>粮油购销员</w:t>
            </w:r>
          </w:p>
          <w:p w14:paraId="6D04BA2C" w14:textId="77777777" w:rsidR="00955F61" w:rsidRPr="00230A8C" w:rsidRDefault="00955F61" w:rsidP="00954A3C">
            <w:pPr>
              <w:spacing w:line="0" w:lineRule="atLeast"/>
              <w:jc w:val="left"/>
              <w:rPr>
                <w:rFonts w:ascii="宋体" w:eastAsia="宋体" w:hAnsi="宋体"/>
                <w:sz w:val="24"/>
                <w:szCs w:val="24"/>
              </w:rPr>
            </w:pPr>
          </w:p>
          <w:p w14:paraId="27FE55F6" w14:textId="77777777" w:rsidR="00954A3C" w:rsidRPr="00230A8C" w:rsidRDefault="00954A3C" w:rsidP="00954A3C">
            <w:pPr>
              <w:spacing w:line="0" w:lineRule="atLeast"/>
              <w:jc w:val="left"/>
              <w:rPr>
                <w:rFonts w:ascii="宋体" w:eastAsia="宋体" w:hAnsi="宋体"/>
                <w:sz w:val="24"/>
                <w:szCs w:val="24"/>
              </w:rPr>
            </w:pPr>
            <w:r w:rsidRPr="00230A8C">
              <w:rPr>
                <w:rFonts w:ascii="宋体" w:eastAsia="宋体" w:hAnsi="宋体" w:hint="eastAsia"/>
                <w:sz w:val="24"/>
                <w:szCs w:val="24"/>
              </w:rPr>
              <w:t>农副土特产品收购员</w:t>
            </w:r>
          </w:p>
          <w:p w14:paraId="5C154A57" w14:textId="15065E1C" w:rsidR="003A50CA" w:rsidRPr="00230A8C" w:rsidRDefault="003A50CA" w:rsidP="00954A3C">
            <w:pPr>
              <w:rPr>
                <w:rFonts w:ascii="宋体" w:eastAsia="宋体" w:hAnsi="宋体" w:cs="仿宋"/>
                <w:sz w:val="24"/>
                <w:szCs w:val="24"/>
              </w:rPr>
            </w:pPr>
          </w:p>
        </w:tc>
        <w:tc>
          <w:tcPr>
            <w:tcW w:w="1125" w:type="dxa"/>
            <w:vAlign w:val="center"/>
          </w:tcPr>
          <w:p w14:paraId="37D1C525" w14:textId="3089734A" w:rsidR="003A50CA" w:rsidRPr="00230A8C" w:rsidRDefault="00954A3C" w:rsidP="006F2C62">
            <w:pPr>
              <w:rPr>
                <w:rFonts w:ascii="宋体" w:eastAsia="宋体" w:hAnsi="宋体" w:cs="仿宋"/>
                <w:sz w:val="24"/>
                <w:szCs w:val="24"/>
              </w:rPr>
            </w:pPr>
            <w:r w:rsidRPr="00230A8C">
              <w:rPr>
                <w:rFonts w:ascii="宋体" w:eastAsia="宋体" w:hAnsi="宋体" w:hint="eastAsia"/>
                <w:sz w:val="24"/>
                <w:szCs w:val="24"/>
              </w:rPr>
              <w:t>农产品营销</w:t>
            </w:r>
          </w:p>
        </w:tc>
      </w:tr>
      <w:tr w:rsidR="003A50CA" w14:paraId="3630D773" w14:textId="77777777" w:rsidTr="006F2C62">
        <w:trPr>
          <w:trHeight w:val="1445"/>
          <w:jc w:val="center"/>
        </w:trPr>
        <w:tc>
          <w:tcPr>
            <w:tcW w:w="1288" w:type="dxa"/>
            <w:vMerge/>
            <w:vAlign w:val="center"/>
          </w:tcPr>
          <w:p w14:paraId="594215D1" w14:textId="77777777" w:rsidR="003A50CA" w:rsidRPr="00230A8C" w:rsidRDefault="003A50CA" w:rsidP="006F2C62">
            <w:pPr>
              <w:rPr>
                <w:rFonts w:ascii="宋体" w:eastAsia="宋体" w:hAnsi="宋体" w:cs="仿宋"/>
                <w:sz w:val="24"/>
                <w:szCs w:val="24"/>
              </w:rPr>
            </w:pPr>
          </w:p>
        </w:tc>
        <w:tc>
          <w:tcPr>
            <w:tcW w:w="567" w:type="dxa"/>
            <w:vAlign w:val="center"/>
          </w:tcPr>
          <w:p w14:paraId="574BE604" w14:textId="5BFAAC57" w:rsidR="003A50CA" w:rsidRPr="00230A8C" w:rsidRDefault="00955F61" w:rsidP="006F2C62">
            <w:pPr>
              <w:rPr>
                <w:rFonts w:ascii="宋体" w:eastAsia="宋体" w:hAnsi="宋体" w:cs="仿宋"/>
                <w:sz w:val="24"/>
                <w:szCs w:val="24"/>
              </w:rPr>
            </w:pPr>
            <w:r w:rsidRPr="00230A8C">
              <w:rPr>
                <w:rFonts w:ascii="宋体" w:eastAsia="宋体" w:hAnsi="宋体" w:cs="仿宋" w:hint="eastAsia"/>
                <w:sz w:val="24"/>
                <w:szCs w:val="24"/>
              </w:rPr>
              <w:t>2</w:t>
            </w:r>
          </w:p>
        </w:tc>
        <w:tc>
          <w:tcPr>
            <w:tcW w:w="851" w:type="dxa"/>
            <w:vAlign w:val="center"/>
          </w:tcPr>
          <w:p w14:paraId="15C4014C" w14:textId="0B5A631D" w:rsidR="003A50CA" w:rsidRPr="00230A8C" w:rsidRDefault="007F324A" w:rsidP="006F2C62">
            <w:pPr>
              <w:rPr>
                <w:rFonts w:ascii="宋体" w:eastAsia="宋体" w:hAnsi="宋体" w:cs="仿宋"/>
                <w:sz w:val="24"/>
                <w:szCs w:val="24"/>
              </w:rPr>
            </w:pPr>
            <w:r w:rsidRPr="00230A8C">
              <w:rPr>
                <w:rFonts w:ascii="宋体" w:eastAsia="宋体" w:hAnsi="宋体" w:cs="仿宋" w:hint="eastAsia"/>
                <w:sz w:val="24"/>
                <w:szCs w:val="24"/>
              </w:rPr>
              <w:t>农产品经营企业</w:t>
            </w:r>
          </w:p>
        </w:tc>
        <w:tc>
          <w:tcPr>
            <w:tcW w:w="992" w:type="dxa"/>
            <w:vAlign w:val="center"/>
          </w:tcPr>
          <w:p w14:paraId="1B726BEC" w14:textId="2069B546" w:rsidR="003A50CA" w:rsidRPr="00230A8C" w:rsidRDefault="007F324A" w:rsidP="006F2C62">
            <w:pPr>
              <w:rPr>
                <w:rFonts w:ascii="宋体" w:eastAsia="宋体" w:hAnsi="宋体" w:cs="仿宋"/>
                <w:sz w:val="24"/>
                <w:szCs w:val="24"/>
              </w:rPr>
            </w:pPr>
            <w:r w:rsidRPr="00230A8C">
              <w:rPr>
                <w:rFonts w:ascii="宋体" w:eastAsia="宋体" w:hAnsi="宋体" w:cs="仿宋" w:hint="eastAsia"/>
                <w:sz w:val="24"/>
                <w:szCs w:val="24"/>
              </w:rPr>
              <w:t>商业、服务业人员</w:t>
            </w:r>
          </w:p>
        </w:tc>
        <w:tc>
          <w:tcPr>
            <w:tcW w:w="1266" w:type="dxa"/>
            <w:vAlign w:val="center"/>
          </w:tcPr>
          <w:p w14:paraId="0FA2EFC4" w14:textId="4A78CFE0" w:rsidR="003A50CA" w:rsidRPr="00230A8C" w:rsidRDefault="00BA76BA" w:rsidP="006F2C62">
            <w:pPr>
              <w:rPr>
                <w:rFonts w:ascii="宋体" w:eastAsia="宋体" w:hAnsi="宋体" w:cs="仿宋"/>
                <w:sz w:val="24"/>
                <w:szCs w:val="24"/>
              </w:rPr>
            </w:pPr>
            <w:r w:rsidRPr="00230A8C">
              <w:rPr>
                <w:rFonts w:ascii="宋体" w:eastAsia="宋体" w:hAnsi="宋体" w:cs="仿宋" w:hint="eastAsia"/>
                <w:sz w:val="24"/>
                <w:szCs w:val="24"/>
              </w:rPr>
              <w:t>工勤技能岗位（普通工岗位）</w:t>
            </w:r>
          </w:p>
        </w:tc>
        <w:tc>
          <w:tcPr>
            <w:tcW w:w="1125" w:type="dxa"/>
            <w:vAlign w:val="center"/>
          </w:tcPr>
          <w:p w14:paraId="229C0108" w14:textId="12C06E0A" w:rsidR="00954A3C" w:rsidRPr="00230A8C" w:rsidRDefault="00954A3C" w:rsidP="00954A3C">
            <w:pPr>
              <w:spacing w:line="0" w:lineRule="atLeast"/>
              <w:jc w:val="left"/>
              <w:rPr>
                <w:rFonts w:ascii="宋体" w:eastAsia="宋体" w:hAnsi="宋体"/>
                <w:sz w:val="24"/>
                <w:szCs w:val="24"/>
              </w:rPr>
            </w:pPr>
            <w:r w:rsidRPr="00230A8C">
              <w:rPr>
                <w:rFonts w:ascii="宋体" w:eastAsia="宋体" w:hAnsi="宋体" w:hint="eastAsia"/>
                <w:sz w:val="24"/>
                <w:szCs w:val="24"/>
              </w:rPr>
              <w:t>农产品经纪人</w:t>
            </w:r>
          </w:p>
          <w:p w14:paraId="7B4A2C2D" w14:textId="77777777" w:rsidR="00955F61" w:rsidRPr="00230A8C" w:rsidRDefault="00955F61" w:rsidP="00954A3C">
            <w:pPr>
              <w:spacing w:line="0" w:lineRule="atLeast"/>
              <w:jc w:val="left"/>
              <w:rPr>
                <w:rFonts w:ascii="宋体" w:eastAsia="宋体" w:hAnsi="宋体"/>
                <w:sz w:val="24"/>
                <w:szCs w:val="24"/>
              </w:rPr>
            </w:pPr>
          </w:p>
          <w:p w14:paraId="55E04721" w14:textId="678DC38A" w:rsidR="00954A3C" w:rsidRPr="00230A8C" w:rsidRDefault="00954A3C" w:rsidP="00954A3C">
            <w:pPr>
              <w:spacing w:line="0" w:lineRule="atLeast"/>
              <w:jc w:val="left"/>
              <w:rPr>
                <w:rFonts w:ascii="宋体" w:eastAsia="宋体" w:hAnsi="宋体"/>
                <w:sz w:val="24"/>
                <w:szCs w:val="24"/>
              </w:rPr>
            </w:pPr>
            <w:r w:rsidRPr="00230A8C">
              <w:rPr>
                <w:rFonts w:ascii="宋体" w:eastAsia="宋体" w:hAnsi="宋体" w:hint="eastAsia"/>
                <w:sz w:val="24"/>
                <w:szCs w:val="24"/>
              </w:rPr>
              <w:t>物流员</w:t>
            </w:r>
          </w:p>
          <w:p w14:paraId="44937573" w14:textId="77777777" w:rsidR="00955F61" w:rsidRPr="00230A8C" w:rsidRDefault="00955F61" w:rsidP="00954A3C">
            <w:pPr>
              <w:spacing w:line="0" w:lineRule="atLeast"/>
              <w:jc w:val="left"/>
              <w:rPr>
                <w:rFonts w:ascii="宋体" w:eastAsia="宋体" w:hAnsi="宋体"/>
                <w:sz w:val="24"/>
                <w:szCs w:val="24"/>
              </w:rPr>
            </w:pPr>
          </w:p>
          <w:p w14:paraId="78D4DA10" w14:textId="181591CF" w:rsidR="003A50CA" w:rsidRPr="00230A8C" w:rsidRDefault="00954A3C" w:rsidP="00954A3C">
            <w:pPr>
              <w:rPr>
                <w:rFonts w:ascii="宋体" w:eastAsia="宋体" w:hAnsi="宋体" w:cs="仿宋"/>
                <w:sz w:val="24"/>
                <w:szCs w:val="24"/>
              </w:rPr>
            </w:pPr>
            <w:r w:rsidRPr="00230A8C">
              <w:rPr>
                <w:rFonts w:ascii="宋体" w:eastAsia="宋体" w:hAnsi="宋体" w:hint="eastAsia"/>
                <w:sz w:val="24"/>
                <w:szCs w:val="24"/>
              </w:rPr>
              <w:t>保管员</w:t>
            </w:r>
          </w:p>
        </w:tc>
        <w:tc>
          <w:tcPr>
            <w:tcW w:w="1153" w:type="dxa"/>
            <w:vAlign w:val="center"/>
          </w:tcPr>
          <w:p w14:paraId="18BE89EE" w14:textId="6C40B8A2" w:rsidR="003A50CA" w:rsidRPr="00230A8C" w:rsidRDefault="00955F61" w:rsidP="006F2C62">
            <w:pPr>
              <w:rPr>
                <w:rFonts w:ascii="宋体" w:eastAsia="宋体" w:hAnsi="宋体" w:cs="仿宋"/>
                <w:sz w:val="24"/>
                <w:szCs w:val="24"/>
              </w:rPr>
            </w:pPr>
            <w:r w:rsidRPr="00230A8C">
              <w:rPr>
                <w:rFonts w:ascii="宋体" w:eastAsia="宋体" w:hAnsi="宋体" w:cs="仿宋" w:hint="eastAsia"/>
                <w:sz w:val="24"/>
                <w:szCs w:val="24"/>
              </w:rPr>
              <w:t>物流员（四级）</w:t>
            </w:r>
          </w:p>
        </w:tc>
        <w:tc>
          <w:tcPr>
            <w:tcW w:w="1097" w:type="dxa"/>
            <w:vAlign w:val="center"/>
          </w:tcPr>
          <w:p w14:paraId="620B6020" w14:textId="77777777" w:rsidR="00954A3C" w:rsidRPr="00230A8C" w:rsidRDefault="00954A3C" w:rsidP="00954A3C">
            <w:pPr>
              <w:spacing w:line="0" w:lineRule="atLeast"/>
              <w:jc w:val="left"/>
              <w:rPr>
                <w:rFonts w:ascii="宋体" w:eastAsia="宋体" w:hAnsi="宋体"/>
                <w:sz w:val="24"/>
                <w:szCs w:val="24"/>
              </w:rPr>
            </w:pPr>
            <w:r w:rsidRPr="00230A8C">
              <w:rPr>
                <w:rFonts w:ascii="宋体" w:eastAsia="宋体" w:hAnsi="宋体" w:hint="eastAsia"/>
                <w:sz w:val="24"/>
                <w:szCs w:val="24"/>
              </w:rPr>
              <w:t>农产品经纪人</w:t>
            </w:r>
          </w:p>
          <w:p w14:paraId="60BE3B83" w14:textId="77777777" w:rsidR="003A50CA" w:rsidRPr="00230A8C" w:rsidRDefault="003A50CA" w:rsidP="00955F61">
            <w:pPr>
              <w:spacing w:line="0" w:lineRule="atLeast"/>
              <w:jc w:val="left"/>
              <w:rPr>
                <w:rFonts w:ascii="宋体" w:eastAsia="宋体" w:hAnsi="宋体" w:cs="仿宋"/>
                <w:sz w:val="24"/>
                <w:szCs w:val="24"/>
              </w:rPr>
            </w:pPr>
          </w:p>
        </w:tc>
        <w:tc>
          <w:tcPr>
            <w:tcW w:w="1125" w:type="dxa"/>
            <w:vAlign w:val="center"/>
          </w:tcPr>
          <w:p w14:paraId="7CFDF870" w14:textId="39730727" w:rsidR="003A50CA" w:rsidRPr="00230A8C" w:rsidRDefault="00954A3C" w:rsidP="006F2C62">
            <w:pPr>
              <w:rPr>
                <w:rFonts w:ascii="宋体" w:eastAsia="宋体" w:hAnsi="宋体" w:cs="仿宋"/>
                <w:sz w:val="24"/>
                <w:szCs w:val="24"/>
              </w:rPr>
            </w:pPr>
            <w:r w:rsidRPr="00230A8C">
              <w:rPr>
                <w:rFonts w:ascii="宋体" w:eastAsia="宋体" w:hAnsi="宋体" w:hint="eastAsia"/>
                <w:sz w:val="24"/>
                <w:szCs w:val="24"/>
              </w:rPr>
              <w:t>农产品储运</w:t>
            </w:r>
          </w:p>
        </w:tc>
      </w:tr>
      <w:tr w:rsidR="003A50CA" w14:paraId="1B98F51E" w14:textId="77777777" w:rsidTr="006F2C62">
        <w:trPr>
          <w:trHeight w:val="1445"/>
          <w:jc w:val="center"/>
        </w:trPr>
        <w:tc>
          <w:tcPr>
            <w:tcW w:w="1288" w:type="dxa"/>
            <w:vMerge/>
            <w:vAlign w:val="center"/>
          </w:tcPr>
          <w:p w14:paraId="0AC62CE0" w14:textId="77777777" w:rsidR="003A50CA" w:rsidRPr="00230A8C" w:rsidRDefault="003A50CA" w:rsidP="006F2C62">
            <w:pPr>
              <w:rPr>
                <w:rFonts w:ascii="宋体" w:eastAsia="宋体" w:hAnsi="宋体" w:cs="仿宋"/>
                <w:sz w:val="24"/>
                <w:szCs w:val="24"/>
              </w:rPr>
            </w:pPr>
          </w:p>
        </w:tc>
        <w:tc>
          <w:tcPr>
            <w:tcW w:w="567" w:type="dxa"/>
            <w:vAlign w:val="center"/>
          </w:tcPr>
          <w:p w14:paraId="6FB43589" w14:textId="3AB27DCB" w:rsidR="003A50CA" w:rsidRPr="00230A8C" w:rsidRDefault="00955F61" w:rsidP="006F2C62">
            <w:pPr>
              <w:rPr>
                <w:rFonts w:ascii="宋体" w:eastAsia="宋体" w:hAnsi="宋体" w:cs="仿宋"/>
                <w:sz w:val="24"/>
                <w:szCs w:val="24"/>
              </w:rPr>
            </w:pPr>
            <w:r w:rsidRPr="00230A8C">
              <w:rPr>
                <w:rFonts w:ascii="宋体" w:eastAsia="宋体" w:hAnsi="宋体" w:cs="仿宋" w:hint="eastAsia"/>
                <w:sz w:val="24"/>
                <w:szCs w:val="24"/>
              </w:rPr>
              <w:t>3</w:t>
            </w:r>
          </w:p>
        </w:tc>
        <w:tc>
          <w:tcPr>
            <w:tcW w:w="851" w:type="dxa"/>
            <w:vAlign w:val="center"/>
          </w:tcPr>
          <w:p w14:paraId="6F76B065" w14:textId="346BF2B9" w:rsidR="003A50CA" w:rsidRPr="00230A8C" w:rsidRDefault="007F324A" w:rsidP="006F2C62">
            <w:pPr>
              <w:rPr>
                <w:rFonts w:ascii="宋体" w:eastAsia="宋体" w:hAnsi="宋体" w:cs="仿宋"/>
                <w:sz w:val="24"/>
                <w:szCs w:val="24"/>
              </w:rPr>
            </w:pPr>
            <w:r w:rsidRPr="00230A8C">
              <w:rPr>
                <w:rFonts w:ascii="宋体" w:eastAsia="宋体" w:hAnsi="宋体" w:cs="仿宋" w:hint="eastAsia"/>
                <w:sz w:val="24"/>
                <w:szCs w:val="24"/>
              </w:rPr>
              <w:t>农产品经营企业</w:t>
            </w:r>
          </w:p>
        </w:tc>
        <w:tc>
          <w:tcPr>
            <w:tcW w:w="992" w:type="dxa"/>
            <w:vAlign w:val="center"/>
          </w:tcPr>
          <w:p w14:paraId="3759F4A0" w14:textId="125C08C3" w:rsidR="003A50CA" w:rsidRPr="00230A8C" w:rsidRDefault="007F324A" w:rsidP="006F2C62">
            <w:pPr>
              <w:rPr>
                <w:rFonts w:ascii="宋体" w:eastAsia="宋体" w:hAnsi="宋体" w:cs="仿宋"/>
                <w:sz w:val="24"/>
                <w:szCs w:val="24"/>
              </w:rPr>
            </w:pPr>
            <w:r w:rsidRPr="00230A8C">
              <w:rPr>
                <w:rFonts w:ascii="宋体" w:eastAsia="宋体" w:hAnsi="宋体" w:cs="仿宋" w:hint="eastAsia"/>
                <w:sz w:val="24"/>
                <w:szCs w:val="24"/>
              </w:rPr>
              <w:t>商业、服务业人员</w:t>
            </w:r>
          </w:p>
        </w:tc>
        <w:tc>
          <w:tcPr>
            <w:tcW w:w="1266" w:type="dxa"/>
            <w:vAlign w:val="center"/>
          </w:tcPr>
          <w:p w14:paraId="110A6130" w14:textId="17CBA496" w:rsidR="003A50CA" w:rsidRPr="00230A8C" w:rsidRDefault="00BA76BA" w:rsidP="006F2C62">
            <w:pPr>
              <w:rPr>
                <w:rFonts w:ascii="宋体" w:eastAsia="宋体" w:hAnsi="宋体" w:cs="仿宋"/>
                <w:sz w:val="24"/>
                <w:szCs w:val="24"/>
              </w:rPr>
            </w:pPr>
            <w:r w:rsidRPr="00230A8C">
              <w:rPr>
                <w:rFonts w:ascii="宋体" w:eastAsia="宋体" w:hAnsi="宋体" w:cs="仿宋" w:hint="eastAsia"/>
                <w:sz w:val="24"/>
                <w:szCs w:val="24"/>
              </w:rPr>
              <w:t>工勤技能岗位（普通工岗位）</w:t>
            </w:r>
          </w:p>
        </w:tc>
        <w:tc>
          <w:tcPr>
            <w:tcW w:w="1125" w:type="dxa"/>
            <w:vAlign w:val="center"/>
          </w:tcPr>
          <w:p w14:paraId="43D240A8" w14:textId="333FE7CF" w:rsidR="00954A3C" w:rsidRPr="00230A8C" w:rsidRDefault="00955F61" w:rsidP="00954A3C">
            <w:pPr>
              <w:spacing w:line="0" w:lineRule="atLeast"/>
              <w:jc w:val="left"/>
              <w:rPr>
                <w:rFonts w:ascii="宋体" w:eastAsia="宋体" w:hAnsi="宋体"/>
                <w:sz w:val="24"/>
                <w:szCs w:val="24"/>
              </w:rPr>
            </w:pPr>
            <w:r w:rsidRPr="00230A8C">
              <w:rPr>
                <w:rFonts w:ascii="宋体" w:eastAsia="宋体" w:hAnsi="宋体" w:hint="eastAsia"/>
                <w:sz w:val="24"/>
                <w:szCs w:val="24"/>
              </w:rPr>
              <w:t>农</w:t>
            </w:r>
            <w:r w:rsidR="00954A3C" w:rsidRPr="00230A8C">
              <w:rPr>
                <w:rFonts w:ascii="宋体" w:eastAsia="宋体" w:hAnsi="宋体" w:hint="eastAsia"/>
                <w:sz w:val="24"/>
                <w:szCs w:val="24"/>
              </w:rPr>
              <w:t>产品经纪人</w:t>
            </w:r>
          </w:p>
          <w:p w14:paraId="35ACC398" w14:textId="77777777" w:rsidR="00955F61" w:rsidRPr="00230A8C" w:rsidRDefault="00955F61" w:rsidP="00954A3C">
            <w:pPr>
              <w:spacing w:line="0" w:lineRule="atLeast"/>
              <w:jc w:val="left"/>
              <w:rPr>
                <w:rFonts w:ascii="宋体" w:eastAsia="宋体" w:hAnsi="宋体"/>
                <w:sz w:val="24"/>
                <w:szCs w:val="24"/>
              </w:rPr>
            </w:pPr>
          </w:p>
          <w:p w14:paraId="74075853" w14:textId="3FD87E6D" w:rsidR="00954A3C" w:rsidRPr="00230A8C" w:rsidRDefault="00954A3C" w:rsidP="00954A3C">
            <w:pPr>
              <w:spacing w:line="0" w:lineRule="atLeast"/>
              <w:jc w:val="left"/>
              <w:rPr>
                <w:rFonts w:ascii="宋体" w:eastAsia="宋体" w:hAnsi="宋体"/>
                <w:sz w:val="24"/>
                <w:szCs w:val="24"/>
              </w:rPr>
            </w:pPr>
            <w:r w:rsidRPr="00230A8C">
              <w:rPr>
                <w:rFonts w:ascii="宋体" w:eastAsia="宋体" w:hAnsi="宋体" w:hint="eastAsia"/>
                <w:sz w:val="24"/>
                <w:szCs w:val="24"/>
              </w:rPr>
              <w:t>物流员</w:t>
            </w:r>
          </w:p>
          <w:p w14:paraId="6F76FE20" w14:textId="77777777" w:rsidR="00955F61" w:rsidRPr="00230A8C" w:rsidRDefault="00955F61" w:rsidP="00954A3C">
            <w:pPr>
              <w:spacing w:line="0" w:lineRule="atLeast"/>
              <w:jc w:val="left"/>
              <w:rPr>
                <w:rFonts w:ascii="宋体" w:eastAsia="宋体" w:hAnsi="宋体"/>
                <w:sz w:val="24"/>
                <w:szCs w:val="24"/>
              </w:rPr>
            </w:pPr>
          </w:p>
          <w:p w14:paraId="58D46C8D" w14:textId="43000C5C" w:rsidR="00954A3C" w:rsidRPr="00230A8C" w:rsidRDefault="00954A3C" w:rsidP="00954A3C">
            <w:pPr>
              <w:spacing w:line="0" w:lineRule="atLeast"/>
              <w:jc w:val="left"/>
              <w:rPr>
                <w:rFonts w:ascii="宋体" w:eastAsia="宋体" w:hAnsi="宋体"/>
                <w:sz w:val="24"/>
                <w:szCs w:val="24"/>
              </w:rPr>
            </w:pPr>
            <w:r w:rsidRPr="00230A8C">
              <w:rPr>
                <w:rFonts w:ascii="宋体" w:eastAsia="宋体" w:hAnsi="宋体" w:hint="eastAsia"/>
                <w:sz w:val="24"/>
                <w:szCs w:val="24"/>
              </w:rPr>
              <w:t>保管员</w:t>
            </w:r>
          </w:p>
          <w:p w14:paraId="73E6ED46" w14:textId="77777777" w:rsidR="00955F61" w:rsidRPr="00230A8C" w:rsidRDefault="00955F61" w:rsidP="00954A3C">
            <w:pPr>
              <w:spacing w:line="0" w:lineRule="atLeast"/>
              <w:jc w:val="left"/>
              <w:rPr>
                <w:rFonts w:ascii="宋体" w:eastAsia="宋体" w:hAnsi="宋体"/>
                <w:sz w:val="24"/>
                <w:szCs w:val="24"/>
              </w:rPr>
            </w:pPr>
          </w:p>
          <w:p w14:paraId="563F37B7" w14:textId="68553590" w:rsidR="003A50CA" w:rsidRPr="00230A8C" w:rsidRDefault="00954A3C" w:rsidP="00954A3C">
            <w:pPr>
              <w:rPr>
                <w:rFonts w:ascii="宋体" w:eastAsia="宋体" w:hAnsi="宋体" w:cs="仿宋"/>
                <w:sz w:val="24"/>
                <w:szCs w:val="24"/>
              </w:rPr>
            </w:pPr>
            <w:r w:rsidRPr="00230A8C">
              <w:rPr>
                <w:rFonts w:ascii="宋体" w:eastAsia="宋体" w:hAnsi="宋体" w:hint="eastAsia"/>
                <w:sz w:val="24"/>
                <w:szCs w:val="24"/>
              </w:rPr>
              <w:t>冷藏工</w:t>
            </w:r>
          </w:p>
        </w:tc>
        <w:tc>
          <w:tcPr>
            <w:tcW w:w="1153" w:type="dxa"/>
            <w:vAlign w:val="center"/>
          </w:tcPr>
          <w:p w14:paraId="52495A0C" w14:textId="067E314D" w:rsidR="003A50CA" w:rsidRPr="00230A8C" w:rsidRDefault="00955F61" w:rsidP="006F2C62">
            <w:pPr>
              <w:rPr>
                <w:rFonts w:ascii="宋体" w:eastAsia="宋体" w:hAnsi="宋体" w:cs="仿宋"/>
                <w:sz w:val="24"/>
                <w:szCs w:val="24"/>
              </w:rPr>
            </w:pPr>
            <w:r w:rsidRPr="00230A8C">
              <w:rPr>
                <w:rFonts w:ascii="宋体" w:eastAsia="宋体" w:hAnsi="宋体" w:cs="仿宋" w:hint="eastAsia"/>
                <w:sz w:val="24"/>
                <w:szCs w:val="24"/>
              </w:rPr>
              <w:t>冷藏工（四级）</w:t>
            </w:r>
          </w:p>
        </w:tc>
        <w:tc>
          <w:tcPr>
            <w:tcW w:w="1097" w:type="dxa"/>
            <w:vAlign w:val="center"/>
          </w:tcPr>
          <w:p w14:paraId="5D9274B0" w14:textId="7D299E0C" w:rsidR="00954A3C" w:rsidRPr="00230A8C" w:rsidRDefault="00954A3C" w:rsidP="00954A3C">
            <w:pPr>
              <w:spacing w:line="0" w:lineRule="atLeast"/>
              <w:jc w:val="left"/>
              <w:rPr>
                <w:rFonts w:ascii="宋体" w:eastAsia="宋体" w:hAnsi="宋体"/>
                <w:sz w:val="24"/>
                <w:szCs w:val="24"/>
              </w:rPr>
            </w:pPr>
            <w:r w:rsidRPr="00230A8C">
              <w:rPr>
                <w:rFonts w:ascii="宋体" w:eastAsia="宋体" w:hAnsi="宋体" w:hint="eastAsia"/>
                <w:sz w:val="24"/>
                <w:szCs w:val="24"/>
              </w:rPr>
              <w:t>农产品经纪人</w:t>
            </w:r>
          </w:p>
          <w:p w14:paraId="40A129DF" w14:textId="77777777" w:rsidR="00955F61" w:rsidRPr="00230A8C" w:rsidRDefault="00955F61" w:rsidP="00954A3C">
            <w:pPr>
              <w:spacing w:line="0" w:lineRule="atLeast"/>
              <w:jc w:val="left"/>
              <w:rPr>
                <w:rFonts w:ascii="宋体" w:eastAsia="宋体" w:hAnsi="宋体"/>
                <w:sz w:val="24"/>
                <w:szCs w:val="24"/>
              </w:rPr>
            </w:pPr>
          </w:p>
          <w:p w14:paraId="569365DE" w14:textId="77777777" w:rsidR="00954A3C" w:rsidRPr="00230A8C" w:rsidRDefault="00954A3C" w:rsidP="00954A3C">
            <w:pPr>
              <w:spacing w:line="0" w:lineRule="atLeast"/>
              <w:jc w:val="left"/>
              <w:rPr>
                <w:rFonts w:ascii="宋体" w:eastAsia="宋体" w:hAnsi="宋体"/>
                <w:sz w:val="24"/>
                <w:szCs w:val="24"/>
              </w:rPr>
            </w:pPr>
            <w:r w:rsidRPr="00230A8C">
              <w:rPr>
                <w:rFonts w:ascii="宋体" w:eastAsia="宋体" w:hAnsi="宋体" w:hint="eastAsia"/>
                <w:sz w:val="24"/>
                <w:szCs w:val="24"/>
              </w:rPr>
              <w:t>物流员</w:t>
            </w:r>
          </w:p>
          <w:p w14:paraId="63104DC8" w14:textId="1FE99B4C" w:rsidR="003A50CA" w:rsidRPr="00230A8C" w:rsidRDefault="003A50CA" w:rsidP="00954A3C">
            <w:pPr>
              <w:rPr>
                <w:rFonts w:ascii="宋体" w:eastAsia="宋体" w:hAnsi="宋体" w:cs="仿宋"/>
                <w:sz w:val="24"/>
                <w:szCs w:val="24"/>
              </w:rPr>
            </w:pPr>
          </w:p>
        </w:tc>
        <w:tc>
          <w:tcPr>
            <w:tcW w:w="1125" w:type="dxa"/>
            <w:vAlign w:val="center"/>
          </w:tcPr>
          <w:p w14:paraId="0384E02E" w14:textId="071FAB75" w:rsidR="003A50CA" w:rsidRPr="00230A8C" w:rsidRDefault="00954A3C" w:rsidP="006F2C62">
            <w:pPr>
              <w:rPr>
                <w:rFonts w:ascii="宋体" w:eastAsia="宋体" w:hAnsi="宋体" w:cs="仿宋"/>
                <w:sz w:val="24"/>
                <w:szCs w:val="24"/>
              </w:rPr>
            </w:pPr>
            <w:r w:rsidRPr="00230A8C">
              <w:rPr>
                <w:rFonts w:ascii="宋体" w:eastAsia="宋体" w:hAnsi="宋体" w:hint="eastAsia"/>
                <w:sz w:val="24"/>
                <w:szCs w:val="24"/>
              </w:rPr>
              <w:t>农产品冷链物流</w:t>
            </w:r>
          </w:p>
        </w:tc>
      </w:tr>
    </w:tbl>
    <w:p w14:paraId="56004069" w14:textId="77777777" w:rsidR="003A50CA" w:rsidRDefault="003A50CA" w:rsidP="003A50CA">
      <w:pPr>
        <w:rPr>
          <w:rFonts w:ascii="仿宋" w:eastAsia="仿宋" w:hAnsi="仿宋" w:cs="仿宋"/>
          <w:sz w:val="32"/>
          <w:szCs w:val="32"/>
        </w:rPr>
      </w:pPr>
    </w:p>
    <w:p w14:paraId="272E6A07" w14:textId="63B9744C" w:rsidR="000A7AB0" w:rsidRPr="00C9563C" w:rsidRDefault="00901A0E" w:rsidP="00FE6544">
      <w:pPr>
        <w:spacing w:line="600" w:lineRule="auto"/>
        <w:ind w:firstLineChars="200" w:firstLine="640"/>
        <w:jc w:val="left"/>
        <w:rPr>
          <w:rFonts w:ascii="宋体" w:eastAsia="宋体" w:hAnsi="宋体"/>
          <w:sz w:val="32"/>
          <w:szCs w:val="32"/>
        </w:rPr>
      </w:pPr>
      <w:r w:rsidRPr="00C9563C">
        <w:rPr>
          <w:rFonts w:ascii="宋体" w:eastAsia="宋体" w:hAnsi="宋体" w:hint="eastAsia"/>
          <w:sz w:val="32"/>
          <w:szCs w:val="32"/>
        </w:rPr>
        <w:t>五</w:t>
      </w:r>
      <w:r w:rsidR="00624901" w:rsidRPr="00C9563C">
        <w:rPr>
          <w:rFonts w:ascii="宋体" w:eastAsia="宋体" w:hAnsi="宋体" w:hint="eastAsia"/>
          <w:sz w:val="32"/>
          <w:szCs w:val="32"/>
        </w:rPr>
        <w:t>、培养目标</w:t>
      </w:r>
      <w:r w:rsidRPr="00C9563C">
        <w:rPr>
          <w:rFonts w:ascii="宋体" w:eastAsia="宋体" w:hAnsi="宋体" w:hint="eastAsia"/>
          <w:sz w:val="32"/>
          <w:szCs w:val="32"/>
        </w:rPr>
        <w:t>与培养规格</w:t>
      </w:r>
    </w:p>
    <w:p w14:paraId="5CAF856A" w14:textId="2B250F33" w:rsidR="00901A0E" w:rsidRPr="00C9563C" w:rsidRDefault="00901A0E" w:rsidP="00FE6544">
      <w:pPr>
        <w:spacing w:line="600" w:lineRule="auto"/>
        <w:ind w:firstLineChars="200" w:firstLine="640"/>
        <w:jc w:val="left"/>
        <w:rPr>
          <w:rFonts w:ascii="宋体" w:eastAsia="宋体" w:hAnsi="宋体"/>
          <w:sz w:val="32"/>
          <w:szCs w:val="32"/>
        </w:rPr>
      </w:pPr>
      <w:r w:rsidRPr="00C9563C">
        <w:rPr>
          <w:rFonts w:ascii="宋体" w:eastAsia="宋体" w:hAnsi="宋体" w:hint="eastAsia"/>
          <w:sz w:val="32"/>
          <w:szCs w:val="32"/>
        </w:rPr>
        <w:t>（一）培养目标</w:t>
      </w:r>
    </w:p>
    <w:p w14:paraId="3AA646F7" w14:textId="47C4DDE3" w:rsidR="000A7AB0" w:rsidRPr="00C9563C" w:rsidRDefault="00624901" w:rsidP="00FE6544">
      <w:pPr>
        <w:spacing w:line="600" w:lineRule="auto"/>
        <w:ind w:firstLineChars="200" w:firstLine="640"/>
        <w:jc w:val="left"/>
        <w:rPr>
          <w:rFonts w:ascii="宋体" w:eastAsia="宋体" w:hAnsi="宋体"/>
          <w:sz w:val="32"/>
          <w:szCs w:val="32"/>
        </w:rPr>
      </w:pPr>
      <w:r w:rsidRPr="00C9563C">
        <w:rPr>
          <w:rFonts w:ascii="宋体" w:eastAsia="宋体" w:hAnsi="宋体" w:hint="eastAsia"/>
          <w:sz w:val="32"/>
          <w:szCs w:val="32"/>
        </w:rPr>
        <w:t>本专业坚持立德树人，</w:t>
      </w:r>
      <w:r w:rsidRPr="00C9563C">
        <w:rPr>
          <w:rFonts w:ascii="宋体" w:eastAsia="宋体" w:hAnsi="宋体"/>
          <w:sz w:val="32"/>
          <w:szCs w:val="32"/>
        </w:rPr>
        <w:t xml:space="preserve"> </w:t>
      </w:r>
      <w:r w:rsidRPr="00C9563C">
        <w:rPr>
          <w:rFonts w:ascii="宋体" w:eastAsia="宋体" w:hAnsi="宋体" w:hint="eastAsia"/>
          <w:sz w:val="32"/>
          <w:szCs w:val="32"/>
        </w:rPr>
        <w:t>根据社会主义农村经济发展及各种农产品生产与销售的特点，面向农业专业合作经济组织、农产品生产与经营企业，培养具有农业技术、农产品经营管理、农产品市场营销、农产品储运等知识结构，并具备解决农产品市场营销与储运的实际问题的能力，从事农村基层管理、市场营销调查、策划、商品采购、储存、加工包装、配送销售及相关工作的应用型人才。</w:t>
      </w:r>
    </w:p>
    <w:p w14:paraId="66811671" w14:textId="3DF01F1E" w:rsidR="00901A0E" w:rsidRPr="00C9563C" w:rsidRDefault="00901A0E" w:rsidP="00FE6544">
      <w:pPr>
        <w:spacing w:line="600" w:lineRule="auto"/>
        <w:ind w:firstLineChars="200" w:firstLine="640"/>
        <w:jc w:val="left"/>
        <w:rPr>
          <w:rFonts w:ascii="宋体" w:eastAsia="宋体" w:hAnsi="宋体"/>
          <w:sz w:val="32"/>
          <w:szCs w:val="32"/>
        </w:rPr>
      </w:pPr>
      <w:r w:rsidRPr="00C9563C">
        <w:rPr>
          <w:rFonts w:ascii="宋体" w:eastAsia="宋体" w:hAnsi="宋体" w:hint="eastAsia"/>
          <w:sz w:val="32"/>
          <w:szCs w:val="32"/>
        </w:rPr>
        <w:t>（二）培养规格</w:t>
      </w:r>
    </w:p>
    <w:p w14:paraId="3FE69631" w14:textId="77777777" w:rsidR="003037AB" w:rsidRPr="00C9563C" w:rsidRDefault="003037AB" w:rsidP="00FE6544">
      <w:pPr>
        <w:spacing w:line="600" w:lineRule="auto"/>
        <w:ind w:firstLineChars="200" w:firstLine="640"/>
        <w:jc w:val="left"/>
        <w:rPr>
          <w:rFonts w:ascii="宋体" w:eastAsia="宋体" w:hAnsi="宋体"/>
          <w:sz w:val="32"/>
          <w:szCs w:val="32"/>
        </w:rPr>
      </w:pPr>
    </w:p>
    <w:tbl>
      <w:tblPr>
        <w:tblStyle w:val="ab"/>
        <w:tblW w:w="0" w:type="auto"/>
        <w:tblLook w:val="04A0" w:firstRow="1" w:lastRow="0" w:firstColumn="1" w:lastColumn="0" w:noHBand="0" w:noVBand="1"/>
      </w:tblPr>
      <w:tblGrid>
        <w:gridCol w:w="2263"/>
        <w:gridCol w:w="6033"/>
      </w:tblGrid>
      <w:tr w:rsidR="00901A0E" w14:paraId="0F11F76F" w14:textId="77777777" w:rsidTr="003037AB">
        <w:trPr>
          <w:trHeight w:val="2468"/>
        </w:trPr>
        <w:tc>
          <w:tcPr>
            <w:tcW w:w="2263" w:type="dxa"/>
          </w:tcPr>
          <w:p w14:paraId="23A0161D" w14:textId="2328E98D" w:rsidR="00901A0E" w:rsidRPr="00230A8C" w:rsidRDefault="00901A0E" w:rsidP="00FE6544">
            <w:pPr>
              <w:spacing w:line="600" w:lineRule="auto"/>
              <w:jc w:val="left"/>
              <w:rPr>
                <w:rFonts w:ascii="宋体" w:eastAsia="宋体" w:hAnsi="宋体"/>
                <w:sz w:val="24"/>
                <w:szCs w:val="24"/>
              </w:rPr>
            </w:pPr>
            <w:r w:rsidRPr="00230A8C">
              <w:rPr>
                <w:rFonts w:ascii="宋体" w:eastAsia="宋体" w:hAnsi="宋体" w:hint="eastAsia"/>
                <w:sz w:val="24"/>
                <w:szCs w:val="24"/>
              </w:rPr>
              <w:lastRenderedPageBreak/>
              <w:t>职业素养</w:t>
            </w:r>
          </w:p>
        </w:tc>
        <w:tc>
          <w:tcPr>
            <w:tcW w:w="6033" w:type="dxa"/>
          </w:tcPr>
          <w:p w14:paraId="62D5B879" w14:textId="77777777" w:rsidR="003037AB" w:rsidRPr="00230A8C" w:rsidRDefault="003037AB" w:rsidP="003037AB">
            <w:pPr>
              <w:rPr>
                <w:rFonts w:ascii="宋体" w:eastAsia="宋体" w:hAnsi="宋体"/>
                <w:sz w:val="24"/>
                <w:szCs w:val="24"/>
              </w:rPr>
            </w:pPr>
            <w:r w:rsidRPr="00230A8C">
              <w:rPr>
                <w:rFonts w:ascii="宋体" w:eastAsia="宋体" w:hAnsi="宋体"/>
                <w:sz w:val="24"/>
                <w:szCs w:val="24"/>
              </w:rPr>
              <w:t>1.具有良好的职业道德，能自觉遵守行业法规、规范和企业规章制度。</w:t>
            </w:r>
          </w:p>
          <w:p w14:paraId="3C12E8EE" w14:textId="77777777" w:rsidR="003037AB" w:rsidRPr="00230A8C" w:rsidRDefault="003037AB" w:rsidP="003037AB">
            <w:pPr>
              <w:rPr>
                <w:rFonts w:ascii="宋体" w:eastAsia="宋体" w:hAnsi="宋体"/>
                <w:sz w:val="24"/>
                <w:szCs w:val="24"/>
              </w:rPr>
            </w:pPr>
            <w:r w:rsidRPr="00230A8C">
              <w:rPr>
                <w:rFonts w:ascii="宋体" w:eastAsia="宋体" w:hAnsi="宋体"/>
                <w:sz w:val="24"/>
                <w:szCs w:val="24"/>
              </w:rPr>
              <w:t>2.具有团队精神，能够团结协作，树立良好的服务意识。</w:t>
            </w:r>
          </w:p>
          <w:p w14:paraId="3C7EBD51" w14:textId="77777777" w:rsidR="003037AB" w:rsidRPr="00230A8C" w:rsidRDefault="003037AB" w:rsidP="003037AB">
            <w:pPr>
              <w:rPr>
                <w:rFonts w:ascii="宋体" w:eastAsia="宋体" w:hAnsi="宋体"/>
                <w:sz w:val="24"/>
                <w:szCs w:val="24"/>
              </w:rPr>
            </w:pPr>
            <w:r w:rsidRPr="00230A8C">
              <w:rPr>
                <w:rFonts w:ascii="宋体" w:eastAsia="宋体" w:hAnsi="宋体"/>
                <w:sz w:val="24"/>
                <w:szCs w:val="24"/>
              </w:rPr>
              <w:t>3.具有较强的语言表达能力和沟通协调能力。</w:t>
            </w:r>
          </w:p>
          <w:p w14:paraId="65319182" w14:textId="77777777" w:rsidR="003037AB" w:rsidRPr="00230A8C" w:rsidRDefault="003037AB" w:rsidP="003037AB">
            <w:pPr>
              <w:rPr>
                <w:rFonts w:ascii="宋体" w:eastAsia="宋体" w:hAnsi="宋体"/>
                <w:sz w:val="24"/>
                <w:szCs w:val="24"/>
              </w:rPr>
            </w:pPr>
            <w:r w:rsidRPr="00230A8C">
              <w:rPr>
                <w:rFonts w:ascii="宋体" w:eastAsia="宋体" w:hAnsi="宋体"/>
                <w:sz w:val="24"/>
                <w:szCs w:val="24"/>
              </w:rPr>
              <w:t>4.具有自主学习和适应岗位</w:t>
            </w:r>
            <w:r w:rsidRPr="00230A8C">
              <w:rPr>
                <w:rFonts w:ascii="宋体" w:eastAsia="宋体" w:hAnsi="宋体" w:hint="eastAsia"/>
                <w:sz w:val="24"/>
                <w:szCs w:val="24"/>
              </w:rPr>
              <w:t>变</w:t>
            </w:r>
            <w:r w:rsidRPr="00230A8C">
              <w:rPr>
                <w:rFonts w:ascii="宋体" w:eastAsia="宋体" w:hAnsi="宋体"/>
                <w:sz w:val="24"/>
                <w:szCs w:val="24"/>
              </w:rPr>
              <w:t>换的能力，有一定的创新思维。</w:t>
            </w:r>
          </w:p>
          <w:p w14:paraId="39A81433" w14:textId="77777777" w:rsidR="003037AB" w:rsidRPr="00230A8C" w:rsidRDefault="003037AB" w:rsidP="003037AB">
            <w:pPr>
              <w:rPr>
                <w:rFonts w:ascii="宋体" w:eastAsia="宋体" w:hAnsi="宋体"/>
                <w:sz w:val="24"/>
                <w:szCs w:val="24"/>
              </w:rPr>
            </w:pPr>
            <w:r w:rsidRPr="00230A8C">
              <w:rPr>
                <w:rFonts w:ascii="宋体" w:eastAsia="宋体" w:hAnsi="宋体"/>
                <w:sz w:val="24"/>
                <w:szCs w:val="24"/>
              </w:rPr>
              <w:t>5.具有良好的行为习惯，具备规范操作、节能环保等职业意识。</w:t>
            </w:r>
          </w:p>
          <w:p w14:paraId="4F7D256F" w14:textId="1BFD4415" w:rsidR="00901A0E" w:rsidRPr="00230A8C" w:rsidRDefault="003037AB" w:rsidP="003037AB">
            <w:pPr>
              <w:rPr>
                <w:rFonts w:ascii="宋体" w:eastAsia="宋体" w:hAnsi="宋体"/>
                <w:sz w:val="24"/>
                <w:szCs w:val="24"/>
              </w:rPr>
            </w:pPr>
            <w:r w:rsidRPr="00230A8C">
              <w:rPr>
                <w:rFonts w:ascii="宋体" w:eastAsia="宋体" w:hAnsi="宋体"/>
                <w:sz w:val="24"/>
                <w:szCs w:val="24"/>
              </w:rPr>
              <w:t>6.具有一定的计算机操作能力。</w:t>
            </w:r>
          </w:p>
        </w:tc>
      </w:tr>
      <w:tr w:rsidR="00901A0E" w14:paraId="58449933" w14:textId="77777777" w:rsidTr="003037AB">
        <w:tc>
          <w:tcPr>
            <w:tcW w:w="2263" w:type="dxa"/>
          </w:tcPr>
          <w:p w14:paraId="3F4E0436" w14:textId="2E6ABA72" w:rsidR="00901A0E" w:rsidRPr="00230A8C" w:rsidRDefault="00901A0E" w:rsidP="00FE6544">
            <w:pPr>
              <w:spacing w:line="600" w:lineRule="auto"/>
              <w:jc w:val="left"/>
              <w:rPr>
                <w:rFonts w:ascii="宋体" w:eastAsia="宋体" w:hAnsi="宋体"/>
                <w:sz w:val="24"/>
                <w:szCs w:val="24"/>
              </w:rPr>
            </w:pPr>
            <w:r w:rsidRPr="00230A8C">
              <w:rPr>
                <w:rFonts w:ascii="宋体" w:eastAsia="宋体" w:hAnsi="宋体" w:hint="eastAsia"/>
                <w:sz w:val="24"/>
                <w:szCs w:val="24"/>
              </w:rPr>
              <w:t>专业知识和技能</w:t>
            </w:r>
          </w:p>
        </w:tc>
        <w:tc>
          <w:tcPr>
            <w:tcW w:w="6033" w:type="dxa"/>
          </w:tcPr>
          <w:p w14:paraId="1FFC70A4" w14:textId="77777777" w:rsidR="003037AB" w:rsidRPr="00230A8C" w:rsidRDefault="003037AB" w:rsidP="003037AB">
            <w:pPr>
              <w:rPr>
                <w:rFonts w:ascii="宋体" w:eastAsia="宋体" w:hAnsi="宋体"/>
                <w:sz w:val="24"/>
                <w:szCs w:val="24"/>
              </w:rPr>
            </w:pPr>
            <w:r w:rsidRPr="00230A8C">
              <w:rPr>
                <w:rFonts w:ascii="宋体" w:eastAsia="宋体" w:hAnsi="宋体"/>
                <w:sz w:val="24"/>
                <w:szCs w:val="24"/>
              </w:rPr>
              <w:t>1.具有本专业所必需的文化基础知识</w:t>
            </w:r>
            <w:r w:rsidRPr="00230A8C">
              <w:rPr>
                <w:rFonts w:ascii="宋体" w:eastAsia="宋体" w:hAnsi="宋体" w:hint="eastAsia"/>
                <w:sz w:val="24"/>
                <w:szCs w:val="24"/>
              </w:rPr>
              <w:t>。</w:t>
            </w:r>
          </w:p>
          <w:p w14:paraId="3279F9D4" w14:textId="77777777" w:rsidR="003037AB" w:rsidRPr="00230A8C" w:rsidRDefault="003037AB" w:rsidP="003037AB">
            <w:pPr>
              <w:rPr>
                <w:rFonts w:ascii="宋体" w:eastAsia="宋体" w:hAnsi="宋体"/>
                <w:sz w:val="24"/>
                <w:szCs w:val="24"/>
              </w:rPr>
            </w:pPr>
            <w:r w:rsidRPr="00230A8C">
              <w:rPr>
                <w:rFonts w:ascii="宋体" w:eastAsia="宋体" w:hAnsi="宋体"/>
                <w:sz w:val="24"/>
                <w:szCs w:val="24"/>
              </w:rPr>
              <w:t>2.熟悉经济法及农产品经营业务常用法法规。</w:t>
            </w:r>
          </w:p>
          <w:p w14:paraId="0C7200FA" w14:textId="77777777" w:rsidR="003037AB" w:rsidRPr="00230A8C" w:rsidRDefault="003037AB" w:rsidP="003037AB">
            <w:pPr>
              <w:rPr>
                <w:rFonts w:ascii="宋体" w:eastAsia="宋体" w:hAnsi="宋体"/>
                <w:sz w:val="24"/>
                <w:szCs w:val="24"/>
              </w:rPr>
            </w:pPr>
            <w:r w:rsidRPr="00230A8C">
              <w:rPr>
                <w:rFonts w:ascii="宋体" w:eastAsia="宋体" w:hAnsi="宋体"/>
                <w:sz w:val="24"/>
                <w:szCs w:val="24"/>
              </w:rPr>
              <w:t>3.熟悉农产品商品知识，了解农产品的特点、产地、质量及价格。</w:t>
            </w:r>
          </w:p>
          <w:p w14:paraId="0C9C2AD3" w14:textId="77777777" w:rsidR="003037AB" w:rsidRPr="00230A8C" w:rsidRDefault="003037AB" w:rsidP="003037AB">
            <w:pPr>
              <w:rPr>
                <w:rFonts w:ascii="宋体" w:eastAsia="宋体" w:hAnsi="宋体"/>
                <w:sz w:val="24"/>
                <w:szCs w:val="24"/>
              </w:rPr>
            </w:pPr>
            <w:r w:rsidRPr="00230A8C">
              <w:rPr>
                <w:rFonts w:ascii="宋体" w:eastAsia="宋体" w:hAnsi="宋体"/>
                <w:sz w:val="24"/>
                <w:szCs w:val="24"/>
              </w:rPr>
              <w:t>4.掌握市场营销基本理论，以及主要农产品市场调查与分析的基础知识。</w:t>
            </w:r>
          </w:p>
          <w:p w14:paraId="5E239660" w14:textId="77777777" w:rsidR="003037AB" w:rsidRPr="00230A8C" w:rsidRDefault="003037AB" w:rsidP="003037AB">
            <w:pPr>
              <w:rPr>
                <w:rFonts w:ascii="宋体" w:eastAsia="宋体" w:hAnsi="宋体"/>
                <w:sz w:val="24"/>
                <w:szCs w:val="24"/>
              </w:rPr>
            </w:pPr>
            <w:r w:rsidRPr="00230A8C">
              <w:rPr>
                <w:rFonts w:ascii="宋体" w:eastAsia="宋体" w:hAnsi="宋体"/>
                <w:sz w:val="24"/>
                <w:szCs w:val="24"/>
              </w:rPr>
              <w:t>5.掌握农产品贸易谈判的基本原理、基本知识和基本方法。</w:t>
            </w:r>
          </w:p>
          <w:p w14:paraId="164CC3C9" w14:textId="77777777" w:rsidR="003037AB" w:rsidRPr="00230A8C" w:rsidRDefault="003037AB" w:rsidP="003037AB">
            <w:pPr>
              <w:rPr>
                <w:rFonts w:ascii="宋体" w:eastAsia="宋体" w:hAnsi="宋体"/>
                <w:sz w:val="24"/>
                <w:szCs w:val="24"/>
              </w:rPr>
            </w:pPr>
            <w:r w:rsidRPr="00230A8C">
              <w:rPr>
                <w:rFonts w:ascii="宋体" w:eastAsia="宋体" w:hAnsi="宋体"/>
                <w:sz w:val="24"/>
                <w:szCs w:val="24"/>
              </w:rPr>
              <w:t>6.掌握现代物流的基本理论，农产品运、冷链物流等基本知识。</w:t>
            </w:r>
          </w:p>
          <w:p w14:paraId="19FFA082" w14:textId="77777777" w:rsidR="003037AB" w:rsidRPr="00230A8C" w:rsidRDefault="003037AB" w:rsidP="003037AB">
            <w:pPr>
              <w:rPr>
                <w:rFonts w:ascii="宋体" w:eastAsia="宋体" w:hAnsi="宋体"/>
                <w:sz w:val="24"/>
                <w:szCs w:val="24"/>
              </w:rPr>
            </w:pPr>
            <w:r w:rsidRPr="00230A8C">
              <w:rPr>
                <w:rFonts w:ascii="宋体" w:eastAsia="宋体" w:hAnsi="宋体"/>
                <w:sz w:val="24"/>
                <w:szCs w:val="24"/>
              </w:rPr>
              <w:t>7.了解物价、税收、金融、会计等相关知识</w:t>
            </w:r>
            <w:r w:rsidRPr="00230A8C">
              <w:rPr>
                <w:rFonts w:ascii="宋体" w:eastAsia="宋体" w:hAnsi="宋体" w:hint="eastAsia"/>
                <w:sz w:val="24"/>
                <w:szCs w:val="24"/>
              </w:rPr>
              <w:t>。</w:t>
            </w:r>
          </w:p>
          <w:p w14:paraId="7EBD4E53" w14:textId="77777777" w:rsidR="003037AB" w:rsidRPr="00230A8C" w:rsidRDefault="003037AB" w:rsidP="003037AB">
            <w:pPr>
              <w:rPr>
                <w:rFonts w:ascii="宋体" w:eastAsia="宋体" w:hAnsi="宋体"/>
                <w:sz w:val="24"/>
                <w:szCs w:val="24"/>
              </w:rPr>
            </w:pPr>
            <w:r w:rsidRPr="00230A8C">
              <w:rPr>
                <w:rFonts w:ascii="宋体" w:eastAsia="宋体" w:hAnsi="宋体"/>
                <w:sz w:val="24"/>
                <w:szCs w:val="24"/>
              </w:rPr>
              <w:t>8.具有良好的语言表达及商务谈判能力，有一定的应用文写作能力。</w:t>
            </w:r>
          </w:p>
          <w:p w14:paraId="3F72C1B6" w14:textId="77777777" w:rsidR="003037AB" w:rsidRPr="00230A8C" w:rsidRDefault="003037AB" w:rsidP="003037AB">
            <w:pPr>
              <w:rPr>
                <w:rFonts w:ascii="宋体" w:eastAsia="宋体" w:hAnsi="宋体"/>
                <w:sz w:val="24"/>
                <w:szCs w:val="24"/>
              </w:rPr>
            </w:pPr>
            <w:r w:rsidRPr="00230A8C">
              <w:rPr>
                <w:rFonts w:ascii="宋体" w:eastAsia="宋体" w:hAnsi="宋体"/>
                <w:sz w:val="24"/>
                <w:szCs w:val="24"/>
              </w:rPr>
              <w:t>9.具有初步设计主要农产品营销方案和编制</w:t>
            </w:r>
            <w:r w:rsidRPr="00230A8C">
              <w:rPr>
                <w:rFonts w:ascii="宋体" w:eastAsia="宋体" w:hAnsi="宋体" w:hint="eastAsia"/>
                <w:sz w:val="24"/>
                <w:szCs w:val="24"/>
              </w:rPr>
              <w:t>营</w:t>
            </w:r>
            <w:r w:rsidRPr="00230A8C">
              <w:rPr>
                <w:rFonts w:ascii="宋体" w:eastAsia="宋体" w:hAnsi="宋体"/>
                <w:sz w:val="24"/>
                <w:szCs w:val="24"/>
              </w:rPr>
              <w:t>销计划的能力。</w:t>
            </w:r>
          </w:p>
          <w:p w14:paraId="307E2AD3" w14:textId="77777777" w:rsidR="003037AB" w:rsidRPr="00230A8C" w:rsidRDefault="003037AB" w:rsidP="003037AB">
            <w:pPr>
              <w:rPr>
                <w:rFonts w:ascii="宋体" w:eastAsia="宋体" w:hAnsi="宋体"/>
                <w:sz w:val="24"/>
                <w:szCs w:val="24"/>
              </w:rPr>
            </w:pPr>
            <w:r w:rsidRPr="00230A8C">
              <w:rPr>
                <w:rFonts w:ascii="宋体" w:eastAsia="宋体" w:hAnsi="宋体"/>
                <w:sz w:val="24"/>
                <w:szCs w:val="24"/>
              </w:rPr>
              <w:t>10.具有农产品信息收集、发布的基</w:t>
            </w:r>
            <w:r w:rsidRPr="00230A8C">
              <w:rPr>
                <w:rFonts w:ascii="宋体" w:eastAsia="宋体" w:hAnsi="宋体" w:hint="eastAsia"/>
                <w:sz w:val="24"/>
                <w:szCs w:val="24"/>
              </w:rPr>
              <w:t>本</w:t>
            </w:r>
            <w:r w:rsidRPr="00230A8C">
              <w:rPr>
                <w:rFonts w:ascii="宋体" w:eastAsia="宋体" w:hAnsi="宋体"/>
                <w:sz w:val="24"/>
                <w:szCs w:val="24"/>
              </w:rPr>
              <w:t>技能，能进行农产品广告策划与推销。</w:t>
            </w:r>
          </w:p>
          <w:p w14:paraId="733DB3F8" w14:textId="77777777" w:rsidR="003037AB" w:rsidRPr="00230A8C" w:rsidRDefault="003037AB" w:rsidP="003037AB">
            <w:pPr>
              <w:rPr>
                <w:rFonts w:ascii="宋体" w:eastAsia="宋体" w:hAnsi="宋体"/>
                <w:sz w:val="24"/>
                <w:szCs w:val="24"/>
              </w:rPr>
            </w:pPr>
            <w:r w:rsidRPr="00230A8C">
              <w:rPr>
                <w:rFonts w:ascii="宋体" w:eastAsia="宋体" w:hAnsi="宋体"/>
                <w:sz w:val="24"/>
                <w:szCs w:val="24"/>
              </w:rPr>
              <w:t>11.具有农产品采购、储运、配送、销售代理、信息服务的能力。</w:t>
            </w:r>
          </w:p>
          <w:p w14:paraId="212E30B3" w14:textId="77777777" w:rsidR="003037AB" w:rsidRPr="00230A8C" w:rsidRDefault="003037AB" w:rsidP="003037AB">
            <w:pPr>
              <w:rPr>
                <w:rFonts w:ascii="宋体" w:eastAsia="宋体" w:hAnsi="宋体"/>
                <w:sz w:val="24"/>
                <w:szCs w:val="24"/>
              </w:rPr>
            </w:pPr>
            <w:r w:rsidRPr="00230A8C">
              <w:rPr>
                <w:rFonts w:ascii="宋体" w:eastAsia="宋体" w:hAnsi="宋体"/>
                <w:sz w:val="24"/>
                <w:szCs w:val="24"/>
              </w:rPr>
              <w:t>12.具有开拓农产品市场和组织农产品市场经营活动的实施、应变、协调</w:t>
            </w:r>
            <w:r w:rsidRPr="00230A8C">
              <w:rPr>
                <w:rFonts w:ascii="宋体" w:eastAsia="宋体" w:hAnsi="宋体" w:hint="eastAsia"/>
                <w:sz w:val="24"/>
                <w:szCs w:val="24"/>
              </w:rPr>
              <w:t>能力。</w:t>
            </w:r>
          </w:p>
          <w:p w14:paraId="040F0365" w14:textId="77777777" w:rsidR="003037AB" w:rsidRPr="00230A8C" w:rsidRDefault="003037AB" w:rsidP="003037AB">
            <w:pPr>
              <w:rPr>
                <w:rFonts w:ascii="宋体" w:eastAsia="宋体" w:hAnsi="宋体"/>
                <w:sz w:val="24"/>
                <w:szCs w:val="24"/>
              </w:rPr>
            </w:pPr>
            <w:r w:rsidRPr="00230A8C">
              <w:rPr>
                <w:rFonts w:ascii="宋体" w:eastAsia="宋体" w:hAnsi="宋体"/>
                <w:sz w:val="24"/>
                <w:szCs w:val="24"/>
              </w:rPr>
              <w:t>13.具有农产品营销、流转及营销成本核算的初步能力和对农产品经济活动进行统计分析的能力。</w:t>
            </w:r>
          </w:p>
          <w:p w14:paraId="4F01EE4A" w14:textId="77777777" w:rsidR="003037AB" w:rsidRPr="00230A8C" w:rsidRDefault="003037AB" w:rsidP="003037AB">
            <w:pPr>
              <w:rPr>
                <w:rFonts w:ascii="宋体" w:eastAsia="宋体" w:hAnsi="宋体"/>
                <w:sz w:val="24"/>
                <w:szCs w:val="24"/>
              </w:rPr>
            </w:pPr>
            <w:r w:rsidRPr="00230A8C">
              <w:rPr>
                <w:rFonts w:ascii="宋体" w:eastAsia="宋体" w:hAnsi="宋体"/>
                <w:sz w:val="24"/>
                <w:szCs w:val="24"/>
              </w:rPr>
              <w:t>14.能对物流设施和设备合理选择、配置、使用和维</w:t>
            </w:r>
            <w:r w:rsidRPr="00230A8C">
              <w:rPr>
                <w:rFonts w:ascii="宋体" w:eastAsia="宋体" w:hAnsi="宋体" w:hint="eastAsia"/>
                <w:sz w:val="24"/>
                <w:szCs w:val="24"/>
              </w:rPr>
              <w:t>护。</w:t>
            </w:r>
          </w:p>
          <w:p w14:paraId="181F7A5B" w14:textId="77777777" w:rsidR="003037AB" w:rsidRPr="00230A8C" w:rsidRDefault="003037AB" w:rsidP="003037AB">
            <w:pPr>
              <w:rPr>
                <w:rFonts w:ascii="宋体" w:eastAsia="宋体" w:hAnsi="宋体"/>
                <w:sz w:val="24"/>
                <w:szCs w:val="24"/>
              </w:rPr>
            </w:pPr>
            <w:r w:rsidRPr="00230A8C">
              <w:rPr>
                <w:rFonts w:ascii="宋体" w:eastAsia="宋体" w:hAnsi="宋体"/>
                <w:sz w:val="24"/>
                <w:szCs w:val="24"/>
              </w:rPr>
              <w:t>15.能合理选择运输工具，并操作存储及配送设备;能实施仓储货品的进、出、存、退等作业流程，保证仓库安全</w:t>
            </w:r>
            <w:r w:rsidRPr="00230A8C">
              <w:rPr>
                <w:rFonts w:ascii="宋体" w:eastAsia="宋体" w:hAnsi="宋体" w:hint="eastAsia"/>
                <w:sz w:val="24"/>
                <w:szCs w:val="24"/>
              </w:rPr>
              <w:t>。</w:t>
            </w:r>
          </w:p>
          <w:p w14:paraId="2F046FDF" w14:textId="77777777" w:rsidR="00901A0E" w:rsidRPr="00230A8C" w:rsidRDefault="00901A0E" w:rsidP="00FE6544">
            <w:pPr>
              <w:spacing w:line="600" w:lineRule="auto"/>
              <w:jc w:val="left"/>
              <w:rPr>
                <w:rFonts w:ascii="宋体" w:eastAsia="宋体" w:hAnsi="宋体"/>
                <w:sz w:val="24"/>
                <w:szCs w:val="24"/>
              </w:rPr>
            </w:pPr>
          </w:p>
        </w:tc>
      </w:tr>
      <w:tr w:rsidR="00901A0E" w14:paraId="42322682" w14:textId="77777777" w:rsidTr="003037AB">
        <w:tc>
          <w:tcPr>
            <w:tcW w:w="2263" w:type="dxa"/>
          </w:tcPr>
          <w:p w14:paraId="647277B3" w14:textId="77777777" w:rsidR="00901A0E" w:rsidRPr="00230A8C" w:rsidRDefault="00901A0E" w:rsidP="00901A0E">
            <w:pPr>
              <w:rPr>
                <w:rFonts w:ascii="宋体" w:eastAsia="宋体" w:hAnsi="宋体"/>
                <w:sz w:val="24"/>
                <w:szCs w:val="24"/>
              </w:rPr>
            </w:pPr>
            <w:r w:rsidRPr="00230A8C">
              <w:rPr>
                <w:rFonts w:ascii="宋体" w:eastAsia="宋体" w:hAnsi="宋体" w:hint="eastAsia"/>
                <w:sz w:val="24"/>
                <w:szCs w:val="24"/>
              </w:rPr>
              <w:t>专业</w:t>
            </w:r>
            <w:r w:rsidRPr="00230A8C">
              <w:rPr>
                <w:rFonts w:ascii="宋体" w:eastAsia="宋体" w:hAnsi="宋体"/>
                <w:sz w:val="24"/>
                <w:szCs w:val="24"/>
              </w:rPr>
              <w:t>(技能)方向</w:t>
            </w:r>
            <w:r w:rsidRPr="00230A8C">
              <w:rPr>
                <w:rFonts w:ascii="宋体" w:eastAsia="宋体" w:hAnsi="宋体" w:hint="eastAsia"/>
                <w:sz w:val="24"/>
                <w:szCs w:val="24"/>
              </w:rPr>
              <w:t>——</w:t>
            </w:r>
            <w:r w:rsidRPr="00230A8C">
              <w:rPr>
                <w:rFonts w:ascii="宋体" w:eastAsia="宋体" w:hAnsi="宋体"/>
                <w:sz w:val="24"/>
                <w:szCs w:val="24"/>
              </w:rPr>
              <w:t>农产品营销</w:t>
            </w:r>
          </w:p>
          <w:p w14:paraId="5AB6158A" w14:textId="77777777" w:rsidR="00901A0E" w:rsidRPr="00230A8C" w:rsidRDefault="00901A0E" w:rsidP="00FE6544">
            <w:pPr>
              <w:spacing w:line="600" w:lineRule="auto"/>
              <w:jc w:val="left"/>
              <w:rPr>
                <w:rFonts w:ascii="宋体" w:eastAsia="宋体" w:hAnsi="宋体"/>
                <w:sz w:val="24"/>
                <w:szCs w:val="24"/>
              </w:rPr>
            </w:pPr>
          </w:p>
        </w:tc>
        <w:tc>
          <w:tcPr>
            <w:tcW w:w="6033" w:type="dxa"/>
          </w:tcPr>
          <w:p w14:paraId="048383B6" w14:textId="77777777" w:rsidR="003037AB" w:rsidRPr="00230A8C" w:rsidRDefault="003037AB" w:rsidP="003037AB">
            <w:pPr>
              <w:rPr>
                <w:rFonts w:ascii="宋体" w:eastAsia="宋体" w:hAnsi="宋体"/>
                <w:sz w:val="24"/>
                <w:szCs w:val="24"/>
              </w:rPr>
            </w:pPr>
            <w:r w:rsidRPr="00230A8C">
              <w:rPr>
                <w:rFonts w:ascii="宋体" w:eastAsia="宋体" w:hAnsi="宋体"/>
                <w:sz w:val="24"/>
                <w:szCs w:val="24"/>
              </w:rPr>
              <w:t>1.具有开拓农产品市场、参与农产品市场的调研分析、组织农产品市场营销活动的能力。</w:t>
            </w:r>
          </w:p>
          <w:p w14:paraId="44609371" w14:textId="77777777" w:rsidR="003037AB" w:rsidRPr="00230A8C" w:rsidRDefault="003037AB" w:rsidP="003037AB">
            <w:pPr>
              <w:rPr>
                <w:rFonts w:ascii="宋体" w:eastAsia="宋体" w:hAnsi="宋体"/>
                <w:sz w:val="24"/>
                <w:szCs w:val="24"/>
              </w:rPr>
            </w:pPr>
            <w:r w:rsidRPr="00230A8C">
              <w:rPr>
                <w:rFonts w:ascii="宋体" w:eastAsia="宋体" w:hAnsi="宋体"/>
                <w:sz w:val="24"/>
                <w:szCs w:val="24"/>
              </w:rPr>
              <w:t>2.具有农产品质量检验和评价的基本能力。</w:t>
            </w:r>
          </w:p>
          <w:p w14:paraId="480523FA" w14:textId="77777777" w:rsidR="003037AB" w:rsidRPr="00230A8C" w:rsidRDefault="003037AB" w:rsidP="003037AB">
            <w:pPr>
              <w:rPr>
                <w:rFonts w:ascii="宋体" w:eastAsia="宋体" w:hAnsi="宋体"/>
                <w:sz w:val="24"/>
                <w:szCs w:val="24"/>
              </w:rPr>
            </w:pPr>
            <w:r w:rsidRPr="00230A8C">
              <w:rPr>
                <w:rFonts w:ascii="宋体" w:eastAsia="宋体" w:hAnsi="宋体"/>
                <w:sz w:val="24"/>
                <w:szCs w:val="24"/>
              </w:rPr>
              <w:t>3.能从事农产品收购、销售工作，并能在生产、流通和服务领域中从事采购、储运、配送、货运代理、信息服务等工作。</w:t>
            </w:r>
          </w:p>
          <w:p w14:paraId="0A56F81E" w14:textId="77777777" w:rsidR="00901A0E" w:rsidRPr="00230A8C" w:rsidRDefault="003037AB" w:rsidP="003037AB">
            <w:pPr>
              <w:rPr>
                <w:rFonts w:ascii="宋体" w:eastAsia="宋体" w:hAnsi="宋体"/>
                <w:sz w:val="24"/>
                <w:szCs w:val="24"/>
              </w:rPr>
            </w:pPr>
            <w:r w:rsidRPr="00230A8C">
              <w:rPr>
                <w:rFonts w:ascii="宋体" w:eastAsia="宋体" w:hAnsi="宋体"/>
                <w:sz w:val="24"/>
                <w:szCs w:val="24"/>
              </w:rPr>
              <w:lastRenderedPageBreak/>
              <w:t>4.具有运用电子商务平台从事农产品网络营销、物流、在线客户服务、售后服务等工作的能力。</w:t>
            </w:r>
          </w:p>
          <w:p w14:paraId="16652B13" w14:textId="45793E16" w:rsidR="003037AB" w:rsidRPr="00230A8C" w:rsidRDefault="003037AB" w:rsidP="003037AB">
            <w:pPr>
              <w:rPr>
                <w:rFonts w:ascii="宋体" w:eastAsia="宋体" w:hAnsi="宋体"/>
                <w:sz w:val="24"/>
                <w:szCs w:val="24"/>
              </w:rPr>
            </w:pPr>
          </w:p>
        </w:tc>
      </w:tr>
      <w:tr w:rsidR="00901A0E" w14:paraId="499E7F51" w14:textId="77777777" w:rsidTr="003037AB">
        <w:tc>
          <w:tcPr>
            <w:tcW w:w="2263" w:type="dxa"/>
          </w:tcPr>
          <w:p w14:paraId="06DF6A0C" w14:textId="77777777" w:rsidR="00901A0E" w:rsidRPr="00230A8C" w:rsidRDefault="00901A0E" w:rsidP="00901A0E">
            <w:pPr>
              <w:rPr>
                <w:rFonts w:ascii="宋体" w:eastAsia="宋体" w:hAnsi="宋体"/>
                <w:sz w:val="24"/>
                <w:szCs w:val="24"/>
              </w:rPr>
            </w:pPr>
            <w:r w:rsidRPr="00230A8C">
              <w:rPr>
                <w:rFonts w:ascii="宋体" w:eastAsia="宋体" w:hAnsi="宋体" w:hint="eastAsia"/>
                <w:sz w:val="24"/>
                <w:szCs w:val="24"/>
              </w:rPr>
              <w:lastRenderedPageBreak/>
              <w:t>专业</w:t>
            </w:r>
            <w:r w:rsidRPr="00230A8C">
              <w:rPr>
                <w:rFonts w:ascii="宋体" w:eastAsia="宋体" w:hAnsi="宋体"/>
                <w:sz w:val="24"/>
                <w:szCs w:val="24"/>
              </w:rPr>
              <w:t>(技能)方向</w:t>
            </w:r>
            <w:r w:rsidRPr="00230A8C">
              <w:rPr>
                <w:rFonts w:ascii="宋体" w:eastAsia="宋体" w:hAnsi="宋体" w:hint="eastAsia"/>
                <w:sz w:val="24"/>
                <w:szCs w:val="24"/>
              </w:rPr>
              <w:t>——</w:t>
            </w:r>
            <w:r w:rsidRPr="00230A8C">
              <w:rPr>
                <w:rFonts w:ascii="宋体" w:eastAsia="宋体" w:hAnsi="宋体"/>
                <w:sz w:val="24"/>
                <w:szCs w:val="24"/>
              </w:rPr>
              <w:t>农产品储运</w:t>
            </w:r>
          </w:p>
          <w:p w14:paraId="18FC2252" w14:textId="77777777" w:rsidR="00901A0E" w:rsidRPr="00230A8C" w:rsidRDefault="00901A0E" w:rsidP="00FE6544">
            <w:pPr>
              <w:spacing w:line="600" w:lineRule="auto"/>
              <w:jc w:val="left"/>
              <w:rPr>
                <w:rFonts w:ascii="宋体" w:eastAsia="宋体" w:hAnsi="宋体"/>
                <w:sz w:val="24"/>
                <w:szCs w:val="24"/>
              </w:rPr>
            </w:pPr>
          </w:p>
        </w:tc>
        <w:tc>
          <w:tcPr>
            <w:tcW w:w="6033" w:type="dxa"/>
          </w:tcPr>
          <w:p w14:paraId="4BAE324A" w14:textId="77777777" w:rsidR="003037AB" w:rsidRPr="00230A8C" w:rsidRDefault="003037AB" w:rsidP="003037AB">
            <w:pPr>
              <w:rPr>
                <w:rFonts w:ascii="宋体" w:eastAsia="宋体" w:hAnsi="宋体"/>
                <w:sz w:val="24"/>
                <w:szCs w:val="24"/>
              </w:rPr>
            </w:pPr>
            <w:r w:rsidRPr="00230A8C">
              <w:rPr>
                <w:rFonts w:ascii="宋体" w:eastAsia="宋体" w:hAnsi="宋体"/>
                <w:sz w:val="24"/>
                <w:szCs w:val="24"/>
              </w:rPr>
              <w:t>1.</w:t>
            </w:r>
            <w:r w:rsidRPr="00230A8C">
              <w:rPr>
                <w:rFonts w:ascii="宋体" w:eastAsia="宋体" w:hAnsi="宋体" w:hint="eastAsia"/>
                <w:sz w:val="24"/>
                <w:szCs w:val="24"/>
              </w:rPr>
              <w:t>具有仓库管理、仓储设备操作及商品养护的能力。</w:t>
            </w:r>
          </w:p>
          <w:p w14:paraId="74CC1FE4" w14:textId="77777777" w:rsidR="003037AB" w:rsidRPr="00230A8C" w:rsidRDefault="003037AB" w:rsidP="003037AB">
            <w:pPr>
              <w:rPr>
                <w:rFonts w:ascii="宋体" w:eastAsia="宋体" w:hAnsi="宋体"/>
                <w:sz w:val="24"/>
                <w:szCs w:val="24"/>
              </w:rPr>
            </w:pPr>
            <w:r w:rsidRPr="00230A8C">
              <w:rPr>
                <w:rFonts w:ascii="宋体" w:eastAsia="宋体" w:hAnsi="宋体"/>
                <w:sz w:val="24"/>
                <w:szCs w:val="24"/>
              </w:rPr>
              <w:t>2.能负责按计划接收农产品入库，并对入库产品认真清点、验收，货物摆放合理，做到账、卡、物一致</w:t>
            </w:r>
            <w:r w:rsidRPr="00230A8C">
              <w:rPr>
                <w:rFonts w:ascii="宋体" w:eastAsia="宋体" w:hAnsi="宋体" w:hint="eastAsia"/>
                <w:sz w:val="24"/>
                <w:szCs w:val="24"/>
              </w:rPr>
              <w:t>。</w:t>
            </w:r>
          </w:p>
          <w:p w14:paraId="55F053F4" w14:textId="77777777" w:rsidR="003037AB" w:rsidRPr="00230A8C" w:rsidRDefault="003037AB" w:rsidP="003037AB">
            <w:pPr>
              <w:rPr>
                <w:rFonts w:ascii="宋体" w:eastAsia="宋体" w:hAnsi="宋体"/>
                <w:sz w:val="24"/>
                <w:szCs w:val="24"/>
              </w:rPr>
            </w:pPr>
            <w:r w:rsidRPr="00230A8C">
              <w:rPr>
                <w:rFonts w:ascii="宋体" w:eastAsia="宋体" w:hAnsi="宋体"/>
                <w:sz w:val="24"/>
                <w:szCs w:val="24"/>
              </w:rPr>
              <w:t>3.能实施仓储货品的收、查、储、拣、发、盘、退等作业流程，保证仓库安全。</w:t>
            </w:r>
          </w:p>
          <w:p w14:paraId="1BBD5625" w14:textId="4D72889F" w:rsidR="00901A0E" w:rsidRPr="00230A8C" w:rsidRDefault="003037AB" w:rsidP="003037AB">
            <w:pPr>
              <w:rPr>
                <w:rFonts w:ascii="宋体" w:eastAsia="宋体" w:hAnsi="宋体"/>
                <w:sz w:val="24"/>
                <w:szCs w:val="24"/>
              </w:rPr>
            </w:pPr>
            <w:r w:rsidRPr="00230A8C">
              <w:rPr>
                <w:rFonts w:ascii="宋体" w:eastAsia="宋体" w:hAnsi="宋体"/>
                <w:sz w:val="24"/>
                <w:szCs w:val="24"/>
              </w:rPr>
              <w:t>4.具有各种运输和配送方式的业务流程操作能力。</w:t>
            </w:r>
          </w:p>
        </w:tc>
      </w:tr>
      <w:tr w:rsidR="00901A0E" w14:paraId="7B184AAD" w14:textId="77777777" w:rsidTr="003037AB">
        <w:trPr>
          <w:trHeight w:val="2060"/>
        </w:trPr>
        <w:tc>
          <w:tcPr>
            <w:tcW w:w="2263" w:type="dxa"/>
          </w:tcPr>
          <w:p w14:paraId="608710E7" w14:textId="633B5B1B" w:rsidR="00901A0E" w:rsidRPr="00230A8C" w:rsidRDefault="00901A0E" w:rsidP="003037AB">
            <w:pPr>
              <w:rPr>
                <w:rFonts w:ascii="宋体" w:eastAsia="宋体" w:hAnsi="宋体"/>
                <w:sz w:val="24"/>
                <w:szCs w:val="24"/>
              </w:rPr>
            </w:pPr>
            <w:r w:rsidRPr="00230A8C">
              <w:rPr>
                <w:rFonts w:ascii="宋体" w:eastAsia="宋体" w:hAnsi="宋体"/>
                <w:sz w:val="24"/>
                <w:szCs w:val="24"/>
              </w:rPr>
              <w:t>专业(技能)方向一一农产品冷链物流</w:t>
            </w:r>
          </w:p>
        </w:tc>
        <w:tc>
          <w:tcPr>
            <w:tcW w:w="6033" w:type="dxa"/>
          </w:tcPr>
          <w:p w14:paraId="37E43DB2" w14:textId="77777777" w:rsidR="003037AB" w:rsidRPr="00230A8C" w:rsidRDefault="003037AB" w:rsidP="003037AB">
            <w:pPr>
              <w:rPr>
                <w:rFonts w:ascii="宋体" w:eastAsia="宋体" w:hAnsi="宋体"/>
                <w:sz w:val="24"/>
                <w:szCs w:val="24"/>
              </w:rPr>
            </w:pPr>
            <w:r w:rsidRPr="00230A8C">
              <w:rPr>
                <w:rFonts w:ascii="宋体" w:eastAsia="宋体" w:hAnsi="宋体"/>
                <w:sz w:val="24"/>
                <w:szCs w:val="24"/>
              </w:rPr>
              <w:t>1.具有包装、装载、仓储、运输、配送、物流信息等冷链物流管理</w:t>
            </w:r>
            <w:r w:rsidRPr="00230A8C">
              <w:rPr>
                <w:rFonts w:ascii="宋体" w:eastAsia="宋体" w:hAnsi="宋体" w:hint="eastAsia"/>
                <w:sz w:val="24"/>
                <w:szCs w:val="24"/>
              </w:rPr>
              <w:t>的能力。</w:t>
            </w:r>
          </w:p>
          <w:p w14:paraId="4A1F97E6" w14:textId="77777777" w:rsidR="003037AB" w:rsidRPr="00230A8C" w:rsidRDefault="003037AB" w:rsidP="003037AB">
            <w:pPr>
              <w:rPr>
                <w:rFonts w:ascii="宋体" w:eastAsia="宋体" w:hAnsi="宋体"/>
                <w:sz w:val="24"/>
                <w:szCs w:val="24"/>
              </w:rPr>
            </w:pPr>
            <w:r w:rsidRPr="00230A8C">
              <w:rPr>
                <w:rFonts w:ascii="宋体" w:eastAsia="宋体" w:hAnsi="宋体"/>
                <w:sz w:val="24"/>
                <w:szCs w:val="24"/>
              </w:rPr>
              <w:t>2.具有掌握制冷原理、制冷技术、常见故障的排除、制冷系统的正常运行</w:t>
            </w:r>
            <w:r w:rsidRPr="00230A8C">
              <w:rPr>
                <w:rFonts w:ascii="宋体" w:eastAsia="宋体" w:hAnsi="宋体" w:hint="eastAsia"/>
                <w:sz w:val="24"/>
                <w:szCs w:val="24"/>
              </w:rPr>
              <w:t>管理的能力。</w:t>
            </w:r>
          </w:p>
          <w:p w14:paraId="38A05CE3" w14:textId="70973A3C" w:rsidR="00901A0E" w:rsidRPr="00230A8C" w:rsidRDefault="003037AB" w:rsidP="003037AB">
            <w:pPr>
              <w:rPr>
                <w:rFonts w:ascii="宋体" w:eastAsia="宋体" w:hAnsi="宋体"/>
                <w:sz w:val="24"/>
                <w:szCs w:val="24"/>
              </w:rPr>
            </w:pPr>
            <w:r w:rsidRPr="00230A8C">
              <w:rPr>
                <w:rFonts w:ascii="宋体" w:eastAsia="宋体" w:hAnsi="宋体"/>
                <w:sz w:val="24"/>
                <w:szCs w:val="24"/>
              </w:rPr>
              <w:t>3.具有进行食品的成分构成分析、采取冷冻保鲜措施、简单进行食品检测</w:t>
            </w:r>
            <w:r w:rsidRPr="00230A8C">
              <w:rPr>
                <w:rFonts w:ascii="宋体" w:eastAsia="宋体" w:hAnsi="宋体" w:hint="eastAsia"/>
                <w:sz w:val="24"/>
                <w:szCs w:val="24"/>
              </w:rPr>
              <w:t>的能力。</w:t>
            </w:r>
          </w:p>
        </w:tc>
      </w:tr>
    </w:tbl>
    <w:p w14:paraId="494E943C" w14:textId="76B7A192" w:rsidR="00481DBC" w:rsidRPr="00C9563C" w:rsidRDefault="00481DBC" w:rsidP="00481DBC">
      <w:pPr>
        <w:spacing w:line="240" w:lineRule="atLeast"/>
        <w:ind w:firstLineChars="200" w:firstLine="640"/>
        <w:jc w:val="left"/>
        <w:rPr>
          <w:rFonts w:ascii="宋体" w:eastAsia="宋体" w:hAnsi="宋体"/>
          <w:sz w:val="32"/>
          <w:szCs w:val="32"/>
        </w:rPr>
      </w:pPr>
      <w:r w:rsidRPr="00C9563C">
        <w:rPr>
          <w:rFonts w:ascii="宋体" w:eastAsia="宋体" w:hAnsi="宋体" w:hint="eastAsia"/>
          <w:sz w:val="32"/>
          <w:szCs w:val="32"/>
        </w:rPr>
        <w:t>六、课程设置及要求</w:t>
      </w:r>
    </w:p>
    <w:p w14:paraId="66998C20" w14:textId="77777777" w:rsidR="00481DBC" w:rsidRPr="00C9563C" w:rsidRDefault="00481DBC" w:rsidP="00481DBC">
      <w:pPr>
        <w:spacing w:line="240" w:lineRule="atLeast"/>
        <w:ind w:firstLineChars="200" w:firstLine="640"/>
        <w:jc w:val="left"/>
        <w:rPr>
          <w:rFonts w:ascii="宋体" w:eastAsia="宋体" w:hAnsi="宋体"/>
          <w:sz w:val="32"/>
          <w:szCs w:val="32"/>
        </w:rPr>
      </w:pPr>
      <w:r w:rsidRPr="00C9563C">
        <w:rPr>
          <w:rFonts w:ascii="宋体" w:eastAsia="宋体" w:hAnsi="宋体" w:hint="eastAsia"/>
          <w:sz w:val="32"/>
          <w:szCs w:val="32"/>
        </w:rPr>
        <w:t>本专业课程设置分为公共基础课和专业技能课。</w:t>
      </w:r>
    </w:p>
    <w:p w14:paraId="2BA188A9" w14:textId="77777777" w:rsidR="00481DBC" w:rsidRPr="00C9563C" w:rsidRDefault="00481DBC" w:rsidP="00481DBC">
      <w:pPr>
        <w:spacing w:line="240" w:lineRule="atLeast"/>
        <w:ind w:firstLineChars="200" w:firstLine="640"/>
        <w:jc w:val="left"/>
        <w:rPr>
          <w:rFonts w:ascii="宋体" w:eastAsia="宋体" w:hAnsi="宋体"/>
          <w:sz w:val="32"/>
          <w:szCs w:val="32"/>
        </w:rPr>
      </w:pPr>
      <w:r w:rsidRPr="00C9563C">
        <w:rPr>
          <w:rFonts w:ascii="宋体" w:eastAsia="宋体" w:hAnsi="宋体" w:hint="eastAsia"/>
          <w:sz w:val="32"/>
          <w:szCs w:val="32"/>
        </w:rPr>
        <w:t>公共基础课包括德育课、文化课、体育与健康课、公共艺术、历史，以及其他自然科学和人文科学类基础课。</w:t>
      </w:r>
    </w:p>
    <w:p w14:paraId="6F04777C" w14:textId="77777777" w:rsidR="00481DBC" w:rsidRPr="00C9563C" w:rsidRDefault="00481DBC" w:rsidP="00481DBC">
      <w:pPr>
        <w:spacing w:line="240" w:lineRule="atLeast"/>
        <w:ind w:firstLineChars="200" w:firstLine="640"/>
        <w:jc w:val="left"/>
        <w:rPr>
          <w:rFonts w:ascii="宋体" w:eastAsia="宋体" w:hAnsi="宋体"/>
          <w:sz w:val="32"/>
          <w:szCs w:val="32"/>
        </w:rPr>
      </w:pPr>
      <w:r w:rsidRPr="00C9563C">
        <w:rPr>
          <w:rFonts w:ascii="宋体" w:eastAsia="宋体" w:hAnsi="宋体" w:hint="eastAsia"/>
          <w:sz w:val="32"/>
          <w:szCs w:val="32"/>
        </w:rPr>
        <w:t>专业技能课包括专业核心课、专业（技能）方向课和专业选修课。实习实训是专业技能课教学的重要内容，含校内外实训、顶岗实习等多种形式。</w:t>
      </w:r>
    </w:p>
    <w:p w14:paraId="0C32BC4D" w14:textId="77777777" w:rsidR="00481DBC" w:rsidRPr="00C9563C" w:rsidRDefault="00481DBC" w:rsidP="00481DBC">
      <w:pPr>
        <w:spacing w:line="240" w:lineRule="atLeast"/>
        <w:jc w:val="left"/>
        <w:rPr>
          <w:rFonts w:ascii="宋体" w:eastAsia="宋体" w:hAnsi="宋体"/>
          <w:b/>
          <w:bCs/>
          <w:sz w:val="32"/>
          <w:szCs w:val="32"/>
        </w:rPr>
      </w:pPr>
    </w:p>
    <w:p w14:paraId="116E9FA1" w14:textId="77777777" w:rsidR="00481DBC" w:rsidRPr="00C9563C" w:rsidRDefault="00481DBC" w:rsidP="00481DBC">
      <w:pPr>
        <w:spacing w:afterLines="50" w:after="156" w:line="240" w:lineRule="atLeast"/>
        <w:ind w:firstLineChars="200" w:firstLine="640"/>
        <w:jc w:val="left"/>
        <w:rPr>
          <w:rFonts w:ascii="宋体" w:eastAsia="宋体" w:hAnsi="宋体"/>
          <w:sz w:val="32"/>
          <w:szCs w:val="32"/>
        </w:rPr>
      </w:pPr>
      <w:r w:rsidRPr="00C9563C">
        <w:rPr>
          <w:rFonts w:ascii="宋体" w:eastAsia="宋体" w:hAnsi="宋体" w:hint="eastAsia"/>
          <w:sz w:val="32"/>
          <w:szCs w:val="32"/>
        </w:rPr>
        <w:t>（一）公共基础课</w:t>
      </w:r>
    </w:p>
    <w:tbl>
      <w:tblPr>
        <w:tblStyle w:val="ab"/>
        <w:tblW w:w="0" w:type="auto"/>
        <w:jc w:val="center"/>
        <w:tblLook w:val="04A0" w:firstRow="1" w:lastRow="0" w:firstColumn="1" w:lastColumn="0" w:noHBand="0" w:noVBand="1"/>
      </w:tblPr>
      <w:tblGrid>
        <w:gridCol w:w="650"/>
        <w:gridCol w:w="1656"/>
        <w:gridCol w:w="4761"/>
        <w:gridCol w:w="1229"/>
      </w:tblGrid>
      <w:tr w:rsidR="00481DBC" w14:paraId="030904C8" w14:textId="77777777" w:rsidTr="006F2C62">
        <w:trPr>
          <w:trHeight w:val="558"/>
          <w:jc w:val="center"/>
        </w:trPr>
        <w:tc>
          <w:tcPr>
            <w:tcW w:w="704" w:type="dxa"/>
            <w:vAlign w:val="center"/>
          </w:tcPr>
          <w:p w14:paraId="5BEEAC2B" w14:textId="77777777" w:rsidR="00481DBC" w:rsidRPr="00AE4021" w:rsidRDefault="00481DBC" w:rsidP="006F2C62">
            <w:pPr>
              <w:spacing w:line="0" w:lineRule="atLeast"/>
              <w:jc w:val="center"/>
              <w:rPr>
                <w:rFonts w:ascii="宋体" w:eastAsia="宋体" w:hAnsi="宋体"/>
                <w:sz w:val="24"/>
                <w:szCs w:val="24"/>
              </w:rPr>
            </w:pPr>
            <w:r w:rsidRPr="00AE4021">
              <w:rPr>
                <w:rFonts w:ascii="宋体" w:eastAsia="宋体" w:hAnsi="宋体" w:hint="eastAsia"/>
                <w:sz w:val="24"/>
                <w:szCs w:val="24"/>
              </w:rPr>
              <w:t>序号</w:t>
            </w:r>
          </w:p>
        </w:tc>
        <w:tc>
          <w:tcPr>
            <w:tcW w:w="1985" w:type="dxa"/>
            <w:vAlign w:val="center"/>
          </w:tcPr>
          <w:p w14:paraId="6E4FCECD" w14:textId="77777777" w:rsidR="00481DBC" w:rsidRPr="00AE4021" w:rsidRDefault="00481DBC" w:rsidP="006F2C62">
            <w:pPr>
              <w:spacing w:line="0" w:lineRule="atLeast"/>
              <w:jc w:val="center"/>
              <w:rPr>
                <w:rFonts w:ascii="宋体" w:eastAsia="宋体" w:hAnsi="宋体"/>
                <w:sz w:val="24"/>
                <w:szCs w:val="24"/>
              </w:rPr>
            </w:pPr>
            <w:r w:rsidRPr="00AE4021">
              <w:rPr>
                <w:rFonts w:ascii="宋体" w:eastAsia="宋体" w:hAnsi="宋体"/>
                <w:sz w:val="24"/>
                <w:szCs w:val="24"/>
              </w:rPr>
              <w:t>课程名称</w:t>
            </w:r>
          </w:p>
        </w:tc>
        <w:tc>
          <w:tcPr>
            <w:tcW w:w="5811" w:type="dxa"/>
            <w:vAlign w:val="center"/>
          </w:tcPr>
          <w:p w14:paraId="06BD7EDE" w14:textId="77777777" w:rsidR="00481DBC" w:rsidRPr="00AE4021" w:rsidRDefault="00481DBC" w:rsidP="006F2C62">
            <w:pPr>
              <w:spacing w:line="0" w:lineRule="atLeast"/>
              <w:jc w:val="center"/>
              <w:rPr>
                <w:rFonts w:ascii="宋体" w:eastAsia="宋体" w:hAnsi="宋体"/>
                <w:sz w:val="24"/>
                <w:szCs w:val="24"/>
              </w:rPr>
            </w:pPr>
            <w:r w:rsidRPr="00AE4021">
              <w:rPr>
                <w:rFonts w:ascii="宋体" w:eastAsia="宋体" w:hAnsi="宋体"/>
                <w:sz w:val="24"/>
                <w:szCs w:val="24"/>
              </w:rPr>
              <w:t>主要教学内容和要求</w:t>
            </w:r>
          </w:p>
        </w:tc>
        <w:tc>
          <w:tcPr>
            <w:tcW w:w="1276" w:type="dxa"/>
            <w:vAlign w:val="center"/>
          </w:tcPr>
          <w:p w14:paraId="2EB8CFCF" w14:textId="77777777" w:rsidR="00481DBC" w:rsidRPr="00AE4021" w:rsidRDefault="00481DBC" w:rsidP="006F2C62">
            <w:pPr>
              <w:spacing w:line="0" w:lineRule="atLeast"/>
              <w:jc w:val="center"/>
              <w:rPr>
                <w:rFonts w:ascii="宋体" w:eastAsia="宋体" w:hAnsi="宋体"/>
                <w:sz w:val="24"/>
                <w:szCs w:val="24"/>
              </w:rPr>
            </w:pPr>
            <w:r w:rsidRPr="00AE4021">
              <w:rPr>
                <w:rFonts w:ascii="宋体" w:eastAsia="宋体" w:hAnsi="宋体"/>
                <w:sz w:val="24"/>
                <w:szCs w:val="24"/>
              </w:rPr>
              <w:t>参考学时</w:t>
            </w:r>
          </w:p>
        </w:tc>
      </w:tr>
      <w:tr w:rsidR="00481DBC" w14:paraId="44BFD911" w14:textId="77777777" w:rsidTr="006F2C62">
        <w:trPr>
          <w:trHeight w:val="804"/>
          <w:jc w:val="center"/>
        </w:trPr>
        <w:tc>
          <w:tcPr>
            <w:tcW w:w="704" w:type="dxa"/>
            <w:vAlign w:val="center"/>
          </w:tcPr>
          <w:p w14:paraId="0C091233" w14:textId="77777777" w:rsidR="00481DBC" w:rsidRPr="00AE4021" w:rsidRDefault="00481DBC" w:rsidP="006F2C62">
            <w:pPr>
              <w:spacing w:line="0" w:lineRule="atLeast"/>
              <w:jc w:val="center"/>
              <w:rPr>
                <w:rFonts w:ascii="宋体" w:eastAsia="宋体" w:hAnsi="宋体"/>
                <w:sz w:val="24"/>
                <w:szCs w:val="24"/>
              </w:rPr>
            </w:pPr>
            <w:r w:rsidRPr="00AE4021">
              <w:rPr>
                <w:rFonts w:ascii="宋体" w:eastAsia="宋体" w:hAnsi="宋体" w:hint="eastAsia"/>
                <w:sz w:val="24"/>
                <w:szCs w:val="24"/>
              </w:rPr>
              <w:t>1</w:t>
            </w:r>
          </w:p>
        </w:tc>
        <w:tc>
          <w:tcPr>
            <w:tcW w:w="1985" w:type="dxa"/>
            <w:vAlign w:val="center"/>
          </w:tcPr>
          <w:p w14:paraId="530BE214" w14:textId="77777777" w:rsidR="00481DBC" w:rsidRPr="00AE4021" w:rsidRDefault="00481DBC" w:rsidP="006F2C62">
            <w:pPr>
              <w:spacing w:line="0" w:lineRule="atLeast"/>
              <w:jc w:val="center"/>
              <w:rPr>
                <w:rFonts w:ascii="宋体" w:eastAsia="宋体" w:hAnsi="宋体"/>
                <w:sz w:val="24"/>
                <w:szCs w:val="24"/>
              </w:rPr>
            </w:pPr>
            <w:r w:rsidRPr="00AE4021">
              <w:rPr>
                <w:rFonts w:ascii="宋体" w:eastAsia="宋体" w:hAnsi="宋体"/>
                <w:sz w:val="24"/>
                <w:szCs w:val="24"/>
              </w:rPr>
              <w:t>职业生涯规划</w:t>
            </w:r>
          </w:p>
        </w:tc>
        <w:tc>
          <w:tcPr>
            <w:tcW w:w="5811" w:type="dxa"/>
            <w:vAlign w:val="center"/>
          </w:tcPr>
          <w:p w14:paraId="09ED08E7" w14:textId="77777777" w:rsidR="00481DBC" w:rsidRPr="00AE4021" w:rsidRDefault="00481DBC" w:rsidP="006F2C62">
            <w:pPr>
              <w:spacing w:line="0" w:lineRule="atLeast"/>
              <w:ind w:firstLineChars="200" w:firstLine="480"/>
              <w:jc w:val="left"/>
              <w:rPr>
                <w:rFonts w:ascii="宋体" w:eastAsia="宋体" w:hAnsi="宋体"/>
                <w:sz w:val="24"/>
                <w:szCs w:val="24"/>
              </w:rPr>
            </w:pPr>
            <w:r w:rsidRPr="00AE4021">
              <w:rPr>
                <w:rFonts w:ascii="宋体" w:eastAsia="宋体" w:hAnsi="宋体" w:hint="eastAsia"/>
                <w:sz w:val="24"/>
                <w:szCs w:val="24"/>
              </w:rPr>
              <w:t>依据《中等职业学校职业生涯规划教学大纲》开设，并与专业实际和行业发展密切结合</w:t>
            </w:r>
          </w:p>
        </w:tc>
        <w:tc>
          <w:tcPr>
            <w:tcW w:w="1276" w:type="dxa"/>
            <w:vAlign w:val="center"/>
          </w:tcPr>
          <w:p w14:paraId="657B42D5" w14:textId="77777777" w:rsidR="00481DBC" w:rsidRPr="00AE4021" w:rsidRDefault="00481DBC" w:rsidP="006F2C62">
            <w:pPr>
              <w:spacing w:line="0" w:lineRule="atLeast"/>
              <w:ind w:firstLineChars="200" w:firstLine="480"/>
              <w:rPr>
                <w:rFonts w:ascii="宋体" w:eastAsia="宋体" w:hAnsi="宋体"/>
                <w:sz w:val="24"/>
                <w:szCs w:val="24"/>
              </w:rPr>
            </w:pPr>
            <w:r w:rsidRPr="00AE4021">
              <w:rPr>
                <w:rFonts w:ascii="宋体" w:eastAsia="宋体" w:hAnsi="宋体" w:hint="eastAsia"/>
                <w:sz w:val="24"/>
                <w:szCs w:val="24"/>
              </w:rPr>
              <w:t>3</w:t>
            </w:r>
            <w:r w:rsidRPr="00AE4021">
              <w:rPr>
                <w:rFonts w:ascii="宋体" w:eastAsia="宋体" w:hAnsi="宋体"/>
                <w:sz w:val="24"/>
                <w:szCs w:val="24"/>
              </w:rPr>
              <w:t>2</w:t>
            </w:r>
          </w:p>
        </w:tc>
      </w:tr>
      <w:tr w:rsidR="00481DBC" w14:paraId="152D4693" w14:textId="77777777" w:rsidTr="006F2C62">
        <w:trPr>
          <w:trHeight w:val="794"/>
          <w:jc w:val="center"/>
        </w:trPr>
        <w:tc>
          <w:tcPr>
            <w:tcW w:w="704" w:type="dxa"/>
            <w:vAlign w:val="center"/>
          </w:tcPr>
          <w:p w14:paraId="0EF74C67" w14:textId="77777777" w:rsidR="00481DBC" w:rsidRPr="00AE4021" w:rsidRDefault="00481DBC" w:rsidP="006F2C62">
            <w:pPr>
              <w:spacing w:line="0" w:lineRule="atLeast"/>
              <w:jc w:val="center"/>
              <w:rPr>
                <w:rFonts w:ascii="宋体" w:eastAsia="宋体" w:hAnsi="宋体"/>
                <w:sz w:val="24"/>
                <w:szCs w:val="24"/>
              </w:rPr>
            </w:pPr>
            <w:r w:rsidRPr="00AE4021">
              <w:rPr>
                <w:rFonts w:ascii="宋体" w:eastAsia="宋体" w:hAnsi="宋体" w:hint="eastAsia"/>
                <w:sz w:val="24"/>
                <w:szCs w:val="24"/>
              </w:rPr>
              <w:t>2</w:t>
            </w:r>
          </w:p>
        </w:tc>
        <w:tc>
          <w:tcPr>
            <w:tcW w:w="1985" w:type="dxa"/>
            <w:vAlign w:val="center"/>
          </w:tcPr>
          <w:p w14:paraId="403ABC1F" w14:textId="77777777" w:rsidR="00481DBC" w:rsidRPr="00AE4021" w:rsidRDefault="00481DBC" w:rsidP="006F2C62">
            <w:pPr>
              <w:spacing w:line="0" w:lineRule="atLeast"/>
              <w:jc w:val="center"/>
              <w:rPr>
                <w:rFonts w:ascii="宋体" w:eastAsia="宋体" w:hAnsi="宋体"/>
                <w:sz w:val="24"/>
                <w:szCs w:val="24"/>
              </w:rPr>
            </w:pPr>
            <w:r w:rsidRPr="00AE4021">
              <w:rPr>
                <w:rFonts w:ascii="宋体" w:eastAsia="宋体" w:hAnsi="宋体"/>
                <w:sz w:val="24"/>
                <w:szCs w:val="24"/>
              </w:rPr>
              <w:t>职业道德与法律</w:t>
            </w:r>
          </w:p>
        </w:tc>
        <w:tc>
          <w:tcPr>
            <w:tcW w:w="5811" w:type="dxa"/>
            <w:vAlign w:val="center"/>
          </w:tcPr>
          <w:p w14:paraId="284FCDA6" w14:textId="77777777" w:rsidR="00481DBC" w:rsidRPr="00AE4021" w:rsidRDefault="00481DBC" w:rsidP="006F2C62">
            <w:pPr>
              <w:spacing w:line="0" w:lineRule="atLeast"/>
              <w:ind w:firstLineChars="200" w:firstLine="480"/>
              <w:jc w:val="left"/>
              <w:rPr>
                <w:rFonts w:ascii="宋体" w:eastAsia="宋体" w:hAnsi="宋体"/>
                <w:sz w:val="24"/>
                <w:szCs w:val="24"/>
              </w:rPr>
            </w:pPr>
            <w:r w:rsidRPr="00AE4021">
              <w:rPr>
                <w:rFonts w:ascii="宋体" w:eastAsia="宋体" w:hAnsi="宋体" w:hint="eastAsia"/>
                <w:sz w:val="24"/>
                <w:szCs w:val="24"/>
              </w:rPr>
              <w:t>依据《中等职业学校职业道德与法律教学大纲》开设，并与专业实际和行业发展密切结合</w:t>
            </w:r>
          </w:p>
        </w:tc>
        <w:tc>
          <w:tcPr>
            <w:tcW w:w="1276" w:type="dxa"/>
            <w:vAlign w:val="center"/>
          </w:tcPr>
          <w:p w14:paraId="189131B9" w14:textId="77777777" w:rsidR="00481DBC" w:rsidRPr="00AE4021" w:rsidRDefault="00481DBC" w:rsidP="006F2C62">
            <w:pPr>
              <w:spacing w:line="0" w:lineRule="atLeast"/>
              <w:ind w:firstLineChars="200" w:firstLine="480"/>
              <w:rPr>
                <w:rFonts w:ascii="宋体" w:eastAsia="宋体" w:hAnsi="宋体"/>
                <w:sz w:val="24"/>
                <w:szCs w:val="24"/>
              </w:rPr>
            </w:pPr>
            <w:r w:rsidRPr="00AE4021">
              <w:rPr>
                <w:rFonts w:ascii="宋体" w:eastAsia="宋体" w:hAnsi="宋体" w:hint="eastAsia"/>
                <w:sz w:val="24"/>
                <w:szCs w:val="24"/>
              </w:rPr>
              <w:t>3</w:t>
            </w:r>
            <w:r w:rsidRPr="00AE4021">
              <w:rPr>
                <w:rFonts w:ascii="宋体" w:eastAsia="宋体" w:hAnsi="宋体"/>
                <w:sz w:val="24"/>
                <w:szCs w:val="24"/>
              </w:rPr>
              <w:t>2</w:t>
            </w:r>
          </w:p>
        </w:tc>
      </w:tr>
      <w:tr w:rsidR="00481DBC" w14:paraId="773DD3EC" w14:textId="77777777" w:rsidTr="006F2C62">
        <w:trPr>
          <w:trHeight w:val="794"/>
          <w:jc w:val="center"/>
        </w:trPr>
        <w:tc>
          <w:tcPr>
            <w:tcW w:w="704" w:type="dxa"/>
            <w:vAlign w:val="center"/>
          </w:tcPr>
          <w:p w14:paraId="04F92A02" w14:textId="77777777" w:rsidR="00481DBC" w:rsidRPr="00AE4021" w:rsidRDefault="00481DBC" w:rsidP="006F2C62">
            <w:pPr>
              <w:spacing w:line="0" w:lineRule="atLeast"/>
              <w:jc w:val="center"/>
              <w:rPr>
                <w:rFonts w:ascii="宋体" w:eastAsia="宋体" w:hAnsi="宋体"/>
                <w:sz w:val="24"/>
                <w:szCs w:val="24"/>
              </w:rPr>
            </w:pPr>
            <w:r w:rsidRPr="00AE4021">
              <w:rPr>
                <w:rFonts w:ascii="宋体" w:eastAsia="宋体" w:hAnsi="宋体" w:hint="eastAsia"/>
                <w:sz w:val="24"/>
                <w:szCs w:val="24"/>
              </w:rPr>
              <w:lastRenderedPageBreak/>
              <w:t>3</w:t>
            </w:r>
          </w:p>
        </w:tc>
        <w:tc>
          <w:tcPr>
            <w:tcW w:w="1985" w:type="dxa"/>
            <w:vAlign w:val="center"/>
          </w:tcPr>
          <w:p w14:paraId="65CD2F78" w14:textId="77777777" w:rsidR="00481DBC" w:rsidRPr="00AE4021" w:rsidRDefault="00481DBC" w:rsidP="006F2C62">
            <w:pPr>
              <w:spacing w:line="0" w:lineRule="atLeast"/>
              <w:jc w:val="center"/>
              <w:rPr>
                <w:rFonts w:ascii="宋体" w:eastAsia="宋体" w:hAnsi="宋体"/>
                <w:sz w:val="24"/>
                <w:szCs w:val="24"/>
              </w:rPr>
            </w:pPr>
            <w:r w:rsidRPr="00AE4021">
              <w:rPr>
                <w:rFonts w:ascii="宋体" w:eastAsia="宋体" w:hAnsi="宋体"/>
                <w:sz w:val="24"/>
                <w:szCs w:val="24"/>
              </w:rPr>
              <w:t>经济政治与社会</w:t>
            </w:r>
          </w:p>
        </w:tc>
        <w:tc>
          <w:tcPr>
            <w:tcW w:w="5811" w:type="dxa"/>
            <w:vAlign w:val="center"/>
          </w:tcPr>
          <w:p w14:paraId="0BA2F6E6" w14:textId="77777777" w:rsidR="00481DBC" w:rsidRPr="00AE4021" w:rsidRDefault="00481DBC" w:rsidP="006F2C62">
            <w:pPr>
              <w:spacing w:line="0" w:lineRule="atLeast"/>
              <w:ind w:firstLineChars="200" w:firstLine="480"/>
              <w:jc w:val="left"/>
              <w:rPr>
                <w:rFonts w:ascii="宋体" w:eastAsia="宋体" w:hAnsi="宋体"/>
                <w:sz w:val="24"/>
                <w:szCs w:val="24"/>
              </w:rPr>
            </w:pPr>
            <w:r w:rsidRPr="00AE4021">
              <w:rPr>
                <w:rFonts w:ascii="宋体" w:eastAsia="宋体" w:hAnsi="宋体" w:hint="eastAsia"/>
                <w:sz w:val="24"/>
                <w:szCs w:val="24"/>
              </w:rPr>
              <w:t>依据《中等职业学校经济政治与社会教学大纲》开设，并与专业实际和行业发展密切结合</w:t>
            </w:r>
          </w:p>
        </w:tc>
        <w:tc>
          <w:tcPr>
            <w:tcW w:w="1276" w:type="dxa"/>
            <w:vAlign w:val="center"/>
          </w:tcPr>
          <w:p w14:paraId="05E6830A" w14:textId="77777777" w:rsidR="00481DBC" w:rsidRPr="00AE4021" w:rsidRDefault="00481DBC" w:rsidP="006F2C62">
            <w:pPr>
              <w:spacing w:line="0" w:lineRule="atLeast"/>
              <w:ind w:firstLineChars="200" w:firstLine="480"/>
              <w:rPr>
                <w:rFonts w:ascii="宋体" w:eastAsia="宋体" w:hAnsi="宋体"/>
                <w:sz w:val="24"/>
                <w:szCs w:val="24"/>
              </w:rPr>
            </w:pPr>
            <w:r w:rsidRPr="00AE4021">
              <w:rPr>
                <w:rFonts w:ascii="宋体" w:eastAsia="宋体" w:hAnsi="宋体" w:hint="eastAsia"/>
                <w:sz w:val="24"/>
                <w:szCs w:val="24"/>
              </w:rPr>
              <w:t>3</w:t>
            </w:r>
            <w:r w:rsidRPr="00AE4021">
              <w:rPr>
                <w:rFonts w:ascii="宋体" w:eastAsia="宋体" w:hAnsi="宋体"/>
                <w:sz w:val="24"/>
                <w:szCs w:val="24"/>
              </w:rPr>
              <w:t>2</w:t>
            </w:r>
          </w:p>
        </w:tc>
      </w:tr>
      <w:tr w:rsidR="00481DBC" w14:paraId="2CA52DE0" w14:textId="77777777" w:rsidTr="006F2C62">
        <w:trPr>
          <w:trHeight w:val="794"/>
          <w:jc w:val="center"/>
        </w:trPr>
        <w:tc>
          <w:tcPr>
            <w:tcW w:w="704" w:type="dxa"/>
            <w:vAlign w:val="center"/>
          </w:tcPr>
          <w:p w14:paraId="19F7F4E8" w14:textId="77777777" w:rsidR="00481DBC" w:rsidRPr="00AE4021" w:rsidRDefault="00481DBC" w:rsidP="006F2C62">
            <w:pPr>
              <w:spacing w:line="0" w:lineRule="atLeast"/>
              <w:jc w:val="center"/>
              <w:rPr>
                <w:rFonts w:ascii="宋体" w:eastAsia="宋体" w:hAnsi="宋体"/>
                <w:sz w:val="24"/>
                <w:szCs w:val="24"/>
              </w:rPr>
            </w:pPr>
            <w:r w:rsidRPr="00AE4021">
              <w:rPr>
                <w:rFonts w:ascii="宋体" w:eastAsia="宋体" w:hAnsi="宋体" w:hint="eastAsia"/>
                <w:sz w:val="24"/>
                <w:szCs w:val="24"/>
              </w:rPr>
              <w:t>4</w:t>
            </w:r>
          </w:p>
        </w:tc>
        <w:tc>
          <w:tcPr>
            <w:tcW w:w="1985" w:type="dxa"/>
            <w:vAlign w:val="center"/>
          </w:tcPr>
          <w:p w14:paraId="587B189C" w14:textId="77777777" w:rsidR="00481DBC" w:rsidRPr="00AE4021" w:rsidRDefault="00481DBC" w:rsidP="006F2C62">
            <w:pPr>
              <w:spacing w:line="0" w:lineRule="atLeast"/>
              <w:jc w:val="center"/>
              <w:rPr>
                <w:rFonts w:ascii="宋体" w:eastAsia="宋体" w:hAnsi="宋体"/>
                <w:sz w:val="24"/>
                <w:szCs w:val="24"/>
              </w:rPr>
            </w:pPr>
            <w:r w:rsidRPr="00AE4021">
              <w:rPr>
                <w:rFonts w:ascii="宋体" w:eastAsia="宋体" w:hAnsi="宋体"/>
                <w:sz w:val="24"/>
                <w:szCs w:val="24"/>
              </w:rPr>
              <w:t>哲学与人生</w:t>
            </w:r>
          </w:p>
        </w:tc>
        <w:tc>
          <w:tcPr>
            <w:tcW w:w="5811" w:type="dxa"/>
            <w:vAlign w:val="center"/>
          </w:tcPr>
          <w:p w14:paraId="056BF896" w14:textId="77777777" w:rsidR="00481DBC" w:rsidRPr="00AE4021" w:rsidRDefault="00481DBC" w:rsidP="006F2C62">
            <w:pPr>
              <w:spacing w:line="0" w:lineRule="atLeast"/>
              <w:ind w:firstLineChars="200" w:firstLine="480"/>
              <w:jc w:val="left"/>
              <w:rPr>
                <w:rFonts w:ascii="宋体" w:eastAsia="宋体" w:hAnsi="宋体"/>
                <w:sz w:val="24"/>
                <w:szCs w:val="24"/>
              </w:rPr>
            </w:pPr>
            <w:r w:rsidRPr="00AE4021">
              <w:rPr>
                <w:rFonts w:ascii="宋体" w:eastAsia="宋体" w:hAnsi="宋体" w:hint="eastAsia"/>
                <w:sz w:val="24"/>
                <w:szCs w:val="24"/>
              </w:rPr>
              <w:t>依据《中等职业学校哲学与人生教学大纲》开设，并与专业实际和行业发展密切结合</w:t>
            </w:r>
          </w:p>
        </w:tc>
        <w:tc>
          <w:tcPr>
            <w:tcW w:w="1276" w:type="dxa"/>
            <w:vAlign w:val="center"/>
          </w:tcPr>
          <w:p w14:paraId="1A2C32CA" w14:textId="77777777" w:rsidR="00481DBC" w:rsidRPr="00AE4021" w:rsidRDefault="00481DBC" w:rsidP="006F2C62">
            <w:pPr>
              <w:spacing w:line="0" w:lineRule="atLeast"/>
              <w:ind w:firstLineChars="200" w:firstLine="480"/>
              <w:rPr>
                <w:rFonts w:ascii="宋体" w:eastAsia="宋体" w:hAnsi="宋体"/>
                <w:sz w:val="24"/>
                <w:szCs w:val="24"/>
              </w:rPr>
            </w:pPr>
            <w:r w:rsidRPr="00AE4021">
              <w:rPr>
                <w:rFonts w:ascii="宋体" w:eastAsia="宋体" w:hAnsi="宋体" w:hint="eastAsia"/>
                <w:sz w:val="24"/>
                <w:szCs w:val="24"/>
              </w:rPr>
              <w:t>3</w:t>
            </w:r>
            <w:r w:rsidRPr="00AE4021">
              <w:rPr>
                <w:rFonts w:ascii="宋体" w:eastAsia="宋体" w:hAnsi="宋体"/>
                <w:sz w:val="24"/>
                <w:szCs w:val="24"/>
              </w:rPr>
              <w:t>2</w:t>
            </w:r>
          </w:p>
        </w:tc>
      </w:tr>
      <w:tr w:rsidR="00481DBC" w14:paraId="181A15CC" w14:textId="77777777" w:rsidTr="006F2C62">
        <w:trPr>
          <w:trHeight w:val="794"/>
          <w:jc w:val="center"/>
        </w:trPr>
        <w:tc>
          <w:tcPr>
            <w:tcW w:w="704" w:type="dxa"/>
            <w:vAlign w:val="center"/>
          </w:tcPr>
          <w:p w14:paraId="57DDB095" w14:textId="77777777" w:rsidR="00481DBC" w:rsidRPr="00AE4021" w:rsidRDefault="00481DBC" w:rsidP="006F2C62">
            <w:pPr>
              <w:spacing w:line="0" w:lineRule="atLeast"/>
              <w:jc w:val="center"/>
              <w:rPr>
                <w:rFonts w:ascii="宋体" w:eastAsia="宋体" w:hAnsi="宋体"/>
                <w:sz w:val="24"/>
                <w:szCs w:val="24"/>
              </w:rPr>
            </w:pPr>
            <w:r w:rsidRPr="00AE4021">
              <w:rPr>
                <w:rFonts w:ascii="宋体" w:eastAsia="宋体" w:hAnsi="宋体" w:hint="eastAsia"/>
                <w:sz w:val="24"/>
                <w:szCs w:val="24"/>
              </w:rPr>
              <w:t>5</w:t>
            </w:r>
          </w:p>
        </w:tc>
        <w:tc>
          <w:tcPr>
            <w:tcW w:w="1985" w:type="dxa"/>
            <w:vAlign w:val="center"/>
          </w:tcPr>
          <w:p w14:paraId="6ECC2588" w14:textId="77777777" w:rsidR="00481DBC" w:rsidRPr="00AE4021" w:rsidRDefault="00481DBC" w:rsidP="006F2C62">
            <w:pPr>
              <w:spacing w:line="0" w:lineRule="atLeast"/>
              <w:jc w:val="center"/>
              <w:rPr>
                <w:rFonts w:ascii="宋体" w:eastAsia="宋体" w:hAnsi="宋体"/>
                <w:sz w:val="24"/>
                <w:szCs w:val="24"/>
              </w:rPr>
            </w:pPr>
            <w:r w:rsidRPr="00AE4021">
              <w:rPr>
                <w:rFonts w:ascii="宋体" w:eastAsia="宋体" w:hAnsi="宋体"/>
                <w:sz w:val="24"/>
                <w:szCs w:val="24"/>
              </w:rPr>
              <w:t>语文</w:t>
            </w:r>
          </w:p>
        </w:tc>
        <w:tc>
          <w:tcPr>
            <w:tcW w:w="5811" w:type="dxa"/>
            <w:vAlign w:val="center"/>
          </w:tcPr>
          <w:p w14:paraId="28C8D7B5" w14:textId="77777777" w:rsidR="00481DBC" w:rsidRPr="00AE4021" w:rsidRDefault="00481DBC" w:rsidP="006F2C62">
            <w:pPr>
              <w:spacing w:line="0" w:lineRule="atLeast"/>
              <w:ind w:firstLineChars="200" w:firstLine="480"/>
              <w:jc w:val="left"/>
              <w:rPr>
                <w:rFonts w:ascii="宋体" w:eastAsia="宋体" w:hAnsi="宋体"/>
                <w:sz w:val="24"/>
                <w:szCs w:val="24"/>
              </w:rPr>
            </w:pPr>
            <w:r w:rsidRPr="00AE4021">
              <w:rPr>
                <w:rFonts w:ascii="宋体" w:eastAsia="宋体" w:hAnsi="宋体" w:hint="eastAsia"/>
                <w:sz w:val="24"/>
                <w:szCs w:val="24"/>
              </w:rPr>
              <w:t>依据《中等职业学校语文教学大纲》开设，并注重在职业模块的教学内容中体现专业特色</w:t>
            </w:r>
          </w:p>
        </w:tc>
        <w:tc>
          <w:tcPr>
            <w:tcW w:w="1276" w:type="dxa"/>
            <w:vAlign w:val="center"/>
          </w:tcPr>
          <w:p w14:paraId="3C07F3A0" w14:textId="77777777" w:rsidR="00481DBC" w:rsidRPr="00AE4021" w:rsidRDefault="00481DBC" w:rsidP="006F2C62">
            <w:pPr>
              <w:spacing w:line="0" w:lineRule="atLeast"/>
              <w:ind w:firstLineChars="200" w:firstLine="480"/>
              <w:rPr>
                <w:rFonts w:ascii="宋体" w:eastAsia="宋体" w:hAnsi="宋体"/>
                <w:sz w:val="24"/>
                <w:szCs w:val="24"/>
              </w:rPr>
            </w:pPr>
            <w:r w:rsidRPr="00AE4021">
              <w:rPr>
                <w:rFonts w:ascii="宋体" w:eastAsia="宋体" w:hAnsi="宋体" w:hint="eastAsia"/>
                <w:sz w:val="24"/>
                <w:szCs w:val="24"/>
              </w:rPr>
              <w:t>180</w:t>
            </w:r>
          </w:p>
        </w:tc>
      </w:tr>
      <w:tr w:rsidR="00481DBC" w14:paraId="60A64720" w14:textId="77777777" w:rsidTr="006F2C62">
        <w:trPr>
          <w:trHeight w:val="794"/>
          <w:jc w:val="center"/>
        </w:trPr>
        <w:tc>
          <w:tcPr>
            <w:tcW w:w="704" w:type="dxa"/>
            <w:vAlign w:val="center"/>
          </w:tcPr>
          <w:p w14:paraId="3BC2F054" w14:textId="77777777" w:rsidR="00481DBC" w:rsidRPr="00AE4021" w:rsidRDefault="00481DBC" w:rsidP="006F2C62">
            <w:pPr>
              <w:spacing w:line="0" w:lineRule="atLeast"/>
              <w:jc w:val="center"/>
              <w:rPr>
                <w:rFonts w:ascii="宋体" w:eastAsia="宋体" w:hAnsi="宋体"/>
                <w:sz w:val="24"/>
                <w:szCs w:val="24"/>
              </w:rPr>
            </w:pPr>
            <w:r w:rsidRPr="00AE4021">
              <w:rPr>
                <w:rFonts w:ascii="宋体" w:eastAsia="宋体" w:hAnsi="宋体" w:hint="eastAsia"/>
                <w:sz w:val="24"/>
                <w:szCs w:val="24"/>
              </w:rPr>
              <w:t>6</w:t>
            </w:r>
          </w:p>
        </w:tc>
        <w:tc>
          <w:tcPr>
            <w:tcW w:w="1985" w:type="dxa"/>
            <w:vAlign w:val="center"/>
          </w:tcPr>
          <w:p w14:paraId="408A895A" w14:textId="77777777" w:rsidR="00481DBC" w:rsidRPr="00AE4021" w:rsidRDefault="00481DBC" w:rsidP="006F2C62">
            <w:pPr>
              <w:spacing w:line="0" w:lineRule="atLeast"/>
              <w:jc w:val="center"/>
              <w:rPr>
                <w:rFonts w:ascii="宋体" w:eastAsia="宋体" w:hAnsi="宋体"/>
                <w:sz w:val="24"/>
                <w:szCs w:val="24"/>
              </w:rPr>
            </w:pPr>
            <w:r w:rsidRPr="00AE4021">
              <w:rPr>
                <w:rFonts w:ascii="宋体" w:eastAsia="宋体" w:hAnsi="宋体"/>
                <w:sz w:val="24"/>
                <w:szCs w:val="24"/>
              </w:rPr>
              <w:t>数学</w:t>
            </w:r>
          </w:p>
        </w:tc>
        <w:tc>
          <w:tcPr>
            <w:tcW w:w="5811" w:type="dxa"/>
            <w:vAlign w:val="center"/>
          </w:tcPr>
          <w:p w14:paraId="1DC41C70" w14:textId="77777777" w:rsidR="00481DBC" w:rsidRPr="00AE4021" w:rsidRDefault="00481DBC" w:rsidP="006F2C62">
            <w:pPr>
              <w:spacing w:line="0" w:lineRule="atLeast"/>
              <w:ind w:firstLineChars="200" w:firstLine="480"/>
              <w:jc w:val="left"/>
              <w:rPr>
                <w:rFonts w:ascii="宋体" w:eastAsia="宋体" w:hAnsi="宋体"/>
                <w:sz w:val="24"/>
                <w:szCs w:val="24"/>
              </w:rPr>
            </w:pPr>
            <w:r w:rsidRPr="00AE4021">
              <w:rPr>
                <w:rFonts w:ascii="宋体" w:eastAsia="宋体" w:hAnsi="宋体" w:hint="eastAsia"/>
                <w:sz w:val="24"/>
                <w:szCs w:val="24"/>
              </w:rPr>
              <w:t>依据《中等职业学校数学教学大纲》开设，并注重在职业模块的教学内容中体现专业特色</w:t>
            </w:r>
          </w:p>
        </w:tc>
        <w:tc>
          <w:tcPr>
            <w:tcW w:w="1276" w:type="dxa"/>
            <w:vAlign w:val="center"/>
          </w:tcPr>
          <w:p w14:paraId="0783A6E5" w14:textId="77777777" w:rsidR="00481DBC" w:rsidRPr="00AE4021" w:rsidRDefault="00481DBC" w:rsidP="006F2C62">
            <w:pPr>
              <w:spacing w:line="0" w:lineRule="atLeast"/>
              <w:ind w:firstLineChars="200" w:firstLine="480"/>
              <w:rPr>
                <w:rFonts w:ascii="宋体" w:eastAsia="宋体" w:hAnsi="宋体"/>
                <w:sz w:val="24"/>
                <w:szCs w:val="24"/>
              </w:rPr>
            </w:pPr>
            <w:r w:rsidRPr="00AE4021">
              <w:rPr>
                <w:rFonts w:ascii="宋体" w:eastAsia="宋体" w:hAnsi="宋体" w:hint="eastAsia"/>
                <w:sz w:val="24"/>
                <w:szCs w:val="24"/>
              </w:rPr>
              <w:t>144</w:t>
            </w:r>
          </w:p>
        </w:tc>
      </w:tr>
      <w:tr w:rsidR="00481DBC" w14:paraId="09C1D1BA" w14:textId="77777777" w:rsidTr="006F2C62">
        <w:trPr>
          <w:trHeight w:val="794"/>
          <w:jc w:val="center"/>
        </w:trPr>
        <w:tc>
          <w:tcPr>
            <w:tcW w:w="704" w:type="dxa"/>
            <w:vAlign w:val="center"/>
          </w:tcPr>
          <w:p w14:paraId="66038FB5" w14:textId="77777777" w:rsidR="00481DBC" w:rsidRPr="00AE4021" w:rsidRDefault="00481DBC" w:rsidP="006F2C62">
            <w:pPr>
              <w:spacing w:line="0" w:lineRule="atLeast"/>
              <w:jc w:val="center"/>
              <w:rPr>
                <w:rFonts w:ascii="宋体" w:eastAsia="宋体" w:hAnsi="宋体"/>
                <w:sz w:val="24"/>
                <w:szCs w:val="24"/>
              </w:rPr>
            </w:pPr>
            <w:r w:rsidRPr="00AE4021">
              <w:rPr>
                <w:rFonts w:ascii="宋体" w:eastAsia="宋体" w:hAnsi="宋体" w:hint="eastAsia"/>
                <w:sz w:val="24"/>
                <w:szCs w:val="24"/>
              </w:rPr>
              <w:t>7</w:t>
            </w:r>
          </w:p>
        </w:tc>
        <w:tc>
          <w:tcPr>
            <w:tcW w:w="1985" w:type="dxa"/>
            <w:vAlign w:val="center"/>
          </w:tcPr>
          <w:p w14:paraId="31AD00FA" w14:textId="77777777" w:rsidR="00481DBC" w:rsidRPr="00AE4021" w:rsidRDefault="00481DBC" w:rsidP="006F2C62">
            <w:pPr>
              <w:spacing w:line="0" w:lineRule="atLeast"/>
              <w:jc w:val="center"/>
              <w:rPr>
                <w:rFonts w:ascii="宋体" w:eastAsia="宋体" w:hAnsi="宋体"/>
                <w:sz w:val="24"/>
                <w:szCs w:val="24"/>
              </w:rPr>
            </w:pPr>
            <w:r w:rsidRPr="00AE4021">
              <w:rPr>
                <w:rFonts w:ascii="宋体" w:eastAsia="宋体" w:hAnsi="宋体"/>
                <w:sz w:val="24"/>
                <w:szCs w:val="24"/>
              </w:rPr>
              <w:t>英语</w:t>
            </w:r>
          </w:p>
        </w:tc>
        <w:tc>
          <w:tcPr>
            <w:tcW w:w="5811" w:type="dxa"/>
            <w:vAlign w:val="center"/>
          </w:tcPr>
          <w:p w14:paraId="550B31B7" w14:textId="77777777" w:rsidR="00481DBC" w:rsidRPr="00AE4021" w:rsidRDefault="00481DBC" w:rsidP="006F2C62">
            <w:pPr>
              <w:spacing w:line="0" w:lineRule="atLeast"/>
              <w:ind w:firstLineChars="200" w:firstLine="480"/>
              <w:jc w:val="left"/>
              <w:rPr>
                <w:rFonts w:ascii="宋体" w:eastAsia="宋体" w:hAnsi="宋体"/>
                <w:sz w:val="24"/>
                <w:szCs w:val="24"/>
              </w:rPr>
            </w:pPr>
            <w:r w:rsidRPr="00AE4021">
              <w:rPr>
                <w:rFonts w:ascii="宋体" w:eastAsia="宋体" w:hAnsi="宋体" w:hint="eastAsia"/>
                <w:sz w:val="24"/>
                <w:szCs w:val="24"/>
              </w:rPr>
              <w:t>依据《中等职业学校英语教学大纲》开设，并注重在职业模块的教学内容中体现专业特色</w:t>
            </w:r>
          </w:p>
        </w:tc>
        <w:tc>
          <w:tcPr>
            <w:tcW w:w="1276" w:type="dxa"/>
            <w:vAlign w:val="center"/>
          </w:tcPr>
          <w:p w14:paraId="297F0A7B" w14:textId="77777777" w:rsidR="00481DBC" w:rsidRPr="00AE4021" w:rsidRDefault="00481DBC" w:rsidP="006F2C62">
            <w:pPr>
              <w:spacing w:line="0" w:lineRule="atLeast"/>
              <w:ind w:firstLineChars="200" w:firstLine="480"/>
              <w:rPr>
                <w:rFonts w:ascii="宋体" w:eastAsia="宋体" w:hAnsi="宋体"/>
                <w:sz w:val="24"/>
                <w:szCs w:val="24"/>
              </w:rPr>
            </w:pPr>
            <w:r w:rsidRPr="00AE4021">
              <w:rPr>
                <w:rFonts w:ascii="宋体" w:eastAsia="宋体" w:hAnsi="宋体" w:hint="eastAsia"/>
                <w:sz w:val="24"/>
                <w:szCs w:val="24"/>
              </w:rPr>
              <w:t>1</w:t>
            </w:r>
            <w:r w:rsidRPr="00AE4021">
              <w:rPr>
                <w:rFonts w:ascii="宋体" w:eastAsia="宋体" w:hAnsi="宋体"/>
                <w:sz w:val="24"/>
                <w:szCs w:val="24"/>
              </w:rPr>
              <w:t>8</w:t>
            </w:r>
            <w:r w:rsidRPr="00AE4021">
              <w:rPr>
                <w:rFonts w:ascii="宋体" w:eastAsia="宋体" w:hAnsi="宋体" w:hint="eastAsia"/>
                <w:sz w:val="24"/>
                <w:szCs w:val="24"/>
              </w:rPr>
              <w:t>0</w:t>
            </w:r>
          </w:p>
        </w:tc>
      </w:tr>
      <w:tr w:rsidR="00481DBC" w14:paraId="7B84CCCE" w14:textId="77777777" w:rsidTr="006F2C62">
        <w:trPr>
          <w:trHeight w:val="794"/>
          <w:jc w:val="center"/>
        </w:trPr>
        <w:tc>
          <w:tcPr>
            <w:tcW w:w="704" w:type="dxa"/>
            <w:vAlign w:val="center"/>
          </w:tcPr>
          <w:p w14:paraId="6B977328" w14:textId="77777777" w:rsidR="00481DBC" w:rsidRPr="00AE4021" w:rsidRDefault="00481DBC" w:rsidP="006F2C62">
            <w:pPr>
              <w:spacing w:line="0" w:lineRule="atLeast"/>
              <w:jc w:val="center"/>
              <w:rPr>
                <w:rFonts w:ascii="宋体" w:eastAsia="宋体" w:hAnsi="宋体"/>
                <w:sz w:val="24"/>
                <w:szCs w:val="24"/>
              </w:rPr>
            </w:pPr>
            <w:r w:rsidRPr="00AE4021">
              <w:rPr>
                <w:rFonts w:ascii="宋体" w:eastAsia="宋体" w:hAnsi="宋体" w:hint="eastAsia"/>
                <w:sz w:val="24"/>
                <w:szCs w:val="24"/>
              </w:rPr>
              <w:t>8</w:t>
            </w:r>
          </w:p>
        </w:tc>
        <w:tc>
          <w:tcPr>
            <w:tcW w:w="1985" w:type="dxa"/>
            <w:vAlign w:val="center"/>
          </w:tcPr>
          <w:p w14:paraId="2C29B447" w14:textId="77777777" w:rsidR="00481DBC" w:rsidRPr="00AE4021" w:rsidRDefault="00481DBC" w:rsidP="006F2C62">
            <w:pPr>
              <w:spacing w:line="0" w:lineRule="atLeast"/>
              <w:jc w:val="center"/>
              <w:rPr>
                <w:rFonts w:ascii="宋体" w:eastAsia="宋体" w:hAnsi="宋体"/>
                <w:sz w:val="24"/>
                <w:szCs w:val="24"/>
              </w:rPr>
            </w:pPr>
            <w:r w:rsidRPr="00AE4021">
              <w:rPr>
                <w:rFonts w:ascii="宋体" w:eastAsia="宋体" w:hAnsi="宋体"/>
                <w:sz w:val="24"/>
                <w:szCs w:val="24"/>
              </w:rPr>
              <w:t>计算机应用基础</w:t>
            </w:r>
          </w:p>
        </w:tc>
        <w:tc>
          <w:tcPr>
            <w:tcW w:w="5811" w:type="dxa"/>
            <w:vAlign w:val="center"/>
          </w:tcPr>
          <w:p w14:paraId="56F5CD40" w14:textId="77777777" w:rsidR="00481DBC" w:rsidRPr="00AE4021" w:rsidRDefault="00481DBC" w:rsidP="006F2C62">
            <w:pPr>
              <w:spacing w:line="0" w:lineRule="atLeast"/>
              <w:ind w:firstLineChars="200" w:firstLine="480"/>
              <w:jc w:val="left"/>
              <w:rPr>
                <w:rFonts w:ascii="宋体" w:eastAsia="宋体" w:hAnsi="宋体"/>
                <w:sz w:val="24"/>
                <w:szCs w:val="24"/>
              </w:rPr>
            </w:pPr>
            <w:r w:rsidRPr="00AE4021">
              <w:rPr>
                <w:rFonts w:ascii="宋体" w:eastAsia="宋体" w:hAnsi="宋体" w:hint="eastAsia"/>
                <w:sz w:val="24"/>
                <w:szCs w:val="24"/>
              </w:rPr>
              <w:t>依据《中等职业学校计算机应用基础教学大纲》开设，并注重在职业模块的教学内容中体现专业特色</w:t>
            </w:r>
          </w:p>
        </w:tc>
        <w:tc>
          <w:tcPr>
            <w:tcW w:w="1276" w:type="dxa"/>
            <w:vAlign w:val="center"/>
          </w:tcPr>
          <w:p w14:paraId="2ECFF8B4" w14:textId="77777777" w:rsidR="00481DBC" w:rsidRPr="00AE4021" w:rsidRDefault="00481DBC" w:rsidP="006F2C62">
            <w:pPr>
              <w:spacing w:line="0" w:lineRule="atLeast"/>
              <w:ind w:firstLineChars="200" w:firstLine="480"/>
              <w:rPr>
                <w:rFonts w:ascii="宋体" w:eastAsia="宋体" w:hAnsi="宋体"/>
                <w:sz w:val="24"/>
                <w:szCs w:val="24"/>
              </w:rPr>
            </w:pPr>
            <w:r w:rsidRPr="00AE4021">
              <w:rPr>
                <w:rFonts w:ascii="宋体" w:eastAsia="宋体" w:hAnsi="宋体" w:hint="eastAsia"/>
                <w:sz w:val="24"/>
                <w:szCs w:val="24"/>
              </w:rPr>
              <w:t>144</w:t>
            </w:r>
          </w:p>
        </w:tc>
      </w:tr>
      <w:tr w:rsidR="00481DBC" w14:paraId="5F14F29D" w14:textId="77777777" w:rsidTr="006F2C62">
        <w:trPr>
          <w:trHeight w:val="794"/>
          <w:jc w:val="center"/>
        </w:trPr>
        <w:tc>
          <w:tcPr>
            <w:tcW w:w="704" w:type="dxa"/>
            <w:vAlign w:val="center"/>
          </w:tcPr>
          <w:p w14:paraId="30B1FC9D" w14:textId="77777777" w:rsidR="00481DBC" w:rsidRPr="00AE4021" w:rsidRDefault="00481DBC" w:rsidP="006F2C62">
            <w:pPr>
              <w:spacing w:line="0" w:lineRule="atLeast"/>
              <w:jc w:val="center"/>
              <w:rPr>
                <w:rFonts w:ascii="宋体" w:eastAsia="宋体" w:hAnsi="宋体"/>
                <w:sz w:val="24"/>
                <w:szCs w:val="24"/>
              </w:rPr>
            </w:pPr>
            <w:r w:rsidRPr="00AE4021">
              <w:rPr>
                <w:rFonts w:ascii="宋体" w:eastAsia="宋体" w:hAnsi="宋体" w:hint="eastAsia"/>
                <w:sz w:val="24"/>
                <w:szCs w:val="24"/>
              </w:rPr>
              <w:t>9</w:t>
            </w:r>
          </w:p>
        </w:tc>
        <w:tc>
          <w:tcPr>
            <w:tcW w:w="1985" w:type="dxa"/>
            <w:vAlign w:val="center"/>
          </w:tcPr>
          <w:p w14:paraId="3734DD97" w14:textId="77777777" w:rsidR="00481DBC" w:rsidRPr="00AE4021" w:rsidRDefault="00481DBC" w:rsidP="006F2C62">
            <w:pPr>
              <w:spacing w:line="0" w:lineRule="atLeast"/>
              <w:jc w:val="center"/>
              <w:rPr>
                <w:rFonts w:ascii="宋体" w:eastAsia="宋体" w:hAnsi="宋体"/>
                <w:sz w:val="24"/>
                <w:szCs w:val="24"/>
              </w:rPr>
            </w:pPr>
            <w:r w:rsidRPr="00AE4021">
              <w:rPr>
                <w:rFonts w:ascii="宋体" w:eastAsia="宋体" w:hAnsi="宋体"/>
                <w:sz w:val="24"/>
                <w:szCs w:val="24"/>
              </w:rPr>
              <w:t>体育与健康</w:t>
            </w:r>
          </w:p>
        </w:tc>
        <w:tc>
          <w:tcPr>
            <w:tcW w:w="5811" w:type="dxa"/>
            <w:vAlign w:val="center"/>
          </w:tcPr>
          <w:p w14:paraId="0225B96F" w14:textId="77777777" w:rsidR="00481DBC" w:rsidRPr="00AE4021" w:rsidRDefault="00481DBC" w:rsidP="006F2C62">
            <w:pPr>
              <w:spacing w:line="0" w:lineRule="atLeast"/>
              <w:ind w:firstLineChars="200" w:firstLine="480"/>
              <w:jc w:val="left"/>
              <w:rPr>
                <w:rFonts w:ascii="宋体" w:eastAsia="宋体" w:hAnsi="宋体"/>
                <w:sz w:val="24"/>
                <w:szCs w:val="24"/>
              </w:rPr>
            </w:pPr>
            <w:r w:rsidRPr="00AE4021">
              <w:rPr>
                <w:rFonts w:ascii="宋体" w:eastAsia="宋体" w:hAnsi="宋体" w:hint="eastAsia"/>
                <w:sz w:val="24"/>
                <w:szCs w:val="24"/>
              </w:rPr>
              <w:t>依据《中等职业学校体育与健康教学大纲》开设，并与专业实际和行业发展密切结合</w:t>
            </w:r>
          </w:p>
        </w:tc>
        <w:tc>
          <w:tcPr>
            <w:tcW w:w="1276" w:type="dxa"/>
            <w:vAlign w:val="center"/>
          </w:tcPr>
          <w:p w14:paraId="7C47870D" w14:textId="77777777" w:rsidR="00481DBC" w:rsidRPr="00AE4021" w:rsidRDefault="00481DBC" w:rsidP="006F2C62">
            <w:pPr>
              <w:spacing w:line="0" w:lineRule="atLeast"/>
              <w:ind w:firstLineChars="200" w:firstLine="480"/>
              <w:rPr>
                <w:rFonts w:ascii="宋体" w:eastAsia="宋体" w:hAnsi="宋体"/>
                <w:sz w:val="24"/>
                <w:szCs w:val="24"/>
              </w:rPr>
            </w:pPr>
            <w:r w:rsidRPr="00AE4021">
              <w:rPr>
                <w:rFonts w:ascii="宋体" w:eastAsia="宋体" w:hAnsi="宋体"/>
                <w:sz w:val="24"/>
                <w:szCs w:val="24"/>
              </w:rPr>
              <w:t>1</w:t>
            </w:r>
            <w:r w:rsidRPr="00AE4021">
              <w:rPr>
                <w:rFonts w:ascii="宋体" w:eastAsia="宋体" w:hAnsi="宋体" w:hint="eastAsia"/>
                <w:sz w:val="24"/>
                <w:szCs w:val="24"/>
              </w:rPr>
              <w:t>44</w:t>
            </w:r>
          </w:p>
        </w:tc>
      </w:tr>
      <w:tr w:rsidR="00481DBC" w14:paraId="578CBC31" w14:textId="77777777" w:rsidTr="006F2C62">
        <w:trPr>
          <w:trHeight w:val="794"/>
          <w:jc w:val="center"/>
        </w:trPr>
        <w:tc>
          <w:tcPr>
            <w:tcW w:w="704" w:type="dxa"/>
            <w:vAlign w:val="center"/>
          </w:tcPr>
          <w:p w14:paraId="41AC4960" w14:textId="77777777" w:rsidR="00481DBC" w:rsidRPr="00AE4021" w:rsidRDefault="00481DBC" w:rsidP="006F2C62">
            <w:pPr>
              <w:spacing w:line="0" w:lineRule="atLeast"/>
              <w:jc w:val="center"/>
              <w:rPr>
                <w:rFonts w:ascii="宋体" w:eastAsia="宋体" w:hAnsi="宋体"/>
                <w:sz w:val="24"/>
                <w:szCs w:val="24"/>
              </w:rPr>
            </w:pPr>
            <w:r w:rsidRPr="00AE4021">
              <w:rPr>
                <w:rFonts w:ascii="宋体" w:eastAsia="宋体" w:hAnsi="宋体" w:hint="eastAsia"/>
                <w:sz w:val="24"/>
                <w:szCs w:val="24"/>
              </w:rPr>
              <w:t>1</w:t>
            </w:r>
            <w:r w:rsidRPr="00AE4021">
              <w:rPr>
                <w:rFonts w:ascii="宋体" w:eastAsia="宋体" w:hAnsi="宋体"/>
                <w:sz w:val="24"/>
                <w:szCs w:val="24"/>
              </w:rPr>
              <w:t>0</w:t>
            </w:r>
          </w:p>
        </w:tc>
        <w:tc>
          <w:tcPr>
            <w:tcW w:w="1985" w:type="dxa"/>
            <w:vAlign w:val="center"/>
          </w:tcPr>
          <w:p w14:paraId="0987C7A3" w14:textId="77777777" w:rsidR="00481DBC" w:rsidRPr="00AE4021" w:rsidRDefault="00481DBC" w:rsidP="006F2C62">
            <w:pPr>
              <w:spacing w:line="0" w:lineRule="atLeast"/>
              <w:jc w:val="center"/>
              <w:rPr>
                <w:rFonts w:ascii="宋体" w:eastAsia="宋体" w:hAnsi="宋体"/>
                <w:sz w:val="24"/>
                <w:szCs w:val="24"/>
              </w:rPr>
            </w:pPr>
            <w:r w:rsidRPr="00AE4021">
              <w:rPr>
                <w:rFonts w:ascii="宋体" w:eastAsia="宋体" w:hAnsi="宋体"/>
                <w:sz w:val="24"/>
                <w:szCs w:val="24"/>
              </w:rPr>
              <w:t>公共艺术</w:t>
            </w:r>
          </w:p>
        </w:tc>
        <w:tc>
          <w:tcPr>
            <w:tcW w:w="5811" w:type="dxa"/>
            <w:vAlign w:val="center"/>
          </w:tcPr>
          <w:p w14:paraId="390270F0" w14:textId="77777777" w:rsidR="00481DBC" w:rsidRPr="00AE4021" w:rsidRDefault="00481DBC" w:rsidP="006F2C62">
            <w:pPr>
              <w:spacing w:line="0" w:lineRule="atLeast"/>
              <w:ind w:firstLineChars="200" w:firstLine="480"/>
              <w:jc w:val="left"/>
              <w:rPr>
                <w:rFonts w:ascii="宋体" w:eastAsia="宋体" w:hAnsi="宋体"/>
                <w:sz w:val="24"/>
                <w:szCs w:val="24"/>
              </w:rPr>
            </w:pPr>
            <w:r w:rsidRPr="00AE4021">
              <w:rPr>
                <w:rFonts w:ascii="宋体" w:eastAsia="宋体" w:hAnsi="宋体" w:hint="eastAsia"/>
                <w:sz w:val="24"/>
                <w:szCs w:val="24"/>
              </w:rPr>
              <w:t>依据《中等职业学校公共艺术教学大纲》开设，并与专业实际和行业发展密切结合</w:t>
            </w:r>
          </w:p>
        </w:tc>
        <w:tc>
          <w:tcPr>
            <w:tcW w:w="1276" w:type="dxa"/>
            <w:vAlign w:val="center"/>
          </w:tcPr>
          <w:p w14:paraId="2DB36DEC" w14:textId="77777777" w:rsidR="00481DBC" w:rsidRPr="00AE4021" w:rsidRDefault="00481DBC" w:rsidP="006F2C62">
            <w:pPr>
              <w:spacing w:line="0" w:lineRule="atLeast"/>
              <w:ind w:firstLineChars="200" w:firstLine="480"/>
              <w:rPr>
                <w:rFonts w:ascii="宋体" w:eastAsia="宋体" w:hAnsi="宋体"/>
                <w:sz w:val="24"/>
                <w:szCs w:val="24"/>
              </w:rPr>
            </w:pPr>
            <w:r w:rsidRPr="00AE4021">
              <w:rPr>
                <w:rFonts w:ascii="宋体" w:eastAsia="宋体" w:hAnsi="宋体" w:hint="eastAsia"/>
                <w:sz w:val="24"/>
                <w:szCs w:val="24"/>
              </w:rPr>
              <w:t>18</w:t>
            </w:r>
          </w:p>
        </w:tc>
      </w:tr>
      <w:tr w:rsidR="00481DBC" w14:paraId="7E27EA8A" w14:textId="77777777" w:rsidTr="006F2C62">
        <w:trPr>
          <w:trHeight w:val="819"/>
          <w:jc w:val="center"/>
        </w:trPr>
        <w:tc>
          <w:tcPr>
            <w:tcW w:w="704" w:type="dxa"/>
            <w:vAlign w:val="center"/>
          </w:tcPr>
          <w:p w14:paraId="4D1C8C40" w14:textId="77777777" w:rsidR="00481DBC" w:rsidRPr="00AE4021" w:rsidRDefault="00481DBC" w:rsidP="006F2C62">
            <w:pPr>
              <w:spacing w:line="0" w:lineRule="atLeast"/>
              <w:jc w:val="center"/>
              <w:rPr>
                <w:rFonts w:ascii="宋体" w:eastAsia="宋体" w:hAnsi="宋体"/>
                <w:sz w:val="24"/>
                <w:szCs w:val="24"/>
              </w:rPr>
            </w:pPr>
            <w:r w:rsidRPr="00AE4021">
              <w:rPr>
                <w:rFonts w:ascii="宋体" w:eastAsia="宋体" w:hAnsi="宋体" w:hint="eastAsia"/>
                <w:sz w:val="24"/>
                <w:szCs w:val="24"/>
              </w:rPr>
              <w:t>1</w:t>
            </w:r>
            <w:r w:rsidRPr="00AE4021">
              <w:rPr>
                <w:rFonts w:ascii="宋体" w:eastAsia="宋体" w:hAnsi="宋体"/>
                <w:sz w:val="24"/>
                <w:szCs w:val="24"/>
              </w:rPr>
              <w:t>1</w:t>
            </w:r>
          </w:p>
        </w:tc>
        <w:tc>
          <w:tcPr>
            <w:tcW w:w="1985" w:type="dxa"/>
            <w:vAlign w:val="center"/>
          </w:tcPr>
          <w:p w14:paraId="5B3D5508" w14:textId="77777777" w:rsidR="00481DBC" w:rsidRPr="00AE4021" w:rsidRDefault="00481DBC" w:rsidP="006F2C62">
            <w:pPr>
              <w:spacing w:line="0" w:lineRule="atLeast"/>
              <w:jc w:val="center"/>
              <w:rPr>
                <w:rFonts w:ascii="宋体" w:eastAsia="宋体" w:hAnsi="宋体"/>
                <w:sz w:val="24"/>
                <w:szCs w:val="24"/>
              </w:rPr>
            </w:pPr>
            <w:r w:rsidRPr="00AE4021">
              <w:rPr>
                <w:rFonts w:ascii="宋体" w:eastAsia="宋体" w:hAnsi="宋体"/>
                <w:sz w:val="24"/>
                <w:szCs w:val="24"/>
              </w:rPr>
              <w:t>历史</w:t>
            </w:r>
          </w:p>
        </w:tc>
        <w:tc>
          <w:tcPr>
            <w:tcW w:w="5811" w:type="dxa"/>
            <w:vAlign w:val="center"/>
          </w:tcPr>
          <w:p w14:paraId="5AF3EF51" w14:textId="77777777" w:rsidR="00481DBC" w:rsidRPr="00AE4021" w:rsidRDefault="00481DBC" w:rsidP="006F2C62">
            <w:pPr>
              <w:spacing w:line="0" w:lineRule="atLeast"/>
              <w:ind w:firstLineChars="200" w:firstLine="480"/>
              <w:jc w:val="left"/>
              <w:rPr>
                <w:rFonts w:ascii="宋体" w:eastAsia="宋体" w:hAnsi="宋体"/>
                <w:sz w:val="24"/>
                <w:szCs w:val="24"/>
              </w:rPr>
            </w:pPr>
            <w:r w:rsidRPr="00AE4021">
              <w:rPr>
                <w:rFonts w:ascii="宋体" w:eastAsia="宋体" w:hAnsi="宋体" w:hint="eastAsia"/>
                <w:sz w:val="24"/>
                <w:szCs w:val="24"/>
              </w:rPr>
              <w:t>依据《中等职业学校历史教学大纲》开设，并与专业实际和行业发展密切结合</w:t>
            </w:r>
          </w:p>
        </w:tc>
        <w:tc>
          <w:tcPr>
            <w:tcW w:w="1276" w:type="dxa"/>
            <w:vAlign w:val="center"/>
          </w:tcPr>
          <w:p w14:paraId="5B30E757" w14:textId="77777777" w:rsidR="00481DBC" w:rsidRPr="00AE4021" w:rsidRDefault="00481DBC" w:rsidP="006F2C62">
            <w:pPr>
              <w:spacing w:line="0" w:lineRule="atLeast"/>
              <w:ind w:firstLineChars="200" w:firstLine="480"/>
              <w:rPr>
                <w:rFonts w:ascii="宋体" w:eastAsia="宋体" w:hAnsi="宋体"/>
                <w:sz w:val="24"/>
                <w:szCs w:val="24"/>
              </w:rPr>
            </w:pPr>
            <w:r w:rsidRPr="00AE4021">
              <w:rPr>
                <w:rFonts w:ascii="宋体" w:eastAsia="宋体" w:hAnsi="宋体"/>
                <w:sz w:val="24"/>
                <w:szCs w:val="24"/>
              </w:rPr>
              <w:t>36</w:t>
            </w:r>
          </w:p>
        </w:tc>
      </w:tr>
      <w:tr w:rsidR="00481DBC" w14:paraId="38661EAA" w14:textId="77777777" w:rsidTr="006F2C62">
        <w:trPr>
          <w:trHeight w:val="819"/>
          <w:jc w:val="center"/>
        </w:trPr>
        <w:tc>
          <w:tcPr>
            <w:tcW w:w="704" w:type="dxa"/>
            <w:vAlign w:val="center"/>
          </w:tcPr>
          <w:p w14:paraId="5C5DAC96" w14:textId="77777777" w:rsidR="00481DBC" w:rsidRPr="00AE4021" w:rsidRDefault="00481DBC" w:rsidP="006F2C62">
            <w:pPr>
              <w:spacing w:line="0" w:lineRule="atLeast"/>
              <w:jc w:val="center"/>
              <w:rPr>
                <w:rFonts w:ascii="宋体" w:eastAsia="宋体" w:hAnsi="宋体"/>
                <w:sz w:val="24"/>
                <w:szCs w:val="24"/>
              </w:rPr>
            </w:pPr>
            <w:r w:rsidRPr="00AE4021">
              <w:rPr>
                <w:rFonts w:ascii="宋体" w:eastAsia="宋体" w:hAnsi="宋体" w:hint="eastAsia"/>
                <w:sz w:val="24"/>
                <w:szCs w:val="24"/>
              </w:rPr>
              <w:t>12</w:t>
            </w:r>
          </w:p>
        </w:tc>
        <w:tc>
          <w:tcPr>
            <w:tcW w:w="1985" w:type="dxa"/>
            <w:vAlign w:val="center"/>
          </w:tcPr>
          <w:p w14:paraId="10B2EB75" w14:textId="77777777" w:rsidR="00481DBC" w:rsidRPr="00AE4021" w:rsidRDefault="00481DBC" w:rsidP="006F2C62">
            <w:pPr>
              <w:spacing w:line="0" w:lineRule="atLeast"/>
              <w:jc w:val="center"/>
              <w:rPr>
                <w:rFonts w:ascii="宋体" w:eastAsia="宋体" w:hAnsi="宋体"/>
                <w:sz w:val="24"/>
                <w:szCs w:val="24"/>
              </w:rPr>
            </w:pPr>
            <w:r w:rsidRPr="00AE4021">
              <w:rPr>
                <w:rFonts w:ascii="宋体" w:eastAsia="宋体" w:hAnsi="宋体" w:hint="eastAsia"/>
                <w:sz w:val="24"/>
                <w:szCs w:val="24"/>
              </w:rPr>
              <w:t>劳动</w:t>
            </w:r>
          </w:p>
        </w:tc>
        <w:tc>
          <w:tcPr>
            <w:tcW w:w="5811" w:type="dxa"/>
            <w:vAlign w:val="center"/>
          </w:tcPr>
          <w:p w14:paraId="3AFFAFBC" w14:textId="77777777" w:rsidR="00481DBC" w:rsidRPr="00AE4021" w:rsidRDefault="00481DBC" w:rsidP="006F2C62">
            <w:pPr>
              <w:spacing w:line="0" w:lineRule="atLeast"/>
              <w:ind w:firstLineChars="200" w:firstLine="480"/>
              <w:jc w:val="left"/>
              <w:rPr>
                <w:rFonts w:ascii="宋体" w:eastAsia="宋体" w:hAnsi="宋体"/>
                <w:sz w:val="24"/>
                <w:szCs w:val="24"/>
              </w:rPr>
            </w:pPr>
            <w:r w:rsidRPr="00AE4021">
              <w:rPr>
                <w:rFonts w:ascii="宋体" w:eastAsia="宋体" w:hAnsi="宋体" w:hint="eastAsia"/>
                <w:sz w:val="24"/>
                <w:szCs w:val="24"/>
              </w:rPr>
              <w:t>依据《中等职业学校历史教学大纲》开设，并与专业实际和行业发展密切结合</w:t>
            </w:r>
          </w:p>
        </w:tc>
        <w:tc>
          <w:tcPr>
            <w:tcW w:w="1276" w:type="dxa"/>
            <w:vAlign w:val="center"/>
          </w:tcPr>
          <w:p w14:paraId="7E059D07" w14:textId="77777777" w:rsidR="00481DBC" w:rsidRPr="00AE4021" w:rsidRDefault="00481DBC" w:rsidP="006F2C62">
            <w:pPr>
              <w:spacing w:line="0" w:lineRule="atLeast"/>
              <w:ind w:firstLineChars="200" w:firstLine="480"/>
              <w:rPr>
                <w:rFonts w:ascii="宋体" w:eastAsia="宋体" w:hAnsi="宋体"/>
                <w:sz w:val="24"/>
                <w:szCs w:val="24"/>
              </w:rPr>
            </w:pPr>
            <w:r w:rsidRPr="00AE4021">
              <w:rPr>
                <w:rFonts w:ascii="宋体" w:eastAsia="宋体" w:hAnsi="宋体" w:hint="eastAsia"/>
                <w:sz w:val="24"/>
                <w:szCs w:val="24"/>
              </w:rPr>
              <w:t>18</w:t>
            </w:r>
          </w:p>
        </w:tc>
      </w:tr>
    </w:tbl>
    <w:p w14:paraId="40B322D2" w14:textId="77777777" w:rsidR="00481DBC" w:rsidRPr="00C9563C" w:rsidRDefault="00481DBC" w:rsidP="00481DBC">
      <w:pPr>
        <w:spacing w:beforeLines="100" w:before="312" w:line="240" w:lineRule="atLeast"/>
        <w:ind w:firstLineChars="200" w:firstLine="640"/>
        <w:jc w:val="left"/>
        <w:rPr>
          <w:rFonts w:ascii="宋体" w:eastAsia="宋体" w:hAnsi="宋体"/>
          <w:sz w:val="32"/>
          <w:szCs w:val="32"/>
        </w:rPr>
      </w:pPr>
      <w:r w:rsidRPr="00C9563C">
        <w:rPr>
          <w:rFonts w:ascii="宋体" w:eastAsia="宋体" w:hAnsi="宋体" w:hint="eastAsia"/>
          <w:sz w:val="32"/>
          <w:szCs w:val="32"/>
        </w:rPr>
        <w:t>（二）专业（技能）课程</w:t>
      </w:r>
    </w:p>
    <w:p w14:paraId="334B9B92" w14:textId="77777777" w:rsidR="00481DBC" w:rsidRPr="00C9563C" w:rsidRDefault="00481DBC" w:rsidP="00481DBC">
      <w:pPr>
        <w:spacing w:beforeLines="100" w:before="312" w:afterLines="50" w:after="156" w:line="240" w:lineRule="atLeast"/>
        <w:ind w:firstLineChars="200" w:firstLine="640"/>
        <w:jc w:val="left"/>
        <w:rPr>
          <w:rFonts w:ascii="宋体" w:eastAsia="宋体" w:hAnsi="宋体"/>
          <w:sz w:val="32"/>
          <w:szCs w:val="32"/>
        </w:rPr>
      </w:pPr>
      <w:r w:rsidRPr="00C9563C">
        <w:rPr>
          <w:rFonts w:ascii="宋体" w:eastAsia="宋体" w:hAnsi="宋体" w:hint="eastAsia"/>
          <w:sz w:val="32"/>
          <w:szCs w:val="32"/>
        </w:rPr>
        <w:t>1、</w:t>
      </w:r>
      <w:r w:rsidRPr="00C9563C">
        <w:rPr>
          <w:rFonts w:ascii="宋体" w:eastAsia="宋体" w:hAnsi="宋体"/>
          <w:sz w:val="32"/>
          <w:szCs w:val="32"/>
        </w:rPr>
        <w:t>专业</w:t>
      </w:r>
      <w:r w:rsidRPr="00C9563C">
        <w:rPr>
          <w:rFonts w:ascii="宋体" w:eastAsia="宋体" w:hAnsi="宋体" w:hint="eastAsia"/>
          <w:sz w:val="32"/>
          <w:szCs w:val="32"/>
        </w:rPr>
        <w:t>核心</w:t>
      </w:r>
      <w:r w:rsidRPr="00C9563C">
        <w:rPr>
          <w:rFonts w:ascii="宋体" w:eastAsia="宋体" w:hAnsi="宋体"/>
          <w:sz w:val="32"/>
          <w:szCs w:val="32"/>
        </w:rPr>
        <w:t>课</w:t>
      </w:r>
    </w:p>
    <w:tbl>
      <w:tblPr>
        <w:tblStyle w:val="ab"/>
        <w:tblW w:w="0" w:type="auto"/>
        <w:jc w:val="center"/>
        <w:tblLook w:val="04A0" w:firstRow="1" w:lastRow="0" w:firstColumn="1" w:lastColumn="0" w:noHBand="0" w:noVBand="1"/>
      </w:tblPr>
      <w:tblGrid>
        <w:gridCol w:w="778"/>
        <w:gridCol w:w="1769"/>
        <w:gridCol w:w="4475"/>
        <w:gridCol w:w="1274"/>
      </w:tblGrid>
      <w:tr w:rsidR="00481DBC" w14:paraId="4BF8C93B" w14:textId="77777777" w:rsidTr="006F2C62">
        <w:trPr>
          <w:trHeight w:val="712"/>
          <w:jc w:val="center"/>
        </w:trPr>
        <w:tc>
          <w:tcPr>
            <w:tcW w:w="778" w:type="dxa"/>
            <w:vAlign w:val="center"/>
          </w:tcPr>
          <w:p w14:paraId="769BFC3D" w14:textId="77777777" w:rsidR="00481DBC" w:rsidRPr="00AE4021" w:rsidRDefault="00481DBC" w:rsidP="006F2C62">
            <w:pPr>
              <w:spacing w:line="0" w:lineRule="atLeast"/>
              <w:jc w:val="center"/>
              <w:rPr>
                <w:rFonts w:ascii="宋体" w:eastAsia="宋体" w:hAnsi="宋体"/>
                <w:sz w:val="24"/>
                <w:szCs w:val="24"/>
              </w:rPr>
            </w:pPr>
            <w:r w:rsidRPr="00AE4021">
              <w:rPr>
                <w:rFonts w:ascii="宋体" w:eastAsia="宋体" w:hAnsi="宋体" w:hint="eastAsia"/>
                <w:sz w:val="24"/>
                <w:szCs w:val="24"/>
              </w:rPr>
              <w:t>序号</w:t>
            </w:r>
          </w:p>
        </w:tc>
        <w:tc>
          <w:tcPr>
            <w:tcW w:w="1769" w:type="dxa"/>
            <w:vAlign w:val="center"/>
          </w:tcPr>
          <w:p w14:paraId="5928A5F2" w14:textId="77777777" w:rsidR="00481DBC" w:rsidRPr="00AE4021" w:rsidRDefault="00481DBC" w:rsidP="006F2C62">
            <w:pPr>
              <w:spacing w:line="0" w:lineRule="atLeast"/>
              <w:jc w:val="center"/>
              <w:rPr>
                <w:rFonts w:ascii="宋体" w:eastAsia="宋体" w:hAnsi="宋体"/>
                <w:sz w:val="24"/>
                <w:szCs w:val="24"/>
              </w:rPr>
            </w:pPr>
            <w:r w:rsidRPr="00AE4021">
              <w:rPr>
                <w:rFonts w:ascii="宋体" w:eastAsia="宋体" w:hAnsi="宋体"/>
                <w:sz w:val="24"/>
                <w:szCs w:val="24"/>
              </w:rPr>
              <w:t>课程名称</w:t>
            </w:r>
          </w:p>
        </w:tc>
        <w:tc>
          <w:tcPr>
            <w:tcW w:w="4475" w:type="dxa"/>
            <w:vAlign w:val="center"/>
          </w:tcPr>
          <w:p w14:paraId="07732370" w14:textId="77777777" w:rsidR="00481DBC" w:rsidRPr="00AE4021" w:rsidRDefault="00481DBC" w:rsidP="006F2C62">
            <w:pPr>
              <w:spacing w:line="0" w:lineRule="atLeast"/>
              <w:jc w:val="center"/>
              <w:rPr>
                <w:rFonts w:ascii="宋体" w:eastAsia="宋体" w:hAnsi="宋体"/>
                <w:sz w:val="24"/>
                <w:szCs w:val="24"/>
              </w:rPr>
            </w:pPr>
            <w:r w:rsidRPr="00AE4021">
              <w:rPr>
                <w:rFonts w:ascii="宋体" w:eastAsia="宋体" w:hAnsi="宋体"/>
                <w:sz w:val="24"/>
                <w:szCs w:val="24"/>
              </w:rPr>
              <w:t>主要教学内容和要求</w:t>
            </w:r>
          </w:p>
        </w:tc>
        <w:tc>
          <w:tcPr>
            <w:tcW w:w="1274" w:type="dxa"/>
            <w:vAlign w:val="center"/>
          </w:tcPr>
          <w:p w14:paraId="67233017" w14:textId="77777777" w:rsidR="00481DBC" w:rsidRPr="00AE4021" w:rsidRDefault="00481DBC" w:rsidP="006F2C62">
            <w:pPr>
              <w:spacing w:line="0" w:lineRule="atLeast"/>
              <w:jc w:val="center"/>
              <w:rPr>
                <w:rFonts w:ascii="宋体" w:eastAsia="宋体" w:hAnsi="宋体"/>
                <w:sz w:val="24"/>
                <w:szCs w:val="24"/>
              </w:rPr>
            </w:pPr>
            <w:r w:rsidRPr="00AE4021">
              <w:rPr>
                <w:rFonts w:ascii="宋体" w:eastAsia="宋体" w:hAnsi="宋体"/>
                <w:sz w:val="24"/>
                <w:szCs w:val="24"/>
              </w:rPr>
              <w:t>参考学时</w:t>
            </w:r>
          </w:p>
        </w:tc>
      </w:tr>
      <w:tr w:rsidR="00481DBC" w14:paraId="2E5A20C2" w14:textId="77777777" w:rsidTr="006F2C62">
        <w:trPr>
          <w:trHeight w:val="1404"/>
          <w:jc w:val="center"/>
        </w:trPr>
        <w:tc>
          <w:tcPr>
            <w:tcW w:w="778" w:type="dxa"/>
            <w:vAlign w:val="center"/>
          </w:tcPr>
          <w:p w14:paraId="224CC556" w14:textId="77777777" w:rsidR="00481DBC" w:rsidRPr="00AE4021" w:rsidRDefault="00481DBC" w:rsidP="006F2C62">
            <w:pPr>
              <w:spacing w:line="0" w:lineRule="atLeast"/>
              <w:jc w:val="center"/>
              <w:rPr>
                <w:rFonts w:ascii="宋体" w:eastAsia="宋体" w:hAnsi="宋体"/>
                <w:sz w:val="24"/>
                <w:szCs w:val="24"/>
              </w:rPr>
            </w:pPr>
            <w:r w:rsidRPr="00AE4021">
              <w:rPr>
                <w:rFonts w:ascii="宋体" w:eastAsia="宋体" w:hAnsi="宋体" w:hint="eastAsia"/>
                <w:sz w:val="24"/>
                <w:szCs w:val="24"/>
              </w:rPr>
              <w:t>1</w:t>
            </w:r>
          </w:p>
        </w:tc>
        <w:tc>
          <w:tcPr>
            <w:tcW w:w="1769" w:type="dxa"/>
            <w:vAlign w:val="center"/>
          </w:tcPr>
          <w:p w14:paraId="763B331B" w14:textId="77777777" w:rsidR="00481DBC" w:rsidRPr="00AE4021" w:rsidRDefault="00481DBC" w:rsidP="006F2C62">
            <w:pPr>
              <w:spacing w:line="0" w:lineRule="atLeast"/>
              <w:jc w:val="center"/>
              <w:rPr>
                <w:rFonts w:ascii="宋体" w:eastAsia="宋体" w:hAnsi="宋体"/>
                <w:sz w:val="24"/>
                <w:szCs w:val="24"/>
              </w:rPr>
            </w:pPr>
            <w:r w:rsidRPr="00AE4021">
              <w:rPr>
                <w:rFonts w:ascii="宋体" w:eastAsia="宋体" w:hAnsi="宋体" w:hint="eastAsia"/>
                <w:sz w:val="24"/>
                <w:szCs w:val="24"/>
              </w:rPr>
              <w:t>农产品商品学</w:t>
            </w:r>
          </w:p>
        </w:tc>
        <w:tc>
          <w:tcPr>
            <w:tcW w:w="4475" w:type="dxa"/>
            <w:vAlign w:val="center"/>
          </w:tcPr>
          <w:p w14:paraId="58247BDB" w14:textId="77777777" w:rsidR="00481DBC" w:rsidRPr="00AE4021" w:rsidRDefault="00481DBC" w:rsidP="006F2C62">
            <w:pPr>
              <w:rPr>
                <w:rFonts w:ascii="宋体" w:eastAsia="宋体" w:hAnsi="宋体"/>
                <w:sz w:val="24"/>
                <w:szCs w:val="24"/>
              </w:rPr>
            </w:pPr>
            <w:r w:rsidRPr="00AE4021">
              <w:rPr>
                <w:rFonts w:ascii="宋体" w:eastAsia="宋体" w:hAnsi="宋体" w:hint="eastAsia"/>
                <w:sz w:val="24"/>
                <w:szCs w:val="24"/>
              </w:rPr>
              <w:t>了解农产品的基本属性，掌握农产品的性质、分类、质量要求、农产品标准、农产品质量检验方法，以及包装、储运、保鲜、养护等知识和技能，提高对农产品品质的鉴别、检验能力。</w:t>
            </w:r>
          </w:p>
        </w:tc>
        <w:tc>
          <w:tcPr>
            <w:tcW w:w="1274" w:type="dxa"/>
            <w:vAlign w:val="center"/>
          </w:tcPr>
          <w:p w14:paraId="0AB073E0" w14:textId="77777777" w:rsidR="00481DBC" w:rsidRPr="00AE4021" w:rsidRDefault="00481DBC" w:rsidP="006F2C62">
            <w:pPr>
              <w:spacing w:line="0" w:lineRule="atLeast"/>
              <w:jc w:val="center"/>
              <w:rPr>
                <w:rFonts w:ascii="宋体" w:eastAsia="宋体" w:hAnsi="宋体"/>
                <w:sz w:val="24"/>
                <w:szCs w:val="24"/>
              </w:rPr>
            </w:pPr>
            <w:r w:rsidRPr="00AE4021">
              <w:rPr>
                <w:rFonts w:ascii="宋体" w:eastAsia="宋体" w:hAnsi="宋体" w:hint="eastAsia"/>
                <w:sz w:val="24"/>
                <w:szCs w:val="24"/>
              </w:rPr>
              <w:t>72</w:t>
            </w:r>
          </w:p>
        </w:tc>
      </w:tr>
      <w:tr w:rsidR="00481DBC" w14:paraId="370ED098" w14:textId="77777777" w:rsidTr="006F2C62">
        <w:trPr>
          <w:trHeight w:val="1976"/>
          <w:jc w:val="center"/>
        </w:trPr>
        <w:tc>
          <w:tcPr>
            <w:tcW w:w="778" w:type="dxa"/>
            <w:vAlign w:val="center"/>
          </w:tcPr>
          <w:p w14:paraId="52A777C9" w14:textId="77777777" w:rsidR="00481DBC" w:rsidRPr="00AE4021" w:rsidRDefault="00481DBC" w:rsidP="006F2C62">
            <w:pPr>
              <w:spacing w:line="0" w:lineRule="atLeast"/>
              <w:jc w:val="center"/>
              <w:rPr>
                <w:rFonts w:ascii="宋体" w:eastAsia="宋体" w:hAnsi="宋体"/>
                <w:sz w:val="24"/>
                <w:szCs w:val="24"/>
              </w:rPr>
            </w:pPr>
            <w:r w:rsidRPr="00AE4021">
              <w:rPr>
                <w:rFonts w:ascii="宋体" w:eastAsia="宋体" w:hAnsi="宋体" w:hint="eastAsia"/>
                <w:sz w:val="24"/>
                <w:szCs w:val="24"/>
              </w:rPr>
              <w:lastRenderedPageBreak/>
              <w:t>2</w:t>
            </w:r>
          </w:p>
        </w:tc>
        <w:tc>
          <w:tcPr>
            <w:tcW w:w="1769" w:type="dxa"/>
            <w:vAlign w:val="center"/>
          </w:tcPr>
          <w:p w14:paraId="7DAB3488" w14:textId="77777777" w:rsidR="00481DBC" w:rsidRPr="00AE4021" w:rsidRDefault="00481DBC" w:rsidP="006F2C62">
            <w:pPr>
              <w:spacing w:line="0" w:lineRule="atLeast"/>
              <w:jc w:val="center"/>
              <w:rPr>
                <w:rFonts w:ascii="宋体" w:eastAsia="宋体" w:hAnsi="宋体"/>
                <w:sz w:val="24"/>
                <w:szCs w:val="24"/>
              </w:rPr>
            </w:pPr>
            <w:r w:rsidRPr="00AE4021">
              <w:rPr>
                <w:rFonts w:ascii="宋体" w:eastAsia="宋体" w:hAnsi="宋体" w:hint="eastAsia"/>
                <w:sz w:val="24"/>
                <w:szCs w:val="24"/>
              </w:rPr>
              <w:t>农产品营销</w:t>
            </w:r>
          </w:p>
        </w:tc>
        <w:tc>
          <w:tcPr>
            <w:tcW w:w="4475" w:type="dxa"/>
            <w:vAlign w:val="center"/>
          </w:tcPr>
          <w:p w14:paraId="2C0B2F6E" w14:textId="77777777" w:rsidR="00481DBC" w:rsidRPr="00AE4021" w:rsidRDefault="00481DBC" w:rsidP="006F2C62">
            <w:pPr>
              <w:rPr>
                <w:rFonts w:ascii="宋体" w:eastAsia="宋体" w:hAnsi="宋体"/>
                <w:sz w:val="24"/>
                <w:szCs w:val="24"/>
              </w:rPr>
            </w:pPr>
            <w:r w:rsidRPr="00AE4021">
              <w:rPr>
                <w:rFonts w:ascii="宋体" w:eastAsia="宋体" w:hAnsi="宋体" w:hint="eastAsia"/>
                <w:sz w:val="24"/>
                <w:szCs w:val="24"/>
              </w:rPr>
              <w:t>了解市场营销的基本理论，掌握农产品市场环境分析、市场细分与市场定位、产品策略、定价策略、分销渠道策略、促销策略等，使学生能以市场为导向分析顾客需求，选择合适的销策略，参与企业农产品定价、分销、促销等营销活动，提高企业经营管理水平。</w:t>
            </w:r>
          </w:p>
        </w:tc>
        <w:tc>
          <w:tcPr>
            <w:tcW w:w="1274" w:type="dxa"/>
            <w:vAlign w:val="center"/>
          </w:tcPr>
          <w:p w14:paraId="442769B3" w14:textId="77777777" w:rsidR="00481DBC" w:rsidRPr="00AE4021" w:rsidRDefault="00481DBC" w:rsidP="006F2C62">
            <w:pPr>
              <w:spacing w:line="0" w:lineRule="atLeast"/>
              <w:jc w:val="center"/>
              <w:rPr>
                <w:rFonts w:ascii="宋体" w:eastAsia="宋体" w:hAnsi="宋体"/>
                <w:sz w:val="24"/>
                <w:szCs w:val="24"/>
              </w:rPr>
            </w:pPr>
            <w:r w:rsidRPr="00AE4021">
              <w:rPr>
                <w:rFonts w:ascii="宋体" w:eastAsia="宋体" w:hAnsi="宋体" w:hint="eastAsia"/>
                <w:sz w:val="24"/>
                <w:szCs w:val="24"/>
              </w:rPr>
              <w:t>108</w:t>
            </w:r>
          </w:p>
        </w:tc>
      </w:tr>
      <w:tr w:rsidR="00481DBC" w14:paraId="6C4CD61E" w14:textId="77777777" w:rsidTr="006F2C62">
        <w:trPr>
          <w:trHeight w:val="1678"/>
          <w:jc w:val="center"/>
        </w:trPr>
        <w:tc>
          <w:tcPr>
            <w:tcW w:w="778" w:type="dxa"/>
            <w:vAlign w:val="center"/>
          </w:tcPr>
          <w:p w14:paraId="4E652585" w14:textId="77777777" w:rsidR="00481DBC" w:rsidRPr="00AE4021" w:rsidRDefault="00481DBC" w:rsidP="006F2C62">
            <w:pPr>
              <w:spacing w:line="0" w:lineRule="atLeast"/>
              <w:jc w:val="center"/>
              <w:rPr>
                <w:rFonts w:ascii="宋体" w:eastAsia="宋体" w:hAnsi="宋体"/>
                <w:sz w:val="24"/>
                <w:szCs w:val="24"/>
              </w:rPr>
            </w:pPr>
            <w:r w:rsidRPr="00AE4021">
              <w:rPr>
                <w:rFonts w:ascii="宋体" w:eastAsia="宋体" w:hAnsi="宋体" w:hint="eastAsia"/>
                <w:sz w:val="24"/>
                <w:szCs w:val="24"/>
              </w:rPr>
              <w:t>3</w:t>
            </w:r>
          </w:p>
        </w:tc>
        <w:tc>
          <w:tcPr>
            <w:tcW w:w="1769" w:type="dxa"/>
            <w:vAlign w:val="center"/>
          </w:tcPr>
          <w:p w14:paraId="195D320A" w14:textId="77777777" w:rsidR="00481DBC" w:rsidRPr="00AE4021" w:rsidRDefault="00481DBC" w:rsidP="006F2C62">
            <w:pPr>
              <w:spacing w:line="0" w:lineRule="atLeast"/>
              <w:jc w:val="center"/>
              <w:rPr>
                <w:rFonts w:ascii="宋体" w:eastAsia="宋体" w:hAnsi="宋体"/>
                <w:sz w:val="24"/>
                <w:szCs w:val="24"/>
              </w:rPr>
            </w:pPr>
            <w:r w:rsidRPr="00AE4021">
              <w:rPr>
                <w:rFonts w:ascii="宋体" w:eastAsia="宋体" w:hAnsi="宋体" w:hint="eastAsia"/>
                <w:sz w:val="24"/>
                <w:szCs w:val="24"/>
              </w:rPr>
              <w:t>农产品市场调查与预测</w:t>
            </w:r>
          </w:p>
        </w:tc>
        <w:tc>
          <w:tcPr>
            <w:tcW w:w="4475" w:type="dxa"/>
            <w:vAlign w:val="center"/>
          </w:tcPr>
          <w:p w14:paraId="2755717E" w14:textId="77777777" w:rsidR="00481DBC" w:rsidRPr="00AE4021" w:rsidRDefault="00481DBC" w:rsidP="006F2C62">
            <w:pPr>
              <w:rPr>
                <w:rFonts w:ascii="宋体" w:eastAsia="宋体" w:hAnsi="宋体"/>
                <w:sz w:val="24"/>
                <w:szCs w:val="24"/>
              </w:rPr>
            </w:pPr>
            <w:r w:rsidRPr="00AE4021">
              <w:rPr>
                <w:rFonts w:ascii="宋体" w:eastAsia="宋体" w:hAnsi="宋体" w:hint="eastAsia"/>
                <w:sz w:val="24"/>
                <w:szCs w:val="24"/>
              </w:rPr>
              <w:t>了解农产品市场调查与预测的基本理论，掌握农产品市场调</w:t>
            </w:r>
            <w:proofErr w:type="gramStart"/>
            <w:r w:rsidRPr="00AE4021">
              <w:rPr>
                <w:rFonts w:ascii="宋体" w:eastAsia="宋体" w:hAnsi="宋体" w:hint="eastAsia"/>
                <w:sz w:val="24"/>
                <w:szCs w:val="24"/>
              </w:rPr>
              <w:t>査</w:t>
            </w:r>
            <w:proofErr w:type="gramEnd"/>
            <w:r w:rsidRPr="00AE4021">
              <w:rPr>
                <w:rFonts w:ascii="宋体" w:eastAsia="宋体" w:hAnsi="宋体" w:hint="eastAsia"/>
                <w:sz w:val="24"/>
                <w:szCs w:val="24"/>
              </w:rPr>
              <w:t>和预测的基本方法</w:t>
            </w:r>
            <w:r w:rsidRPr="00AE4021">
              <w:rPr>
                <w:rFonts w:ascii="宋体" w:eastAsia="宋体" w:hAnsi="宋体"/>
                <w:sz w:val="24"/>
                <w:szCs w:val="24"/>
              </w:rPr>
              <w:t>;能较熟练地运用所学知识</w:t>
            </w:r>
            <w:r w:rsidRPr="00AE4021">
              <w:rPr>
                <w:rFonts w:ascii="宋体" w:eastAsia="宋体" w:hAnsi="宋体" w:hint="eastAsia"/>
                <w:sz w:val="24"/>
                <w:szCs w:val="24"/>
              </w:rPr>
              <w:t>与人协作或独立地开展市场调查活动，进行简单的数据分析和预测，为企业经营决策提供科学依据。</w:t>
            </w:r>
          </w:p>
        </w:tc>
        <w:tc>
          <w:tcPr>
            <w:tcW w:w="1274" w:type="dxa"/>
            <w:vAlign w:val="center"/>
          </w:tcPr>
          <w:p w14:paraId="13EFA9AC" w14:textId="77777777" w:rsidR="00481DBC" w:rsidRPr="00AE4021" w:rsidRDefault="00481DBC" w:rsidP="006F2C62">
            <w:pPr>
              <w:spacing w:line="0" w:lineRule="atLeast"/>
              <w:jc w:val="center"/>
              <w:rPr>
                <w:rFonts w:ascii="宋体" w:eastAsia="宋体" w:hAnsi="宋体"/>
                <w:sz w:val="24"/>
                <w:szCs w:val="24"/>
              </w:rPr>
            </w:pPr>
            <w:r w:rsidRPr="00AE4021">
              <w:rPr>
                <w:rFonts w:ascii="宋体" w:eastAsia="宋体" w:hAnsi="宋体" w:hint="eastAsia"/>
                <w:sz w:val="24"/>
                <w:szCs w:val="24"/>
              </w:rPr>
              <w:t>108</w:t>
            </w:r>
          </w:p>
        </w:tc>
      </w:tr>
      <w:tr w:rsidR="00481DBC" w14:paraId="3659EF87" w14:textId="77777777" w:rsidTr="006F2C62">
        <w:trPr>
          <w:trHeight w:val="1986"/>
          <w:jc w:val="center"/>
        </w:trPr>
        <w:tc>
          <w:tcPr>
            <w:tcW w:w="778" w:type="dxa"/>
            <w:vAlign w:val="center"/>
          </w:tcPr>
          <w:p w14:paraId="5ABF244C" w14:textId="77777777" w:rsidR="00481DBC" w:rsidRPr="00AE4021" w:rsidRDefault="00481DBC" w:rsidP="006F2C62">
            <w:pPr>
              <w:spacing w:line="0" w:lineRule="atLeast"/>
              <w:jc w:val="center"/>
              <w:rPr>
                <w:rFonts w:ascii="宋体" w:eastAsia="宋体" w:hAnsi="宋体"/>
                <w:sz w:val="24"/>
                <w:szCs w:val="24"/>
              </w:rPr>
            </w:pPr>
            <w:r w:rsidRPr="00AE4021">
              <w:rPr>
                <w:rFonts w:ascii="宋体" w:eastAsia="宋体" w:hAnsi="宋体" w:hint="eastAsia"/>
                <w:sz w:val="24"/>
                <w:szCs w:val="24"/>
              </w:rPr>
              <w:t>4</w:t>
            </w:r>
          </w:p>
        </w:tc>
        <w:tc>
          <w:tcPr>
            <w:tcW w:w="1769" w:type="dxa"/>
            <w:vAlign w:val="center"/>
          </w:tcPr>
          <w:p w14:paraId="71E06AEC" w14:textId="77777777" w:rsidR="00481DBC" w:rsidRPr="00AE4021" w:rsidRDefault="00481DBC" w:rsidP="006F2C62">
            <w:pPr>
              <w:spacing w:line="0" w:lineRule="atLeast"/>
              <w:jc w:val="center"/>
              <w:rPr>
                <w:rFonts w:ascii="宋体" w:eastAsia="宋体" w:hAnsi="宋体"/>
                <w:sz w:val="24"/>
                <w:szCs w:val="24"/>
              </w:rPr>
            </w:pPr>
            <w:r w:rsidRPr="00AE4021">
              <w:rPr>
                <w:rFonts w:ascii="宋体" w:eastAsia="宋体" w:hAnsi="宋体" w:hint="eastAsia"/>
                <w:sz w:val="24"/>
                <w:szCs w:val="24"/>
              </w:rPr>
              <w:t>农产品经纪实务</w:t>
            </w:r>
          </w:p>
        </w:tc>
        <w:tc>
          <w:tcPr>
            <w:tcW w:w="4475" w:type="dxa"/>
            <w:vAlign w:val="center"/>
          </w:tcPr>
          <w:p w14:paraId="4972CE7A" w14:textId="77777777" w:rsidR="00481DBC" w:rsidRPr="00AE4021" w:rsidRDefault="00481DBC" w:rsidP="006F2C62">
            <w:pPr>
              <w:rPr>
                <w:rFonts w:ascii="宋体" w:eastAsia="宋体" w:hAnsi="宋体"/>
                <w:sz w:val="24"/>
                <w:szCs w:val="24"/>
              </w:rPr>
            </w:pPr>
            <w:r w:rsidRPr="00AE4021">
              <w:rPr>
                <w:rFonts w:ascii="宋体" w:eastAsia="宋体" w:hAnsi="宋体" w:hint="eastAsia"/>
                <w:sz w:val="24"/>
                <w:szCs w:val="24"/>
              </w:rPr>
              <w:t>了解农产品流通基础知识，熟悉从事农产品经纪工作必备的基本理论、基础知识和基本技能</w:t>
            </w:r>
            <w:r w:rsidRPr="00AE4021">
              <w:rPr>
                <w:rFonts w:ascii="宋体" w:eastAsia="宋体" w:hAnsi="宋体"/>
                <w:sz w:val="24"/>
                <w:szCs w:val="24"/>
              </w:rPr>
              <w:t>;具备从事</w:t>
            </w:r>
            <w:r w:rsidRPr="00AE4021">
              <w:rPr>
                <w:rFonts w:ascii="宋体" w:eastAsia="宋体" w:hAnsi="宋体" w:hint="eastAsia"/>
                <w:sz w:val="24"/>
                <w:szCs w:val="24"/>
              </w:rPr>
              <w:t>农产品经纪的经营管理知识和相关法律知识、农产品储运知识和财务会计知识</w:t>
            </w:r>
            <w:r w:rsidRPr="00AE4021">
              <w:rPr>
                <w:rFonts w:ascii="宋体" w:eastAsia="宋体" w:hAnsi="宋体"/>
                <w:sz w:val="24"/>
                <w:szCs w:val="24"/>
              </w:rPr>
              <w:t>:掌握农产品市场信息的调查与分析</w:t>
            </w:r>
            <w:r w:rsidRPr="00AE4021">
              <w:rPr>
                <w:rFonts w:ascii="宋体" w:eastAsia="宋体" w:hAnsi="宋体" w:hint="eastAsia"/>
                <w:sz w:val="24"/>
                <w:szCs w:val="24"/>
              </w:rPr>
              <w:t>方法、农产品经纪人与客户谈判技巧、农产品市场营销技巧等。</w:t>
            </w:r>
          </w:p>
        </w:tc>
        <w:tc>
          <w:tcPr>
            <w:tcW w:w="1274" w:type="dxa"/>
            <w:vAlign w:val="center"/>
          </w:tcPr>
          <w:p w14:paraId="54680A24" w14:textId="77777777" w:rsidR="00481DBC" w:rsidRPr="00AE4021" w:rsidRDefault="00481DBC" w:rsidP="006F2C62">
            <w:pPr>
              <w:spacing w:line="0" w:lineRule="atLeast"/>
              <w:jc w:val="center"/>
              <w:rPr>
                <w:rFonts w:ascii="宋体" w:eastAsia="宋体" w:hAnsi="宋体"/>
                <w:sz w:val="24"/>
                <w:szCs w:val="24"/>
              </w:rPr>
            </w:pPr>
            <w:r w:rsidRPr="00AE4021">
              <w:rPr>
                <w:rFonts w:ascii="宋体" w:eastAsia="宋体" w:hAnsi="宋体" w:hint="eastAsia"/>
                <w:sz w:val="24"/>
                <w:szCs w:val="24"/>
              </w:rPr>
              <w:t>72</w:t>
            </w:r>
          </w:p>
        </w:tc>
      </w:tr>
      <w:tr w:rsidR="00481DBC" w14:paraId="605CB951" w14:textId="77777777" w:rsidTr="006F2C62">
        <w:trPr>
          <w:trHeight w:val="2114"/>
          <w:jc w:val="center"/>
        </w:trPr>
        <w:tc>
          <w:tcPr>
            <w:tcW w:w="778" w:type="dxa"/>
            <w:vAlign w:val="center"/>
          </w:tcPr>
          <w:p w14:paraId="3346EFD3" w14:textId="77777777" w:rsidR="00481DBC" w:rsidRPr="00AE4021" w:rsidRDefault="00481DBC" w:rsidP="006F2C62">
            <w:pPr>
              <w:spacing w:line="0" w:lineRule="atLeast"/>
              <w:jc w:val="center"/>
              <w:rPr>
                <w:rFonts w:ascii="宋体" w:eastAsia="宋体" w:hAnsi="宋体"/>
                <w:sz w:val="24"/>
                <w:szCs w:val="24"/>
              </w:rPr>
            </w:pPr>
            <w:r w:rsidRPr="00AE4021">
              <w:rPr>
                <w:rFonts w:ascii="宋体" w:eastAsia="宋体" w:hAnsi="宋体" w:hint="eastAsia"/>
                <w:sz w:val="24"/>
                <w:szCs w:val="24"/>
              </w:rPr>
              <w:t>5</w:t>
            </w:r>
          </w:p>
        </w:tc>
        <w:tc>
          <w:tcPr>
            <w:tcW w:w="1769" w:type="dxa"/>
            <w:vAlign w:val="center"/>
          </w:tcPr>
          <w:p w14:paraId="436B4D11" w14:textId="77777777" w:rsidR="00481DBC" w:rsidRPr="00AE4021" w:rsidRDefault="00481DBC" w:rsidP="006F2C62">
            <w:pPr>
              <w:spacing w:line="0" w:lineRule="atLeast"/>
              <w:jc w:val="center"/>
              <w:rPr>
                <w:rFonts w:ascii="宋体" w:eastAsia="宋体" w:hAnsi="宋体"/>
                <w:sz w:val="24"/>
                <w:szCs w:val="24"/>
              </w:rPr>
            </w:pPr>
            <w:r w:rsidRPr="00AE4021">
              <w:rPr>
                <w:rFonts w:ascii="宋体" w:eastAsia="宋体" w:hAnsi="宋体" w:hint="eastAsia"/>
                <w:sz w:val="24"/>
                <w:szCs w:val="24"/>
              </w:rPr>
              <w:t>商务谈判</w:t>
            </w:r>
          </w:p>
        </w:tc>
        <w:tc>
          <w:tcPr>
            <w:tcW w:w="4475" w:type="dxa"/>
            <w:vAlign w:val="center"/>
          </w:tcPr>
          <w:p w14:paraId="06784FBC" w14:textId="77777777" w:rsidR="00481DBC" w:rsidRPr="00AE4021" w:rsidRDefault="00481DBC" w:rsidP="006F2C62">
            <w:pPr>
              <w:spacing w:line="0" w:lineRule="atLeast"/>
              <w:jc w:val="left"/>
              <w:rPr>
                <w:rFonts w:ascii="宋体" w:eastAsia="宋体" w:hAnsi="宋体"/>
                <w:sz w:val="24"/>
                <w:szCs w:val="24"/>
              </w:rPr>
            </w:pPr>
            <w:r w:rsidRPr="00AE4021">
              <w:rPr>
                <w:rFonts w:ascii="宋体" w:eastAsia="宋体" w:hAnsi="宋体" w:hint="eastAsia"/>
                <w:sz w:val="24"/>
                <w:szCs w:val="24"/>
              </w:rPr>
              <w:t xml:space="preserve">了解商务谈判的基本概念、基本原理和基本方法，熟悉农产品贸易谈判特点、沟通技巧与方法，能够使学生理论联系实际、利用谈判策略和技巧解决农产品营销中遇到的问题，提高综合素质和应变能力。 </w:t>
            </w:r>
            <w:r w:rsidRPr="00AE4021">
              <w:rPr>
                <w:rFonts w:ascii="宋体" w:eastAsia="宋体" w:hAnsi="宋体"/>
                <w:sz w:val="24"/>
                <w:szCs w:val="24"/>
              </w:rPr>
              <w:t xml:space="preserve">                                                                                                                                                                                                                                                                                                                                                                                                                                                                                                                         </w:t>
            </w:r>
          </w:p>
        </w:tc>
        <w:tc>
          <w:tcPr>
            <w:tcW w:w="1274" w:type="dxa"/>
            <w:vAlign w:val="center"/>
          </w:tcPr>
          <w:p w14:paraId="50978882" w14:textId="77777777" w:rsidR="00481DBC" w:rsidRPr="00AE4021" w:rsidRDefault="00481DBC" w:rsidP="006F2C62">
            <w:pPr>
              <w:spacing w:line="0" w:lineRule="atLeast"/>
              <w:jc w:val="center"/>
              <w:rPr>
                <w:rFonts w:ascii="宋体" w:eastAsia="宋体" w:hAnsi="宋体"/>
                <w:sz w:val="24"/>
                <w:szCs w:val="24"/>
              </w:rPr>
            </w:pPr>
            <w:r w:rsidRPr="00AE4021">
              <w:rPr>
                <w:rFonts w:ascii="宋体" w:eastAsia="宋体" w:hAnsi="宋体" w:hint="eastAsia"/>
                <w:sz w:val="24"/>
                <w:szCs w:val="24"/>
              </w:rPr>
              <w:t>72</w:t>
            </w:r>
          </w:p>
        </w:tc>
      </w:tr>
      <w:tr w:rsidR="00481DBC" w14:paraId="5CA4686B" w14:textId="77777777" w:rsidTr="006F2C62">
        <w:trPr>
          <w:trHeight w:val="1690"/>
          <w:jc w:val="center"/>
        </w:trPr>
        <w:tc>
          <w:tcPr>
            <w:tcW w:w="778" w:type="dxa"/>
            <w:vAlign w:val="center"/>
          </w:tcPr>
          <w:p w14:paraId="603E4D50" w14:textId="77777777" w:rsidR="00481DBC" w:rsidRPr="00AE4021" w:rsidRDefault="00481DBC" w:rsidP="006F2C62">
            <w:pPr>
              <w:spacing w:line="0" w:lineRule="atLeast"/>
              <w:jc w:val="center"/>
              <w:rPr>
                <w:rFonts w:ascii="宋体" w:eastAsia="宋体" w:hAnsi="宋体"/>
                <w:sz w:val="24"/>
                <w:szCs w:val="24"/>
              </w:rPr>
            </w:pPr>
            <w:r w:rsidRPr="00AE4021">
              <w:rPr>
                <w:rFonts w:ascii="宋体" w:eastAsia="宋体" w:hAnsi="宋体" w:hint="eastAsia"/>
                <w:sz w:val="24"/>
                <w:szCs w:val="24"/>
              </w:rPr>
              <w:t>6</w:t>
            </w:r>
          </w:p>
        </w:tc>
        <w:tc>
          <w:tcPr>
            <w:tcW w:w="1769" w:type="dxa"/>
            <w:vAlign w:val="center"/>
          </w:tcPr>
          <w:p w14:paraId="5128DDB0" w14:textId="77777777" w:rsidR="00481DBC" w:rsidRPr="00AE4021" w:rsidRDefault="00481DBC" w:rsidP="006F2C62">
            <w:pPr>
              <w:spacing w:line="0" w:lineRule="atLeast"/>
              <w:jc w:val="center"/>
              <w:rPr>
                <w:rFonts w:ascii="宋体" w:eastAsia="宋体" w:hAnsi="宋体"/>
                <w:sz w:val="24"/>
                <w:szCs w:val="24"/>
              </w:rPr>
            </w:pPr>
            <w:r w:rsidRPr="00AE4021">
              <w:rPr>
                <w:rFonts w:ascii="宋体" w:eastAsia="宋体" w:hAnsi="宋体" w:hint="eastAsia"/>
                <w:sz w:val="24"/>
                <w:szCs w:val="24"/>
              </w:rPr>
              <w:t>基础会计</w:t>
            </w:r>
          </w:p>
        </w:tc>
        <w:tc>
          <w:tcPr>
            <w:tcW w:w="4475" w:type="dxa"/>
            <w:vAlign w:val="center"/>
          </w:tcPr>
          <w:p w14:paraId="27CD8ACC" w14:textId="77777777" w:rsidR="00481DBC" w:rsidRPr="00AE4021" w:rsidRDefault="00481DBC" w:rsidP="006F2C62">
            <w:pPr>
              <w:rPr>
                <w:rFonts w:ascii="宋体" w:eastAsia="宋体" w:hAnsi="宋体"/>
                <w:sz w:val="24"/>
                <w:szCs w:val="24"/>
              </w:rPr>
            </w:pPr>
            <w:r w:rsidRPr="00AE4021">
              <w:rPr>
                <w:rFonts w:ascii="宋体" w:eastAsia="宋体" w:hAnsi="宋体" w:hint="eastAsia"/>
                <w:sz w:val="24"/>
                <w:szCs w:val="24"/>
              </w:rPr>
              <w:t>了解会计的概念、职能，会计要素及会计等式等基础知识，掌握会计核算方法、账户结构、借贷记账法、记账凭证的填制、会计账簿的登记，能简单编制会计报表和处理企业经济业务账务等。</w:t>
            </w:r>
          </w:p>
        </w:tc>
        <w:tc>
          <w:tcPr>
            <w:tcW w:w="1274" w:type="dxa"/>
            <w:vAlign w:val="center"/>
          </w:tcPr>
          <w:p w14:paraId="13527021" w14:textId="77777777" w:rsidR="00481DBC" w:rsidRPr="00AE4021" w:rsidRDefault="00481DBC" w:rsidP="006F2C62">
            <w:pPr>
              <w:spacing w:line="0" w:lineRule="atLeast"/>
              <w:jc w:val="center"/>
              <w:rPr>
                <w:rFonts w:ascii="宋体" w:eastAsia="宋体" w:hAnsi="宋体"/>
                <w:sz w:val="24"/>
                <w:szCs w:val="24"/>
              </w:rPr>
            </w:pPr>
            <w:r w:rsidRPr="00AE4021">
              <w:rPr>
                <w:rFonts w:ascii="宋体" w:eastAsia="宋体" w:hAnsi="宋体" w:hint="eastAsia"/>
                <w:sz w:val="24"/>
                <w:szCs w:val="24"/>
              </w:rPr>
              <w:t>72</w:t>
            </w:r>
          </w:p>
        </w:tc>
      </w:tr>
      <w:tr w:rsidR="00481DBC" w14:paraId="2B377760" w14:textId="77777777" w:rsidTr="006F2C62">
        <w:trPr>
          <w:trHeight w:val="1544"/>
          <w:jc w:val="center"/>
        </w:trPr>
        <w:tc>
          <w:tcPr>
            <w:tcW w:w="778" w:type="dxa"/>
            <w:vAlign w:val="center"/>
          </w:tcPr>
          <w:p w14:paraId="2A46C72F" w14:textId="77777777" w:rsidR="00481DBC" w:rsidRPr="00AE4021" w:rsidRDefault="00481DBC" w:rsidP="006F2C62">
            <w:pPr>
              <w:spacing w:line="0" w:lineRule="atLeast"/>
              <w:jc w:val="center"/>
              <w:rPr>
                <w:rFonts w:ascii="宋体" w:eastAsia="宋体" w:hAnsi="宋体"/>
                <w:sz w:val="24"/>
                <w:szCs w:val="24"/>
              </w:rPr>
            </w:pPr>
            <w:r w:rsidRPr="00AE4021">
              <w:rPr>
                <w:rFonts w:ascii="宋体" w:eastAsia="宋体" w:hAnsi="宋体" w:hint="eastAsia"/>
                <w:sz w:val="24"/>
                <w:szCs w:val="24"/>
              </w:rPr>
              <w:t>7</w:t>
            </w:r>
          </w:p>
        </w:tc>
        <w:tc>
          <w:tcPr>
            <w:tcW w:w="1769" w:type="dxa"/>
            <w:vAlign w:val="center"/>
          </w:tcPr>
          <w:p w14:paraId="785428A4" w14:textId="77777777" w:rsidR="00481DBC" w:rsidRPr="00AE4021" w:rsidRDefault="00481DBC" w:rsidP="006F2C62">
            <w:pPr>
              <w:spacing w:line="0" w:lineRule="atLeast"/>
              <w:jc w:val="center"/>
              <w:rPr>
                <w:rFonts w:ascii="宋体" w:eastAsia="宋体" w:hAnsi="宋体"/>
                <w:sz w:val="24"/>
                <w:szCs w:val="24"/>
              </w:rPr>
            </w:pPr>
            <w:r w:rsidRPr="00AE4021">
              <w:rPr>
                <w:rFonts w:ascii="宋体" w:eastAsia="宋体" w:hAnsi="宋体" w:hint="eastAsia"/>
                <w:sz w:val="24"/>
                <w:szCs w:val="24"/>
              </w:rPr>
              <w:t>物流基础</w:t>
            </w:r>
          </w:p>
        </w:tc>
        <w:tc>
          <w:tcPr>
            <w:tcW w:w="4475" w:type="dxa"/>
            <w:vAlign w:val="center"/>
          </w:tcPr>
          <w:p w14:paraId="4FA82239" w14:textId="77777777" w:rsidR="00481DBC" w:rsidRPr="00AE4021" w:rsidRDefault="00481DBC" w:rsidP="006F2C62">
            <w:pPr>
              <w:spacing w:line="0" w:lineRule="atLeast"/>
              <w:rPr>
                <w:rFonts w:ascii="宋体" w:eastAsia="宋体" w:hAnsi="宋体"/>
                <w:sz w:val="24"/>
                <w:szCs w:val="24"/>
              </w:rPr>
            </w:pPr>
            <w:r w:rsidRPr="00AE4021">
              <w:rPr>
                <w:rFonts w:ascii="宋体" w:eastAsia="宋体" w:hAnsi="宋体" w:hint="eastAsia"/>
                <w:sz w:val="24"/>
                <w:szCs w:val="24"/>
              </w:rPr>
              <w:t>了解我国物流的发展现状，当前国际先进的物流技术和管理方法，掌握物流的基本概念、物流各功能的主要内容，物流合理化的实施，并能够理论联系实际，对简单的物流管理问题制订合理的解决方案。</w:t>
            </w:r>
          </w:p>
        </w:tc>
        <w:tc>
          <w:tcPr>
            <w:tcW w:w="1274" w:type="dxa"/>
            <w:vAlign w:val="center"/>
          </w:tcPr>
          <w:p w14:paraId="0035CE49" w14:textId="77777777" w:rsidR="00481DBC" w:rsidRPr="00AE4021" w:rsidRDefault="00481DBC" w:rsidP="006F2C62">
            <w:pPr>
              <w:spacing w:line="0" w:lineRule="atLeast"/>
              <w:jc w:val="center"/>
              <w:rPr>
                <w:rFonts w:ascii="宋体" w:eastAsia="宋体" w:hAnsi="宋体"/>
                <w:sz w:val="24"/>
                <w:szCs w:val="24"/>
              </w:rPr>
            </w:pPr>
            <w:r w:rsidRPr="00AE4021">
              <w:rPr>
                <w:rFonts w:ascii="宋体" w:eastAsia="宋体" w:hAnsi="宋体" w:hint="eastAsia"/>
                <w:sz w:val="24"/>
                <w:szCs w:val="24"/>
              </w:rPr>
              <w:t>108</w:t>
            </w:r>
          </w:p>
        </w:tc>
      </w:tr>
    </w:tbl>
    <w:p w14:paraId="09EB61D7" w14:textId="77777777" w:rsidR="00481DBC" w:rsidRPr="00C9563C" w:rsidRDefault="00481DBC" w:rsidP="00481DBC">
      <w:pPr>
        <w:spacing w:beforeLines="50" w:before="156" w:afterLines="50" w:after="156" w:line="240" w:lineRule="atLeast"/>
        <w:ind w:firstLineChars="200" w:firstLine="640"/>
        <w:jc w:val="left"/>
        <w:rPr>
          <w:rFonts w:ascii="宋体" w:eastAsia="宋体" w:hAnsi="宋体"/>
          <w:sz w:val="32"/>
          <w:szCs w:val="32"/>
        </w:rPr>
      </w:pPr>
      <w:r w:rsidRPr="00C9563C">
        <w:rPr>
          <w:rFonts w:ascii="宋体" w:eastAsia="宋体" w:hAnsi="宋体" w:hint="eastAsia"/>
          <w:sz w:val="32"/>
          <w:szCs w:val="32"/>
        </w:rPr>
        <w:t>2、专业（技能）方向课</w:t>
      </w:r>
    </w:p>
    <w:p w14:paraId="26152D4E" w14:textId="77777777" w:rsidR="00481DBC" w:rsidRPr="00C9563C" w:rsidRDefault="00481DBC" w:rsidP="00481DBC">
      <w:pPr>
        <w:spacing w:beforeLines="50" w:before="156" w:afterLines="50" w:after="156" w:line="240" w:lineRule="atLeast"/>
        <w:ind w:firstLineChars="200" w:firstLine="640"/>
        <w:jc w:val="left"/>
        <w:rPr>
          <w:rFonts w:ascii="宋体" w:eastAsia="宋体" w:hAnsi="宋体"/>
          <w:sz w:val="32"/>
          <w:szCs w:val="32"/>
        </w:rPr>
      </w:pPr>
      <w:r w:rsidRPr="00C9563C">
        <w:rPr>
          <w:rFonts w:ascii="宋体" w:eastAsia="宋体" w:hAnsi="宋体" w:hint="eastAsia"/>
          <w:sz w:val="32"/>
          <w:szCs w:val="32"/>
        </w:rPr>
        <w:t>（1）农产品营销</w:t>
      </w:r>
    </w:p>
    <w:tbl>
      <w:tblPr>
        <w:tblStyle w:val="ab"/>
        <w:tblW w:w="0" w:type="auto"/>
        <w:jc w:val="center"/>
        <w:tblLook w:val="04A0" w:firstRow="1" w:lastRow="0" w:firstColumn="1" w:lastColumn="0" w:noHBand="0" w:noVBand="1"/>
      </w:tblPr>
      <w:tblGrid>
        <w:gridCol w:w="788"/>
        <w:gridCol w:w="1518"/>
        <w:gridCol w:w="4696"/>
        <w:gridCol w:w="1294"/>
      </w:tblGrid>
      <w:tr w:rsidR="00481DBC" w14:paraId="64306A0D" w14:textId="77777777" w:rsidTr="006F2C62">
        <w:trPr>
          <w:trHeight w:val="844"/>
          <w:jc w:val="center"/>
        </w:trPr>
        <w:tc>
          <w:tcPr>
            <w:tcW w:w="846" w:type="dxa"/>
            <w:vAlign w:val="center"/>
          </w:tcPr>
          <w:p w14:paraId="1577C5A8" w14:textId="77777777" w:rsidR="00481DBC" w:rsidRPr="00AE4021" w:rsidRDefault="00481DBC" w:rsidP="006F2C62">
            <w:pPr>
              <w:spacing w:line="0" w:lineRule="atLeast"/>
              <w:jc w:val="center"/>
              <w:rPr>
                <w:rFonts w:ascii="宋体" w:eastAsia="宋体" w:hAnsi="宋体"/>
                <w:sz w:val="24"/>
                <w:szCs w:val="24"/>
              </w:rPr>
            </w:pPr>
            <w:r w:rsidRPr="00AE4021">
              <w:rPr>
                <w:rFonts w:ascii="宋体" w:eastAsia="宋体" w:hAnsi="宋体" w:hint="eastAsia"/>
                <w:sz w:val="24"/>
                <w:szCs w:val="24"/>
              </w:rPr>
              <w:lastRenderedPageBreak/>
              <w:t>序号</w:t>
            </w:r>
          </w:p>
        </w:tc>
        <w:tc>
          <w:tcPr>
            <w:tcW w:w="1701" w:type="dxa"/>
            <w:vAlign w:val="center"/>
          </w:tcPr>
          <w:p w14:paraId="2EE679FA" w14:textId="77777777" w:rsidR="00481DBC" w:rsidRPr="00AE4021" w:rsidRDefault="00481DBC" w:rsidP="006F2C62">
            <w:pPr>
              <w:spacing w:line="0" w:lineRule="atLeast"/>
              <w:jc w:val="center"/>
              <w:rPr>
                <w:rFonts w:ascii="宋体" w:eastAsia="宋体" w:hAnsi="宋体"/>
                <w:sz w:val="24"/>
                <w:szCs w:val="24"/>
              </w:rPr>
            </w:pPr>
            <w:r w:rsidRPr="00AE4021">
              <w:rPr>
                <w:rFonts w:ascii="宋体" w:eastAsia="宋体" w:hAnsi="宋体"/>
                <w:sz w:val="24"/>
                <w:szCs w:val="24"/>
              </w:rPr>
              <w:t>课程名称</w:t>
            </w:r>
          </w:p>
        </w:tc>
        <w:tc>
          <w:tcPr>
            <w:tcW w:w="5386" w:type="dxa"/>
            <w:vAlign w:val="center"/>
          </w:tcPr>
          <w:p w14:paraId="5AE22B49" w14:textId="77777777" w:rsidR="00481DBC" w:rsidRPr="00AE4021" w:rsidRDefault="00481DBC" w:rsidP="006F2C62">
            <w:pPr>
              <w:spacing w:line="0" w:lineRule="atLeast"/>
              <w:jc w:val="center"/>
              <w:rPr>
                <w:rFonts w:ascii="宋体" w:eastAsia="宋体" w:hAnsi="宋体"/>
                <w:sz w:val="24"/>
                <w:szCs w:val="24"/>
              </w:rPr>
            </w:pPr>
            <w:r w:rsidRPr="00AE4021">
              <w:rPr>
                <w:rFonts w:ascii="宋体" w:eastAsia="宋体" w:hAnsi="宋体"/>
                <w:sz w:val="24"/>
                <w:szCs w:val="24"/>
              </w:rPr>
              <w:t>主要教学内容和要求</w:t>
            </w:r>
          </w:p>
        </w:tc>
        <w:tc>
          <w:tcPr>
            <w:tcW w:w="1418" w:type="dxa"/>
            <w:vAlign w:val="center"/>
          </w:tcPr>
          <w:p w14:paraId="31A36397" w14:textId="77777777" w:rsidR="00481DBC" w:rsidRPr="00AE4021" w:rsidRDefault="00481DBC" w:rsidP="006F2C62">
            <w:pPr>
              <w:spacing w:line="0" w:lineRule="atLeast"/>
              <w:jc w:val="center"/>
              <w:rPr>
                <w:rFonts w:ascii="宋体" w:eastAsia="宋体" w:hAnsi="宋体"/>
                <w:sz w:val="24"/>
                <w:szCs w:val="24"/>
              </w:rPr>
            </w:pPr>
            <w:r w:rsidRPr="00AE4021">
              <w:rPr>
                <w:rFonts w:ascii="宋体" w:eastAsia="宋体" w:hAnsi="宋体"/>
                <w:sz w:val="24"/>
                <w:szCs w:val="24"/>
              </w:rPr>
              <w:t>参考学时</w:t>
            </w:r>
          </w:p>
        </w:tc>
      </w:tr>
      <w:tr w:rsidR="00481DBC" w14:paraId="51F14656" w14:textId="77777777" w:rsidTr="006F2C62">
        <w:trPr>
          <w:trHeight w:val="1361"/>
          <w:jc w:val="center"/>
        </w:trPr>
        <w:tc>
          <w:tcPr>
            <w:tcW w:w="846" w:type="dxa"/>
            <w:vAlign w:val="center"/>
          </w:tcPr>
          <w:p w14:paraId="30615887" w14:textId="77777777" w:rsidR="00481DBC" w:rsidRPr="00AE4021" w:rsidRDefault="00481DBC" w:rsidP="006F2C62">
            <w:pPr>
              <w:spacing w:line="0" w:lineRule="atLeast"/>
              <w:jc w:val="center"/>
              <w:rPr>
                <w:rFonts w:ascii="宋体" w:eastAsia="宋体" w:hAnsi="宋体"/>
                <w:sz w:val="24"/>
                <w:szCs w:val="24"/>
              </w:rPr>
            </w:pPr>
            <w:r w:rsidRPr="00AE4021">
              <w:rPr>
                <w:rFonts w:ascii="宋体" w:eastAsia="宋体" w:hAnsi="宋体" w:hint="eastAsia"/>
                <w:sz w:val="24"/>
                <w:szCs w:val="24"/>
              </w:rPr>
              <w:t>1</w:t>
            </w:r>
          </w:p>
        </w:tc>
        <w:tc>
          <w:tcPr>
            <w:tcW w:w="1701" w:type="dxa"/>
            <w:vAlign w:val="center"/>
          </w:tcPr>
          <w:p w14:paraId="218E0AC9" w14:textId="77777777" w:rsidR="00481DBC" w:rsidRPr="00AE4021" w:rsidRDefault="00481DBC" w:rsidP="006F2C62">
            <w:pPr>
              <w:spacing w:line="0" w:lineRule="atLeast"/>
              <w:jc w:val="center"/>
              <w:rPr>
                <w:rFonts w:ascii="宋体" w:eastAsia="宋体" w:hAnsi="宋体"/>
                <w:sz w:val="24"/>
                <w:szCs w:val="24"/>
              </w:rPr>
            </w:pPr>
            <w:r w:rsidRPr="00AE4021">
              <w:rPr>
                <w:rFonts w:ascii="宋体" w:eastAsia="宋体" w:hAnsi="宋体" w:hint="eastAsia"/>
                <w:sz w:val="24"/>
                <w:szCs w:val="24"/>
              </w:rPr>
              <w:t>农产品推销技巧</w:t>
            </w:r>
          </w:p>
        </w:tc>
        <w:tc>
          <w:tcPr>
            <w:tcW w:w="5386" w:type="dxa"/>
            <w:vAlign w:val="center"/>
          </w:tcPr>
          <w:p w14:paraId="61408F65" w14:textId="77777777" w:rsidR="00481DBC" w:rsidRPr="00AE4021" w:rsidRDefault="00481DBC" w:rsidP="006F2C62">
            <w:pPr>
              <w:spacing w:line="0" w:lineRule="atLeast"/>
              <w:rPr>
                <w:rFonts w:ascii="宋体" w:eastAsia="宋体" w:hAnsi="宋体"/>
                <w:sz w:val="24"/>
                <w:szCs w:val="24"/>
              </w:rPr>
            </w:pPr>
            <w:r w:rsidRPr="00AE4021">
              <w:rPr>
                <w:rFonts w:ascii="宋体" w:eastAsia="宋体" w:hAnsi="宋体" w:hint="eastAsia"/>
                <w:sz w:val="24"/>
                <w:szCs w:val="24"/>
              </w:rPr>
              <w:t>了解现代推销的基础理论，掌握寻找客户、接近客户、处理顾客异议、促成成交等方法和技巧，具备产品推销技能，完成具体的推销任务，适应职业岗位需求。</w:t>
            </w:r>
          </w:p>
        </w:tc>
        <w:tc>
          <w:tcPr>
            <w:tcW w:w="1418" w:type="dxa"/>
            <w:vAlign w:val="center"/>
          </w:tcPr>
          <w:p w14:paraId="04C9EF62" w14:textId="77777777" w:rsidR="00481DBC" w:rsidRPr="00AE4021" w:rsidRDefault="00481DBC" w:rsidP="006F2C62">
            <w:pPr>
              <w:spacing w:line="0" w:lineRule="atLeast"/>
              <w:jc w:val="center"/>
              <w:rPr>
                <w:rFonts w:ascii="宋体" w:eastAsia="宋体" w:hAnsi="宋体"/>
                <w:sz w:val="24"/>
                <w:szCs w:val="24"/>
              </w:rPr>
            </w:pPr>
            <w:r w:rsidRPr="00AE4021">
              <w:rPr>
                <w:rFonts w:ascii="宋体" w:eastAsia="宋体" w:hAnsi="宋体" w:hint="eastAsia"/>
                <w:sz w:val="24"/>
                <w:szCs w:val="24"/>
              </w:rPr>
              <w:t>108</w:t>
            </w:r>
          </w:p>
        </w:tc>
      </w:tr>
      <w:tr w:rsidR="00481DBC" w14:paraId="11AB4C17" w14:textId="77777777" w:rsidTr="006F2C62">
        <w:trPr>
          <w:trHeight w:val="1361"/>
          <w:jc w:val="center"/>
        </w:trPr>
        <w:tc>
          <w:tcPr>
            <w:tcW w:w="846" w:type="dxa"/>
            <w:vAlign w:val="center"/>
          </w:tcPr>
          <w:p w14:paraId="302432E0" w14:textId="77777777" w:rsidR="00481DBC" w:rsidRPr="00AE4021" w:rsidRDefault="00481DBC" w:rsidP="006F2C62">
            <w:pPr>
              <w:spacing w:line="0" w:lineRule="atLeast"/>
              <w:jc w:val="center"/>
              <w:rPr>
                <w:rFonts w:ascii="宋体" w:eastAsia="宋体" w:hAnsi="宋体"/>
                <w:sz w:val="24"/>
                <w:szCs w:val="24"/>
              </w:rPr>
            </w:pPr>
            <w:r w:rsidRPr="00AE4021">
              <w:rPr>
                <w:rFonts w:ascii="宋体" w:eastAsia="宋体" w:hAnsi="宋体" w:hint="eastAsia"/>
                <w:sz w:val="24"/>
                <w:szCs w:val="24"/>
              </w:rPr>
              <w:t>2</w:t>
            </w:r>
          </w:p>
        </w:tc>
        <w:tc>
          <w:tcPr>
            <w:tcW w:w="1701" w:type="dxa"/>
            <w:vAlign w:val="center"/>
          </w:tcPr>
          <w:p w14:paraId="77C088D9" w14:textId="77777777" w:rsidR="00481DBC" w:rsidRPr="00AE4021" w:rsidRDefault="00481DBC" w:rsidP="006F2C62">
            <w:pPr>
              <w:spacing w:line="0" w:lineRule="atLeast"/>
              <w:jc w:val="center"/>
              <w:rPr>
                <w:rFonts w:ascii="宋体" w:eastAsia="宋体" w:hAnsi="宋体"/>
                <w:sz w:val="24"/>
                <w:szCs w:val="24"/>
              </w:rPr>
            </w:pPr>
            <w:r w:rsidRPr="00AE4021">
              <w:rPr>
                <w:rFonts w:ascii="宋体" w:eastAsia="宋体" w:hAnsi="宋体" w:hint="eastAsia"/>
                <w:sz w:val="24"/>
                <w:szCs w:val="24"/>
              </w:rPr>
              <w:t>电子商务</w:t>
            </w:r>
          </w:p>
        </w:tc>
        <w:tc>
          <w:tcPr>
            <w:tcW w:w="5386" w:type="dxa"/>
            <w:vAlign w:val="center"/>
          </w:tcPr>
          <w:p w14:paraId="304EE5FE" w14:textId="77777777" w:rsidR="00481DBC" w:rsidRPr="00AE4021" w:rsidRDefault="00481DBC" w:rsidP="006F2C62">
            <w:pPr>
              <w:spacing w:line="0" w:lineRule="atLeast"/>
              <w:rPr>
                <w:rFonts w:ascii="宋体" w:eastAsia="宋体" w:hAnsi="宋体"/>
                <w:sz w:val="24"/>
                <w:szCs w:val="24"/>
              </w:rPr>
            </w:pPr>
            <w:r w:rsidRPr="00AE4021">
              <w:rPr>
                <w:rFonts w:ascii="宋体" w:eastAsia="宋体" w:hAnsi="宋体" w:hint="eastAsia"/>
                <w:sz w:val="24"/>
                <w:szCs w:val="24"/>
              </w:rPr>
              <w:t>了解电子商务运作的理论知识，理解电子商务应用对社会经济的影响，能开展网络市场调研，对具体的网站作市场需求分析，能开展网站运营或网上创业，从事电子商务运作工作领域中的网络营销与客户服务。</w:t>
            </w:r>
          </w:p>
        </w:tc>
        <w:tc>
          <w:tcPr>
            <w:tcW w:w="1418" w:type="dxa"/>
            <w:vAlign w:val="center"/>
          </w:tcPr>
          <w:p w14:paraId="5DDA102C" w14:textId="77777777" w:rsidR="00481DBC" w:rsidRPr="00AE4021" w:rsidRDefault="00481DBC" w:rsidP="006F2C62">
            <w:pPr>
              <w:spacing w:line="0" w:lineRule="atLeast"/>
              <w:jc w:val="center"/>
              <w:rPr>
                <w:rFonts w:ascii="宋体" w:eastAsia="宋体" w:hAnsi="宋体"/>
                <w:sz w:val="24"/>
                <w:szCs w:val="24"/>
              </w:rPr>
            </w:pPr>
            <w:r w:rsidRPr="00AE4021">
              <w:rPr>
                <w:rFonts w:ascii="宋体" w:eastAsia="宋体" w:hAnsi="宋体" w:hint="eastAsia"/>
                <w:sz w:val="24"/>
                <w:szCs w:val="24"/>
              </w:rPr>
              <w:t>108</w:t>
            </w:r>
          </w:p>
        </w:tc>
      </w:tr>
      <w:tr w:rsidR="00481DBC" w14:paraId="68EF7B4E" w14:textId="77777777" w:rsidTr="006F2C62">
        <w:trPr>
          <w:trHeight w:val="1361"/>
          <w:jc w:val="center"/>
        </w:trPr>
        <w:tc>
          <w:tcPr>
            <w:tcW w:w="846" w:type="dxa"/>
            <w:vAlign w:val="center"/>
          </w:tcPr>
          <w:p w14:paraId="7392DB9B" w14:textId="77777777" w:rsidR="00481DBC" w:rsidRPr="00AE4021" w:rsidRDefault="00481DBC" w:rsidP="006F2C62">
            <w:pPr>
              <w:spacing w:line="0" w:lineRule="atLeast"/>
              <w:jc w:val="center"/>
              <w:rPr>
                <w:rFonts w:ascii="宋体" w:eastAsia="宋体" w:hAnsi="宋体"/>
                <w:sz w:val="24"/>
                <w:szCs w:val="24"/>
              </w:rPr>
            </w:pPr>
            <w:r w:rsidRPr="00AE4021">
              <w:rPr>
                <w:rFonts w:ascii="宋体" w:eastAsia="宋体" w:hAnsi="宋体" w:hint="eastAsia"/>
                <w:sz w:val="24"/>
                <w:szCs w:val="24"/>
              </w:rPr>
              <w:t>3</w:t>
            </w:r>
          </w:p>
        </w:tc>
        <w:tc>
          <w:tcPr>
            <w:tcW w:w="1701" w:type="dxa"/>
            <w:vAlign w:val="center"/>
          </w:tcPr>
          <w:p w14:paraId="63FFAD90" w14:textId="77777777" w:rsidR="00481DBC" w:rsidRPr="00AE4021" w:rsidRDefault="00481DBC" w:rsidP="006F2C62">
            <w:pPr>
              <w:spacing w:line="0" w:lineRule="atLeast"/>
              <w:jc w:val="center"/>
              <w:rPr>
                <w:rFonts w:ascii="宋体" w:eastAsia="宋体" w:hAnsi="宋体"/>
                <w:sz w:val="24"/>
                <w:szCs w:val="24"/>
              </w:rPr>
            </w:pPr>
            <w:r w:rsidRPr="00AE4021">
              <w:rPr>
                <w:rFonts w:ascii="宋体" w:eastAsia="宋体" w:hAnsi="宋体" w:hint="eastAsia"/>
                <w:sz w:val="24"/>
                <w:szCs w:val="24"/>
              </w:rPr>
              <w:t>农产品质量检验</w:t>
            </w:r>
          </w:p>
        </w:tc>
        <w:tc>
          <w:tcPr>
            <w:tcW w:w="5386" w:type="dxa"/>
            <w:vAlign w:val="center"/>
          </w:tcPr>
          <w:p w14:paraId="62B248A6" w14:textId="77777777" w:rsidR="00481DBC" w:rsidRPr="00AE4021" w:rsidRDefault="00481DBC" w:rsidP="006F2C62">
            <w:pPr>
              <w:rPr>
                <w:rFonts w:ascii="宋体" w:eastAsia="宋体" w:hAnsi="宋体"/>
                <w:sz w:val="24"/>
                <w:szCs w:val="24"/>
              </w:rPr>
            </w:pPr>
            <w:r w:rsidRPr="00AE4021">
              <w:rPr>
                <w:rFonts w:ascii="宋体" w:eastAsia="宋体" w:hAnsi="宋体" w:hint="eastAsia"/>
                <w:sz w:val="24"/>
                <w:szCs w:val="24"/>
              </w:rPr>
              <w:t>了解农产品质量检验的基本理论知识，掌握农产品质量检验的基本方法和操作技能，能根据企业的需要进行农产品检测，完成检测任务，并具有运用所学理论知识解释检</w:t>
            </w:r>
            <w:r w:rsidRPr="00AE4021">
              <w:rPr>
                <w:rFonts w:ascii="宋体" w:eastAsia="宋体" w:hAnsi="宋体"/>
                <w:sz w:val="24"/>
                <w:szCs w:val="24"/>
              </w:rPr>
              <w:t>测原理，分析与解决检测过程中遇到的实际问题的能力</w:t>
            </w:r>
            <w:r w:rsidRPr="00AE4021">
              <w:rPr>
                <w:rFonts w:ascii="宋体" w:eastAsia="宋体" w:hAnsi="宋体" w:hint="eastAsia"/>
                <w:sz w:val="24"/>
                <w:szCs w:val="24"/>
              </w:rPr>
              <w:t>。</w:t>
            </w:r>
          </w:p>
        </w:tc>
        <w:tc>
          <w:tcPr>
            <w:tcW w:w="1418" w:type="dxa"/>
            <w:vAlign w:val="center"/>
          </w:tcPr>
          <w:p w14:paraId="6C99F240" w14:textId="77777777" w:rsidR="00481DBC" w:rsidRPr="00AE4021" w:rsidRDefault="00481DBC" w:rsidP="006F2C62">
            <w:pPr>
              <w:spacing w:line="0" w:lineRule="atLeast"/>
              <w:jc w:val="center"/>
              <w:rPr>
                <w:rFonts w:ascii="宋体" w:eastAsia="宋体" w:hAnsi="宋体"/>
                <w:sz w:val="24"/>
                <w:szCs w:val="24"/>
              </w:rPr>
            </w:pPr>
            <w:r w:rsidRPr="00AE4021">
              <w:rPr>
                <w:rFonts w:ascii="宋体" w:eastAsia="宋体" w:hAnsi="宋体" w:hint="eastAsia"/>
                <w:sz w:val="24"/>
                <w:szCs w:val="24"/>
              </w:rPr>
              <w:t>72</w:t>
            </w:r>
          </w:p>
        </w:tc>
      </w:tr>
    </w:tbl>
    <w:p w14:paraId="465A5B7E" w14:textId="77777777" w:rsidR="00481DBC" w:rsidRPr="00C9563C" w:rsidRDefault="00481DBC" w:rsidP="00481DBC">
      <w:pPr>
        <w:spacing w:beforeLines="50" w:before="156" w:afterLines="50" w:after="156" w:line="240" w:lineRule="atLeast"/>
        <w:ind w:firstLineChars="200" w:firstLine="640"/>
        <w:jc w:val="left"/>
        <w:rPr>
          <w:rFonts w:ascii="宋体" w:eastAsia="宋体" w:hAnsi="宋体"/>
          <w:sz w:val="32"/>
          <w:szCs w:val="32"/>
        </w:rPr>
      </w:pPr>
      <w:r w:rsidRPr="00C9563C">
        <w:rPr>
          <w:rFonts w:ascii="宋体" w:eastAsia="宋体" w:hAnsi="宋体" w:hint="eastAsia"/>
          <w:sz w:val="32"/>
          <w:szCs w:val="32"/>
        </w:rPr>
        <w:t>（2）农产品储运</w:t>
      </w:r>
    </w:p>
    <w:tbl>
      <w:tblPr>
        <w:tblStyle w:val="ab"/>
        <w:tblW w:w="0" w:type="auto"/>
        <w:jc w:val="center"/>
        <w:tblLook w:val="04A0" w:firstRow="1" w:lastRow="0" w:firstColumn="1" w:lastColumn="0" w:noHBand="0" w:noVBand="1"/>
      </w:tblPr>
      <w:tblGrid>
        <w:gridCol w:w="788"/>
        <w:gridCol w:w="1518"/>
        <w:gridCol w:w="4696"/>
        <w:gridCol w:w="1294"/>
      </w:tblGrid>
      <w:tr w:rsidR="00481DBC" w14:paraId="1169B9D2" w14:textId="77777777" w:rsidTr="006F2C62">
        <w:trPr>
          <w:trHeight w:val="844"/>
          <w:jc w:val="center"/>
        </w:trPr>
        <w:tc>
          <w:tcPr>
            <w:tcW w:w="846" w:type="dxa"/>
            <w:vAlign w:val="center"/>
          </w:tcPr>
          <w:p w14:paraId="1374C9CB" w14:textId="77777777" w:rsidR="00481DBC" w:rsidRPr="00AE4021" w:rsidRDefault="00481DBC" w:rsidP="006F2C62">
            <w:pPr>
              <w:spacing w:line="0" w:lineRule="atLeast"/>
              <w:jc w:val="center"/>
              <w:rPr>
                <w:rFonts w:ascii="宋体" w:eastAsia="宋体" w:hAnsi="宋体"/>
                <w:sz w:val="24"/>
                <w:szCs w:val="24"/>
              </w:rPr>
            </w:pPr>
            <w:r w:rsidRPr="00AE4021">
              <w:rPr>
                <w:rFonts w:ascii="宋体" w:eastAsia="宋体" w:hAnsi="宋体" w:hint="eastAsia"/>
                <w:sz w:val="24"/>
                <w:szCs w:val="24"/>
              </w:rPr>
              <w:t>序号</w:t>
            </w:r>
          </w:p>
        </w:tc>
        <w:tc>
          <w:tcPr>
            <w:tcW w:w="1701" w:type="dxa"/>
            <w:vAlign w:val="center"/>
          </w:tcPr>
          <w:p w14:paraId="026E1C22" w14:textId="77777777" w:rsidR="00481DBC" w:rsidRPr="00AE4021" w:rsidRDefault="00481DBC" w:rsidP="006F2C62">
            <w:pPr>
              <w:spacing w:line="0" w:lineRule="atLeast"/>
              <w:jc w:val="center"/>
              <w:rPr>
                <w:rFonts w:ascii="宋体" w:eastAsia="宋体" w:hAnsi="宋体"/>
                <w:sz w:val="24"/>
                <w:szCs w:val="24"/>
              </w:rPr>
            </w:pPr>
            <w:r w:rsidRPr="00AE4021">
              <w:rPr>
                <w:rFonts w:ascii="宋体" w:eastAsia="宋体" w:hAnsi="宋体"/>
                <w:sz w:val="24"/>
                <w:szCs w:val="24"/>
              </w:rPr>
              <w:t>课程名称</w:t>
            </w:r>
          </w:p>
        </w:tc>
        <w:tc>
          <w:tcPr>
            <w:tcW w:w="5386" w:type="dxa"/>
            <w:vAlign w:val="center"/>
          </w:tcPr>
          <w:p w14:paraId="5539FE58" w14:textId="77777777" w:rsidR="00481DBC" w:rsidRPr="00AE4021" w:rsidRDefault="00481DBC" w:rsidP="006F2C62">
            <w:pPr>
              <w:spacing w:line="0" w:lineRule="atLeast"/>
              <w:jc w:val="center"/>
              <w:rPr>
                <w:rFonts w:ascii="宋体" w:eastAsia="宋体" w:hAnsi="宋体"/>
                <w:sz w:val="24"/>
                <w:szCs w:val="24"/>
              </w:rPr>
            </w:pPr>
            <w:r w:rsidRPr="00AE4021">
              <w:rPr>
                <w:rFonts w:ascii="宋体" w:eastAsia="宋体" w:hAnsi="宋体"/>
                <w:sz w:val="24"/>
                <w:szCs w:val="24"/>
              </w:rPr>
              <w:t>主要教学内容和要求</w:t>
            </w:r>
          </w:p>
        </w:tc>
        <w:tc>
          <w:tcPr>
            <w:tcW w:w="1418" w:type="dxa"/>
            <w:vAlign w:val="center"/>
          </w:tcPr>
          <w:p w14:paraId="2CDF6671" w14:textId="77777777" w:rsidR="00481DBC" w:rsidRPr="00AE4021" w:rsidRDefault="00481DBC" w:rsidP="006F2C62">
            <w:pPr>
              <w:spacing w:line="0" w:lineRule="atLeast"/>
              <w:jc w:val="center"/>
              <w:rPr>
                <w:rFonts w:ascii="宋体" w:eastAsia="宋体" w:hAnsi="宋体"/>
                <w:sz w:val="24"/>
                <w:szCs w:val="24"/>
              </w:rPr>
            </w:pPr>
            <w:r w:rsidRPr="00AE4021">
              <w:rPr>
                <w:rFonts w:ascii="宋体" w:eastAsia="宋体" w:hAnsi="宋体"/>
                <w:sz w:val="24"/>
                <w:szCs w:val="24"/>
              </w:rPr>
              <w:t>参考学时</w:t>
            </w:r>
          </w:p>
        </w:tc>
      </w:tr>
      <w:tr w:rsidR="00481DBC" w:rsidRPr="00AE4021" w14:paraId="6E21EE62" w14:textId="77777777" w:rsidTr="006F2C62">
        <w:trPr>
          <w:trHeight w:val="1464"/>
          <w:jc w:val="center"/>
        </w:trPr>
        <w:tc>
          <w:tcPr>
            <w:tcW w:w="846" w:type="dxa"/>
            <w:vAlign w:val="center"/>
          </w:tcPr>
          <w:p w14:paraId="200A6CAE" w14:textId="77777777" w:rsidR="00481DBC" w:rsidRPr="00AE4021" w:rsidRDefault="00481DBC" w:rsidP="006F2C62">
            <w:pPr>
              <w:spacing w:line="0" w:lineRule="atLeast"/>
              <w:jc w:val="center"/>
              <w:rPr>
                <w:rFonts w:ascii="宋体" w:eastAsia="宋体" w:hAnsi="宋体"/>
                <w:sz w:val="24"/>
                <w:szCs w:val="24"/>
              </w:rPr>
            </w:pPr>
            <w:r w:rsidRPr="00AE4021">
              <w:rPr>
                <w:rFonts w:ascii="宋体" w:eastAsia="宋体" w:hAnsi="宋体" w:hint="eastAsia"/>
                <w:sz w:val="24"/>
                <w:szCs w:val="24"/>
              </w:rPr>
              <w:t>1</w:t>
            </w:r>
          </w:p>
        </w:tc>
        <w:tc>
          <w:tcPr>
            <w:tcW w:w="1701" w:type="dxa"/>
            <w:vAlign w:val="center"/>
          </w:tcPr>
          <w:p w14:paraId="4AF81C50" w14:textId="77777777" w:rsidR="00481DBC" w:rsidRPr="00AE4021" w:rsidRDefault="00481DBC" w:rsidP="006F2C62">
            <w:pPr>
              <w:spacing w:line="0" w:lineRule="atLeast"/>
              <w:jc w:val="center"/>
              <w:rPr>
                <w:rFonts w:ascii="宋体" w:eastAsia="宋体" w:hAnsi="宋体"/>
                <w:sz w:val="24"/>
                <w:szCs w:val="24"/>
              </w:rPr>
            </w:pPr>
            <w:r w:rsidRPr="00AE4021">
              <w:rPr>
                <w:rFonts w:ascii="宋体" w:eastAsia="宋体" w:hAnsi="宋体" w:hint="eastAsia"/>
                <w:sz w:val="24"/>
                <w:szCs w:val="24"/>
              </w:rPr>
              <w:t>农产品仓储实务</w:t>
            </w:r>
          </w:p>
        </w:tc>
        <w:tc>
          <w:tcPr>
            <w:tcW w:w="5386" w:type="dxa"/>
            <w:vAlign w:val="center"/>
          </w:tcPr>
          <w:p w14:paraId="2B62FF62" w14:textId="77777777" w:rsidR="00481DBC" w:rsidRPr="00AE4021" w:rsidRDefault="00481DBC" w:rsidP="006F2C62">
            <w:pPr>
              <w:rPr>
                <w:rFonts w:ascii="宋体" w:eastAsia="宋体" w:hAnsi="宋体"/>
                <w:sz w:val="24"/>
                <w:szCs w:val="24"/>
              </w:rPr>
            </w:pPr>
            <w:r w:rsidRPr="00AE4021">
              <w:rPr>
                <w:rFonts w:ascii="宋体" w:eastAsia="宋体" w:hAnsi="宋体" w:hint="eastAsia"/>
                <w:sz w:val="24"/>
                <w:szCs w:val="24"/>
              </w:rPr>
              <w:t>了解农产品企业配送中心的基本作业，掌握农产品企业配送管理的原理与方法，能进行</w:t>
            </w:r>
            <w:proofErr w:type="gramStart"/>
            <w:r w:rsidRPr="00AE4021">
              <w:rPr>
                <w:rFonts w:ascii="宋体" w:eastAsia="宋体" w:hAnsi="宋体" w:hint="eastAsia"/>
                <w:sz w:val="24"/>
                <w:szCs w:val="24"/>
              </w:rPr>
              <w:t>仓位</w:t>
            </w:r>
            <w:proofErr w:type="gramEnd"/>
            <w:r w:rsidRPr="00AE4021">
              <w:rPr>
                <w:rFonts w:ascii="宋体" w:eastAsia="宋体" w:hAnsi="宋体" w:hint="eastAsia"/>
                <w:sz w:val="24"/>
                <w:szCs w:val="24"/>
              </w:rPr>
              <w:t>管理、收货与发</w:t>
            </w:r>
            <w:r w:rsidRPr="00AE4021">
              <w:rPr>
                <w:rFonts w:ascii="宋体" w:eastAsia="宋体" w:hAnsi="宋体"/>
                <w:sz w:val="24"/>
                <w:szCs w:val="24"/>
              </w:rPr>
              <w:t>货、农产品养护、衣产品包装、农产</w:t>
            </w:r>
            <w:r w:rsidRPr="00AE4021">
              <w:rPr>
                <w:rFonts w:ascii="宋体" w:eastAsia="宋体" w:hAnsi="宋体" w:hint="eastAsia"/>
                <w:sz w:val="24"/>
                <w:szCs w:val="24"/>
              </w:rPr>
              <w:t>品</w:t>
            </w:r>
            <w:r w:rsidRPr="00AE4021">
              <w:rPr>
                <w:rFonts w:ascii="宋体" w:eastAsia="宋体" w:hAnsi="宋体"/>
                <w:sz w:val="24"/>
                <w:szCs w:val="24"/>
              </w:rPr>
              <w:t>配送等工作</w:t>
            </w:r>
            <w:r w:rsidRPr="00AE4021">
              <w:rPr>
                <w:rFonts w:ascii="宋体" w:eastAsia="宋体" w:hAnsi="宋体" w:hint="eastAsia"/>
                <w:sz w:val="24"/>
                <w:szCs w:val="24"/>
              </w:rPr>
              <w:t>。</w:t>
            </w:r>
          </w:p>
        </w:tc>
        <w:tc>
          <w:tcPr>
            <w:tcW w:w="1418" w:type="dxa"/>
            <w:vAlign w:val="center"/>
          </w:tcPr>
          <w:p w14:paraId="0FEC0FAC" w14:textId="77777777" w:rsidR="00481DBC" w:rsidRPr="00AE4021" w:rsidRDefault="00481DBC" w:rsidP="006F2C62">
            <w:pPr>
              <w:spacing w:line="0" w:lineRule="atLeast"/>
              <w:jc w:val="center"/>
              <w:rPr>
                <w:rFonts w:ascii="宋体" w:eastAsia="宋体" w:hAnsi="宋体"/>
                <w:sz w:val="24"/>
                <w:szCs w:val="24"/>
              </w:rPr>
            </w:pPr>
            <w:r w:rsidRPr="00AE4021">
              <w:rPr>
                <w:rFonts w:ascii="宋体" w:eastAsia="宋体" w:hAnsi="宋体" w:hint="eastAsia"/>
                <w:sz w:val="24"/>
                <w:szCs w:val="24"/>
              </w:rPr>
              <w:t>108</w:t>
            </w:r>
          </w:p>
        </w:tc>
      </w:tr>
      <w:tr w:rsidR="00481DBC" w:rsidRPr="00AE4021" w14:paraId="24E0442D" w14:textId="77777777" w:rsidTr="006F2C62">
        <w:trPr>
          <w:trHeight w:val="1543"/>
          <w:jc w:val="center"/>
        </w:trPr>
        <w:tc>
          <w:tcPr>
            <w:tcW w:w="846" w:type="dxa"/>
            <w:vAlign w:val="center"/>
          </w:tcPr>
          <w:p w14:paraId="26C30895" w14:textId="77777777" w:rsidR="00481DBC" w:rsidRPr="00AE4021" w:rsidRDefault="00481DBC" w:rsidP="006F2C62">
            <w:pPr>
              <w:spacing w:line="0" w:lineRule="atLeast"/>
              <w:jc w:val="center"/>
              <w:rPr>
                <w:rFonts w:ascii="宋体" w:eastAsia="宋体" w:hAnsi="宋体"/>
                <w:sz w:val="24"/>
                <w:szCs w:val="24"/>
              </w:rPr>
            </w:pPr>
            <w:r w:rsidRPr="00AE4021">
              <w:rPr>
                <w:rFonts w:ascii="宋体" w:eastAsia="宋体" w:hAnsi="宋体" w:hint="eastAsia"/>
                <w:sz w:val="24"/>
                <w:szCs w:val="24"/>
              </w:rPr>
              <w:t>2</w:t>
            </w:r>
          </w:p>
        </w:tc>
        <w:tc>
          <w:tcPr>
            <w:tcW w:w="1701" w:type="dxa"/>
            <w:vAlign w:val="center"/>
          </w:tcPr>
          <w:p w14:paraId="232D1406" w14:textId="77777777" w:rsidR="00481DBC" w:rsidRPr="00AE4021" w:rsidRDefault="00481DBC" w:rsidP="006F2C62">
            <w:pPr>
              <w:spacing w:line="0" w:lineRule="atLeast"/>
              <w:jc w:val="center"/>
              <w:rPr>
                <w:rFonts w:ascii="宋体" w:eastAsia="宋体" w:hAnsi="宋体"/>
                <w:sz w:val="24"/>
                <w:szCs w:val="24"/>
              </w:rPr>
            </w:pPr>
            <w:r w:rsidRPr="00AE4021">
              <w:rPr>
                <w:rFonts w:ascii="宋体" w:eastAsia="宋体" w:hAnsi="宋体" w:hint="eastAsia"/>
                <w:sz w:val="24"/>
                <w:szCs w:val="24"/>
              </w:rPr>
              <w:t>农产品配送实务</w:t>
            </w:r>
          </w:p>
        </w:tc>
        <w:tc>
          <w:tcPr>
            <w:tcW w:w="5386" w:type="dxa"/>
            <w:vAlign w:val="center"/>
          </w:tcPr>
          <w:p w14:paraId="1365E022" w14:textId="77777777" w:rsidR="00481DBC" w:rsidRPr="00AE4021" w:rsidRDefault="00481DBC" w:rsidP="006F2C62">
            <w:pPr>
              <w:rPr>
                <w:rFonts w:ascii="宋体" w:eastAsia="宋体" w:hAnsi="宋体"/>
                <w:sz w:val="24"/>
                <w:szCs w:val="24"/>
              </w:rPr>
            </w:pPr>
            <w:r w:rsidRPr="00AE4021">
              <w:rPr>
                <w:rFonts w:ascii="宋体" w:eastAsia="宋体" w:hAnsi="宋体" w:hint="eastAsia"/>
                <w:sz w:val="24"/>
                <w:szCs w:val="24"/>
              </w:rPr>
              <w:t>了解农产品配送的基本知识和环节，树立物流服务意识，熟悉配送流程，掌握订单处理的要点，掌握进货、补货、分拣等操作技能和配送线路优化方法，熟悉配送服务评价指标等专业知识和技能。</w:t>
            </w:r>
          </w:p>
        </w:tc>
        <w:tc>
          <w:tcPr>
            <w:tcW w:w="1418" w:type="dxa"/>
            <w:vAlign w:val="center"/>
          </w:tcPr>
          <w:p w14:paraId="4654236F" w14:textId="77777777" w:rsidR="00481DBC" w:rsidRPr="00AE4021" w:rsidRDefault="00481DBC" w:rsidP="006F2C62">
            <w:pPr>
              <w:spacing w:line="0" w:lineRule="atLeast"/>
              <w:jc w:val="center"/>
              <w:rPr>
                <w:rFonts w:ascii="宋体" w:eastAsia="宋体" w:hAnsi="宋体"/>
                <w:sz w:val="24"/>
                <w:szCs w:val="24"/>
              </w:rPr>
            </w:pPr>
            <w:r w:rsidRPr="00AE4021">
              <w:rPr>
                <w:rFonts w:ascii="宋体" w:eastAsia="宋体" w:hAnsi="宋体" w:hint="eastAsia"/>
                <w:sz w:val="24"/>
                <w:szCs w:val="24"/>
              </w:rPr>
              <w:t>108</w:t>
            </w:r>
          </w:p>
        </w:tc>
      </w:tr>
      <w:tr w:rsidR="00481DBC" w:rsidRPr="00AE4021" w14:paraId="49B77EA6" w14:textId="77777777" w:rsidTr="006F2C62">
        <w:trPr>
          <w:trHeight w:val="1693"/>
          <w:jc w:val="center"/>
        </w:trPr>
        <w:tc>
          <w:tcPr>
            <w:tcW w:w="846" w:type="dxa"/>
            <w:vAlign w:val="center"/>
          </w:tcPr>
          <w:p w14:paraId="4AA42693" w14:textId="77777777" w:rsidR="00481DBC" w:rsidRPr="00AE4021" w:rsidRDefault="00481DBC" w:rsidP="006F2C62">
            <w:pPr>
              <w:spacing w:line="0" w:lineRule="atLeast"/>
              <w:jc w:val="center"/>
              <w:rPr>
                <w:rFonts w:ascii="宋体" w:eastAsia="宋体" w:hAnsi="宋体"/>
                <w:sz w:val="24"/>
                <w:szCs w:val="24"/>
              </w:rPr>
            </w:pPr>
            <w:r w:rsidRPr="00AE4021">
              <w:rPr>
                <w:rFonts w:ascii="宋体" w:eastAsia="宋体" w:hAnsi="宋体" w:hint="eastAsia"/>
                <w:sz w:val="24"/>
                <w:szCs w:val="24"/>
              </w:rPr>
              <w:t>3</w:t>
            </w:r>
          </w:p>
        </w:tc>
        <w:tc>
          <w:tcPr>
            <w:tcW w:w="1701" w:type="dxa"/>
            <w:vAlign w:val="center"/>
          </w:tcPr>
          <w:p w14:paraId="1668A009" w14:textId="77777777" w:rsidR="00481DBC" w:rsidRPr="00AE4021" w:rsidRDefault="00481DBC" w:rsidP="006F2C62">
            <w:pPr>
              <w:spacing w:line="0" w:lineRule="atLeast"/>
              <w:jc w:val="center"/>
              <w:rPr>
                <w:rFonts w:ascii="宋体" w:eastAsia="宋体" w:hAnsi="宋体"/>
                <w:sz w:val="24"/>
                <w:szCs w:val="24"/>
              </w:rPr>
            </w:pPr>
            <w:r w:rsidRPr="00AE4021">
              <w:rPr>
                <w:rFonts w:ascii="宋体" w:eastAsia="宋体" w:hAnsi="宋体" w:hint="eastAsia"/>
                <w:sz w:val="24"/>
                <w:szCs w:val="24"/>
              </w:rPr>
              <w:t>物流设施设备</w:t>
            </w:r>
          </w:p>
        </w:tc>
        <w:tc>
          <w:tcPr>
            <w:tcW w:w="5386" w:type="dxa"/>
            <w:vAlign w:val="center"/>
          </w:tcPr>
          <w:p w14:paraId="46D02973" w14:textId="77777777" w:rsidR="00481DBC" w:rsidRPr="00AE4021" w:rsidRDefault="00481DBC" w:rsidP="006F2C62">
            <w:pPr>
              <w:spacing w:line="0" w:lineRule="atLeast"/>
              <w:rPr>
                <w:rFonts w:ascii="宋体" w:eastAsia="宋体" w:hAnsi="宋体"/>
                <w:sz w:val="24"/>
                <w:szCs w:val="24"/>
              </w:rPr>
            </w:pPr>
            <w:r w:rsidRPr="00AE4021">
              <w:rPr>
                <w:rFonts w:ascii="宋体" w:eastAsia="宋体" w:hAnsi="宋体" w:hint="eastAsia"/>
                <w:sz w:val="24"/>
                <w:szCs w:val="24"/>
              </w:rPr>
              <w:t>了解物流设施设备在物流系统中的地位与作用，掌握物流设施设备的相关概念、分类、特点和用途，并能够合理选择、配置、使用和维护各种物流设施设备。</w:t>
            </w:r>
          </w:p>
        </w:tc>
        <w:tc>
          <w:tcPr>
            <w:tcW w:w="1418" w:type="dxa"/>
            <w:vAlign w:val="center"/>
          </w:tcPr>
          <w:p w14:paraId="3AD2F2C0" w14:textId="77777777" w:rsidR="00481DBC" w:rsidRPr="00AE4021" w:rsidRDefault="00481DBC" w:rsidP="006F2C62">
            <w:pPr>
              <w:spacing w:line="0" w:lineRule="atLeast"/>
              <w:jc w:val="center"/>
              <w:rPr>
                <w:rFonts w:ascii="宋体" w:eastAsia="宋体" w:hAnsi="宋体"/>
                <w:sz w:val="24"/>
                <w:szCs w:val="24"/>
              </w:rPr>
            </w:pPr>
            <w:r w:rsidRPr="00AE4021">
              <w:rPr>
                <w:rFonts w:ascii="宋体" w:eastAsia="宋体" w:hAnsi="宋体" w:hint="eastAsia"/>
                <w:sz w:val="24"/>
                <w:szCs w:val="24"/>
              </w:rPr>
              <w:t>72</w:t>
            </w:r>
          </w:p>
        </w:tc>
      </w:tr>
    </w:tbl>
    <w:p w14:paraId="1F828A69" w14:textId="77777777" w:rsidR="00481DBC" w:rsidRPr="00AE4021" w:rsidRDefault="00481DBC" w:rsidP="00481DBC">
      <w:pPr>
        <w:spacing w:beforeLines="150" w:before="468" w:afterLines="50" w:after="156" w:line="240" w:lineRule="atLeast"/>
        <w:ind w:firstLineChars="200" w:firstLine="640"/>
        <w:jc w:val="left"/>
        <w:rPr>
          <w:rFonts w:ascii="宋体" w:eastAsia="宋体" w:hAnsi="宋体"/>
          <w:sz w:val="32"/>
          <w:szCs w:val="32"/>
        </w:rPr>
      </w:pPr>
      <w:r w:rsidRPr="00AE4021">
        <w:rPr>
          <w:rFonts w:ascii="宋体" w:eastAsia="宋体" w:hAnsi="宋体" w:hint="eastAsia"/>
          <w:sz w:val="32"/>
          <w:szCs w:val="32"/>
        </w:rPr>
        <w:t>（3）农产品冷链物流</w:t>
      </w:r>
    </w:p>
    <w:tbl>
      <w:tblPr>
        <w:tblStyle w:val="ab"/>
        <w:tblW w:w="0" w:type="auto"/>
        <w:jc w:val="center"/>
        <w:tblLook w:val="04A0" w:firstRow="1" w:lastRow="0" w:firstColumn="1" w:lastColumn="0" w:noHBand="0" w:noVBand="1"/>
      </w:tblPr>
      <w:tblGrid>
        <w:gridCol w:w="788"/>
        <w:gridCol w:w="1517"/>
        <w:gridCol w:w="4694"/>
        <w:gridCol w:w="1297"/>
      </w:tblGrid>
      <w:tr w:rsidR="00481DBC" w14:paraId="78B46538" w14:textId="77777777" w:rsidTr="006F2C62">
        <w:trPr>
          <w:trHeight w:val="844"/>
          <w:jc w:val="center"/>
        </w:trPr>
        <w:tc>
          <w:tcPr>
            <w:tcW w:w="788" w:type="dxa"/>
            <w:vAlign w:val="center"/>
          </w:tcPr>
          <w:p w14:paraId="6E04AB65" w14:textId="77777777" w:rsidR="00481DBC" w:rsidRPr="00AE4021" w:rsidRDefault="00481DBC" w:rsidP="006F2C62">
            <w:pPr>
              <w:spacing w:line="0" w:lineRule="atLeast"/>
              <w:jc w:val="center"/>
              <w:rPr>
                <w:rFonts w:ascii="宋体" w:eastAsia="宋体" w:hAnsi="宋体"/>
                <w:sz w:val="24"/>
                <w:szCs w:val="24"/>
              </w:rPr>
            </w:pPr>
            <w:r w:rsidRPr="00AE4021">
              <w:rPr>
                <w:rFonts w:ascii="宋体" w:eastAsia="宋体" w:hAnsi="宋体" w:hint="eastAsia"/>
                <w:sz w:val="24"/>
                <w:szCs w:val="24"/>
              </w:rPr>
              <w:lastRenderedPageBreak/>
              <w:t>序号</w:t>
            </w:r>
          </w:p>
        </w:tc>
        <w:tc>
          <w:tcPr>
            <w:tcW w:w="1517" w:type="dxa"/>
            <w:vAlign w:val="center"/>
          </w:tcPr>
          <w:p w14:paraId="443025F2" w14:textId="77777777" w:rsidR="00481DBC" w:rsidRPr="00AE4021" w:rsidRDefault="00481DBC" w:rsidP="006F2C62">
            <w:pPr>
              <w:spacing w:line="0" w:lineRule="atLeast"/>
              <w:jc w:val="center"/>
              <w:rPr>
                <w:rFonts w:ascii="宋体" w:eastAsia="宋体" w:hAnsi="宋体"/>
                <w:sz w:val="24"/>
                <w:szCs w:val="24"/>
              </w:rPr>
            </w:pPr>
            <w:r w:rsidRPr="00AE4021">
              <w:rPr>
                <w:rFonts w:ascii="宋体" w:eastAsia="宋体" w:hAnsi="宋体"/>
                <w:sz w:val="24"/>
                <w:szCs w:val="24"/>
              </w:rPr>
              <w:t>课程名称</w:t>
            </w:r>
          </w:p>
        </w:tc>
        <w:tc>
          <w:tcPr>
            <w:tcW w:w="4694" w:type="dxa"/>
            <w:vAlign w:val="center"/>
          </w:tcPr>
          <w:p w14:paraId="062C9041" w14:textId="77777777" w:rsidR="00481DBC" w:rsidRPr="00AE4021" w:rsidRDefault="00481DBC" w:rsidP="006F2C62">
            <w:pPr>
              <w:spacing w:line="0" w:lineRule="atLeast"/>
              <w:jc w:val="center"/>
              <w:rPr>
                <w:rFonts w:ascii="宋体" w:eastAsia="宋体" w:hAnsi="宋体"/>
                <w:sz w:val="24"/>
                <w:szCs w:val="24"/>
              </w:rPr>
            </w:pPr>
            <w:r w:rsidRPr="00AE4021">
              <w:rPr>
                <w:rFonts w:ascii="宋体" w:eastAsia="宋体" w:hAnsi="宋体"/>
                <w:sz w:val="24"/>
                <w:szCs w:val="24"/>
              </w:rPr>
              <w:t>主要教学内容和要求</w:t>
            </w:r>
          </w:p>
        </w:tc>
        <w:tc>
          <w:tcPr>
            <w:tcW w:w="1297" w:type="dxa"/>
            <w:vAlign w:val="center"/>
          </w:tcPr>
          <w:p w14:paraId="76A6D132" w14:textId="77777777" w:rsidR="00481DBC" w:rsidRPr="00AE4021" w:rsidRDefault="00481DBC" w:rsidP="006F2C62">
            <w:pPr>
              <w:spacing w:line="0" w:lineRule="atLeast"/>
              <w:jc w:val="center"/>
              <w:rPr>
                <w:rFonts w:ascii="宋体" w:eastAsia="宋体" w:hAnsi="宋体"/>
                <w:sz w:val="24"/>
                <w:szCs w:val="24"/>
              </w:rPr>
            </w:pPr>
            <w:r w:rsidRPr="00AE4021">
              <w:rPr>
                <w:rFonts w:ascii="宋体" w:eastAsia="宋体" w:hAnsi="宋体"/>
                <w:sz w:val="24"/>
                <w:szCs w:val="24"/>
              </w:rPr>
              <w:t>参考学时</w:t>
            </w:r>
          </w:p>
        </w:tc>
      </w:tr>
      <w:tr w:rsidR="00481DBC" w14:paraId="4C4C1C59" w14:textId="77777777" w:rsidTr="006F2C62">
        <w:trPr>
          <w:trHeight w:val="1547"/>
          <w:jc w:val="center"/>
        </w:trPr>
        <w:tc>
          <w:tcPr>
            <w:tcW w:w="788" w:type="dxa"/>
            <w:vAlign w:val="center"/>
          </w:tcPr>
          <w:p w14:paraId="3B9C1180" w14:textId="77777777" w:rsidR="00481DBC" w:rsidRPr="00AE4021" w:rsidRDefault="00481DBC" w:rsidP="006F2C62">
            <w:pPr>
              <w:spacing w:line="0" w:lineRule="atLeast"/>
              <w:jc w:val="center"/>
              <w:rPr>
                <w:rFonts w:ascii="宋体" w:eastAsia="宋体" w:hAnsi="宋体"/>
                <w:sz w:val="24"/>
                <w:szCs w:val="24"/>
              </w:rPr>
            </w:pPr>
            <w:r w:rsidRPr="00AE4021">
              <w:rPr>
                <w:rFonts w:ascii="宋体" w:eastAsia="宋体" w:hAnsi="宋体" w:hint="eastAsia"/>
                <w:sz w:val="24"/>
                <w:szCs w:val="24"/>
              </w:rPr>
              <w:t>1</w:t>
            </w:r>
          </w:p>
        </w:tc>
        <w:tc>
          <w:tcPr>
            <w:tcW w:w="1517" w:type="dxa"/>
            <w:vAlign w:val="center"/>
          </w:tcPr>
          <w:p w14:paraId="6D583496" w14:textId="77777777" w:rsidR="00481DBC" w:rsidRPr="00AE4021" w:rsidRDefault="00481DBC" w:rsidP="006F2C62">
            <w:pPr>
              <w:spacing w:line="0" w:lineRule="atLeast"/>
              <w:jc w:val="center"/>
              <w:rPr>
                <w:rFonts w:ascii="宋体" w:eastAsia="宋体" w:hAnsi="宋体"/>
                <w:sz w:val="24"/>
                <w:szCs w:val="24"/>
              </w:rPr>
            </w:pPr>
            <w:r w:rsidRPr="00AE4021">
              <w:rPr>
                <w:rFonts w:ascii="宋体" w:eastAsia="宋体" w:hAnsi="宋体" w:hint="eastAsia"/>
                <w:sz w:val="24"/>
                <w:szCs w:val="24"/>
              </w:rPr>
              <w:t>冷链物流运营实务</w:t>
            </w:r>
          </w:p>
        </w:tc>
        <w:tc>
          <w:tcPr>
            <w:tcW w:w="4694" w:type="dxa"/>
            <w:vAlign w:val="center"/>
          </w:tcPr>
          <w:p w14:paraId="6BE65D91" w14:textId="77777777" w:rsidR="00481DBC" w:rsidRPr="00AE4021" w:rsidRDefault="00481DBC" w:rsidP="006F2C62">
            <w:pPr>
              <w:rPr>
                <w:rFonts w:ascii="宋体" w:eastAsia="宋体" w:hAnsi="宋体"/>
                <w:sz w:val="24"/>
                <w:szCs w:val="24"/>
              </w:rPr>
            </w:pPr>
            <w:r w:rsidRPr="00AE4021">
              <w:rPr>
                <w:rFonts w:ascii="宋体" w:eastAsia="宋体" w:hAnsi="宋体" w:hint="eastAsia"/>
                <w:sz w:val="24"/>
                <w:szCs w:val="24"/>
              </w:rPr>
              <w:t>了解冷链物流管理工作必须的基本理论、基本知识，掌握制冷技术、冷链管理、冷库与冷藏技术等相关</w:t>
            </w:r>
            <w:r w:rsidRPr="00AE4021">
              <w:rPr>
                <w:rFonts w:ascii="宋体" w:eastAsia="宋体" w:hAnsi="宋体"/>
                <w:sz w:val="24"/>
                <w:szCs w:val="24"/>
              </w:rPr>
              <w:t>知识，能够从事</w:t>
            </w:r>
            <w:r w:rsidRPr="00AE4021">
              <w:rPr>
                <w:rFonts w:ascii="宋体" w:eastAsia="宋体" w:hAnsi="宋体" w:hint="eastAsia"/>
                <w:sz w:val="24"/>
                <w:szCs w:val="24"/>
              </w:rPr>
              <w:t>与</w:t>
            </w:r>
            <w:r w:rsidRPr="00AE4021">
              <w:rPr>
                <w:rFonts w:ascii="宋体" w:eastAsia="宋体" w:hAnsi="宋体"/>
                <w:sz w:val="24"/>
                <w:szCs w:val="24"/>
              </w:rPr>
              <w:t>农</w:t>
            </w:r>
            <w:r w:rsidRPr="00AE4021">
              <w:rPr>
                <w:rFonts w:ascii="宋体" w:eastAsia="宋体" w:hAnsi="宋体" w:hint="eastAsia"/>
                <w:sz w:val="24"/>
                <w:szCs w:val="24"/>
              </w:rPr>
              <w:t>产</w:t>
            </w:r>
            <w:r w:rsidRPr="00AE4021">
              <w:rPr>
                <w:rFonts w:ascii="宋体" w:eastAsia="宋体" w:hAnsi="宋体"/>
                <w:sz w:val="24"/>
                <w:szCs w:val="24"/>
              </w:rPr>
              <w:t>品</w:t>
            </w:r>
            <w:r w:rsidRPr="00AE4021">
              <w:rPr>
                <w:rFonts w:ascii="宋体" w:eastAsia="宋体" w:hAnsi="宋体" w:hint="eastAsia"/>
                <w:sz w:val="24"/>
                <w:szCs w:val="24"/>
              </w:rPr>
              <w:t>冷链</w:t>
            </w:r>
            <w:r w:rsidRPr="00AE4021">
              <w:rPr>
                <w:rFonts w:ascii="宋体" w:eastAsia="宋体" w:hAnsi="宋体"/>
                <w:sz w:val="24"/>
                <w:szCs w:val="24"/>
              </w:rPr>
              <w:t>物流相关的物流业务运作</w:t>
            </w:r>
            <w:r w:rsidRPr="00AE4021">
              <w:rPr>
                <w:rFonts w:ascii="宋体" w:eastAsia="宋体" w:hAnsi="宋体" w:hint="eastAsia"/>
                <w:sz w:val="24"/>
                <w:szCs w:val="24"/>
              </w:rPr>
              <w:t>。</w:t>
            </w:r>
          </w:p>
        </w:tc>
        <w:tc>
          <w:tcPr>
            <w:tcW w:w="1297" w:type="dxa"/>
            <w:vAlign w:val="center"/>
          </w:tcPr>
          <w:p w14:paraId="7FA08646" w14:textId="77777777" w:rsidR="00481DBC" w:rsidRPr="00AE4021" w:rsidRDefault="00481DBC" w:rsidP="006F2C62">
            <w:pPr>
              <w:spacing w:line="0" w:lineRule="atLeast"/>
              <w:jc w:val="center"/>
              <w:rPr>
                <w:rFonts w:ascii="宋体" w:eastAsia="宋体" w:hAnsi="宋体"/>
                <w:sz w:val="24"/>
                <w:szCs w:val="24"/>
              </w:rPr>
            </w:pPr>
            <w:r w:rsidRPr="00AE4021">
              <w:rPr>
                <w:rFonts w:ascii="宋体" w:eastAsia="宋体" w:hAnsi="宋体" w:hint="eastAsia"/>
                <w:sz w:val="24"/>
                <w:szCs w:val="24"/>
              </w:rPr>
              <w:t>108</w:t>
            </w:r>
          </w:p>
        </w:tc>
      </w:tr>
      <w:tr w:rsidR="00481DBC" w14:paraId="0F2AD871" w14:textId="77777777" w:rsidTr="006F2C62">
        <w:trPr>
          <w:trHeight w:val="1540"/>
          <w:jc w:val="center"/>
        </w:trPr>
        <w:tc>
          <w:tcPr>
            <w:tcW w:w="788" w:type="dxa"/>
            <w:vAlign w:val="center"/>
          </w:tcPr>
          <w:p w14:paraId="1EE851FC" w14:textId="77777777" w:rsidR="00481DBC" w:rsidRPr="00AE4021" w:rsidRDefault="00481DBC" w:rsidP="006F2C62">
            <w:pPr>
              <w:spacing w:line="0" w:lineRule="atLeast"/>
              <w:jc w:val="center"/>
              <w:rPr>
                <w:rFonts w:ascii="宋体" w:eastAsia="宋体" w:hAnsi="宋体"/>
                <w:sz w:val="24"/>
                <w:szCs w:val="24"/>
              </w:rPr>
            </w:pPr>
            <w:r w:rsidRPr="00AE4021">
              <w:rPr>
                <w:rFonts w:ascii="宋体" w:eastAsia="宋体" w:hAnsi="宋体" w:hint="eastAsia"/>
                <w:sz w:val="24"/>
                <w:szCs w:val="24"/>
              </w:rPr>
              <w:t>2</w:t>
            </w:r>
          </w:p>
        </w:tc>
        <w:tc>
          <w:tcPr>
            <w:tcW w:w="1517" w:type="dxa"/>
            <w:vAlign w:val="center"/>
          </w:tcPr>
          <w:p w14:paraId="519DE73E" w14:textId="77777777" w:rsidR="00481DBC" w:rsidRPr="00AE4021" w:rsidRDefault="00481DBC" w:rsidP="006F2C62">
            <w:pPr>
              <w:spacing w:line="0" w:lineRule="atLeast"/>
              <w:jc w:val="center"/>
              <w:rPr>
                <w:rFonts w:ascii="宋体" w:eastAsia="宋体" w:hAnsi="宋体"/>
                <w:sz w:val="24"/>
                <w:szCs w:val="24"/>
              </w:rPr>
            </w:pPr>
            <w:r w:rsidRPr="00AE4021">
              <w:rPr>
                <w:rFonts w:ascii="宋体" w:eastAsia="宋体" w:hAnsi="宋体" w:hint="eastAsia"/>
                <w:sz w:val="24"/>
                <w:szCs w:val="24"/>
              </w:rPr>
              <w:t>制冷设备使用与维护</w:t>
            </w:r>
          </w:p>
        </w:tc>
        <w:tc>
          <w:tcPr>
            <w:tcW w:w="4694" w:type="dxa"/>
            <w:vAlign w:val="center"/>
          </w:tcPr>
          <w:p w14:paraId="31BD264B" w14:textId="77777777" w:rsidR="00481DBC" w:rsidRPr="00AE4021" w:rsidRDefault="00481DBC" w:rsidP="006F2C62">
            <w:pPr>
              <w:spacing w:line="0" w:lineRule="atLeast"/>
              <w:rPr>
                <w:rFonts w:ascii="宋体" w:eastAsia="宋体" w:hAnsi="宋体"/>
                <w:sz w:val="24"/>
                <w:szCs w:val="24"/>
              </w:rPr>
            </w:pPr>
            <w:r w:rsidRPr="00AE4021">
              <w:rPr>
                <w:rFonts w:ascii="宋体" w:eastAsia="宋体" w:hAnsi="宋体" w:hint="eastAsia"/>
                <w:sz w:val="24"/>
                <w:szCs w:val="24"/>
              </w:rPr>
              <w:t>了解制冷及制冷技术的基础知识，掌握电冰箱、制冷设备的结构原理、维修操作技巧，学会制冷工具的使用、制冷设备安全操作技能和小型制冷设备的维修。</w:t>
            </w:r>
          </w:p>
        </w:tc>
        <w:tc>
          <w:tcPr>
            <w:tcW w:w="1297" w:type="dxa"/>
            <w:vAlign w:val="center"/>
          </w:tcPr>
          <w:p w14:paraId="4072CCE2" w14:textId="77777777" w:rsidR="00481DBC" w:rsidRPr="00AE4021" w:rsidRDefault="00481DBC" w:rsidP="006F2C62">
            <w:pPr>
              <w:spacing w:line="0" w:lineRule="atLeast"/>
              <w:jc w:val="center"/>
              <w:rPr>
                <w:rFonts w:ascii="宋体" w:eastAsia="宋体" w:hAnsi="宋体"/>
                <w:sz w:val="24"/>
                <w:szCs w:val="24"/>
              </w:rPr>
            </w:pPr>
            <w:r w:rsidRPr="00AE4021">
              <w:rPr>
                <w:rFonts w:ascii="宋体" w:eastAsia="宋体" w:hAnsi="宋体" w:hint="eastAsia"/>
                <w:sz w:val="24"/>
                <w:szCs w:val="24"/>
              </w:rPr>
              <w:t>108</w:t>
            </w:r>
          </w:p>
        </w:tc>
      </w:tr>
      <w:tr w:rsidR="00481DBC" w14:paraId="00B33F66" w14:textId="77777777" w:rsidTr="006F2C62">
        <w:trPr>
          <w:trHeight w:val="1704"/>
          <w:jc w:val="center"/>
        </w:trPr>
        <w:tc>
          <w:tcPr>
            <w:tcW w:w="788" w:type="dxa"/>
            <w:vAlign w:val="center"/>
          </w:tcPr>
          <w:p w14:paraId="79BE0E76" w14:textId="77777777" w:rsidR="00481DBC" w:rsidRPr="00AE4021" w:rsidRDefault="00481DBC" w:rsidP="006F2C62">
            <w:pPr>
              <w:spacing w:line="0" w:lineRule="atLeast"/>
              <w:jc w:val="center"/>
              <w:rPr>
                <w:rFonts w:ascii="宋体" w:eastAsia="宋体" w:hAnsi="宋体"/>
                <w:sz w:val="24"/>
                <w:szCs w:val="24"/>
              </w:rPr>
            </w:pPr>
            <w:r w:rsidRPr="00AE4021">
              <w:rPr>
                <w:rFonts w:ascii="宋体" w:eastAsia="宋体" w:hAnsi="宋体" w:hint="eastAsia"/>
                <w:sz w:val="24"/>
                <w:szCs w:val="24"/>
              </w:rPr>
              <w:t>3</w:t>
            </w:r>
          </w:p>
        </w:tc>
        <w:tc>
          <w:tcPr>
            <w:tcW w:w="1517" w:type="dxa"/>
            <w:vAlign w:val="center"/>
          </w:tcPr>
          <w:p w14:paraId="0B3DB38A" w14:textId="77777777" w:rsidR="00481DBC" w:rsidRPr="00AE4021" w:rsidRDefault="00481DBC" w:rsidP="006F2C62">
            <w:pPr>
              <w:spacing w:line="0" w:lineRule="atLeast"/>
              <w:jc w:val="center"/>
              <w:rPr>
                <w:rFonts w:ascii="宋体" w:eastAsia="宋体" w:hAnsi="宋体"/>
                <w:sz w:val="24"/>
                <w:szCs w:val="24"/>
              </w:rPr>
            </w:pPr>
            <w:r w:rsidRPr="00AE4021">
              <w:rPr>
                <w:rFonts w:ascii="宋体" w:eastAsia="宋体" w:hAnsi="宋体" w:hint="eastAsia"/>
                <w:sz w:val="24"/>
                <w:szCs w:val="24"/>
              </w:rPr>
              <w:t>农产品贮藏保鲜技术</w:t>
            </w:r>
          </w:p>
        </w:tc>
        <w:tc>
          <w:tcPr>
            <w:tcW w:w="4694" w:type="dxa"/>
            <w:vAlign w:val="center"/>
          </w:tcPr>
          <w:p w14:paraId="591D738C" w14:textId="77777777" w:rsidR="00481DBC" w:rsidRPr="00AE4021" w:rsidRDefault="00481DBC" w:rsidP="006F2C62">
            <w:pPr>
              <w:rPr>
                <w:rFonts w:ascii="宋体" w:eastAsia="宋体" w:hAnsi="宋体"/>
                <w:sz w:val="24"/>
                <w:szCs w:val="24"/>
              </w:rPr>
            </w:pPr>
            <w:r w:rsidRPr="00AE4021">
              <w:rPr>
                <w:rFonts w:ascii="宋体" w:eastAsia="宋体" w:hAnsi="宋体" w:hint="eastAsia"/>
                <w:sz w:val="24"/>
                <w:szCs w:val="24"/>
              </w:rPr>
              <w:t>了解各种制冷设备的结构、作用，食品冷却、冻结、气调保鲜的设备与工作原理，掌握食品冷却、冻结、气调保鲜的原理与方法，冷藏运输的基本手段，能够运用</w:t>
            </w:r>
            <w:r w:rsidRPr="00AE4021">
              <w:rPr>
                <w:rFonts w:ascii="宋体" w:eastAsia="宋体" w:hAnsi="宋体"/>
                <w:sz w:val="24"/>
                <w:szCs w:val="24"/>
              </w:rPr>
              <w:t>农产品</w:t>
            </w:r>
            <w:r w:rsidRPr="00AE4021">
              <w:rPr>
                <w:rFonts w:ascii="宋体" w:eastAsia="宋体" w:hAnsi="宋体" w:hint="eastAsia"/>
                <w:sz w:val="24"/>
                <w:szCs w:val="24"/>
              </w:rPr>
              <w:t>贮藏保鲜</w:t>
            </w:r>
            <w:r w:rsidRPr="00AE4021">
              <w:rPr>
                <w:rFonts w:ascii="宋体" w:eastAsia="宋体" w:hAnsi="宋体"/>
                <w:sz w:val="24"/>
                <w:szCs w:val="24"/>
              </w:rPr>
              <w:t>方法、</w:t>
            </w:r>
            <w:r w:rsidRPr="00AE4021">
              <w:rPr>
                <w:rFonts w:ascii="宋体" w:eastAsia="宋体" w:hAnsi="宋体" w:hint="eastAsia"/>
                <w:sz w:val="24"/>
                <w:szCs w:val="24"/>
              </w:rPr>
              <w:t>加工食品贮藏、食品流</w:t>
            </w:r>
            <w:r w:rsidRPr="00AE4021">
              <w:rPr>
                <w:rFonts w:ascii="宋体" w:eastAsia="宋体" w:hAnsi="宋体"/>
                <w:sz w:val="24"/>
                <w:szCs w:val="24"/>
              </w:rPr>
              <w:t>通中的保</w:t>
            </w:r>
            <w:r w:rsidRPr="00AE4021">
              <w:rPr>
                <w:rFonts w:ascii="宋体" w:eastAsia="宋体" w:hAnsi="宋体" w:hint="eastAsia"/>
                <w:sz w:val="24"/>
                <w:szCs w:val="24"/>
              </w:rPr>
              <w:t>鲜技术等。</w:t>
            </w:r>
          </w:p>
        </w:tc>
        <w:tc>
          <w:tcPr>
            <w:tcW w:w="1297" w:type="dxa"/>
            <w:vAlign w:val="center"/>
          </w:tcPr>
          <w:p w14:paraId="59E6A776" w14:textId="77777777" w:rsidR="00481DBC" w:rsidRPr="00AE4021" w:rsidRDefault="00481DBC" w:rsidP="006F2C62">
            <w:pPr>
              <w:spacing w:line="0" w:lineRule="atLeast"/>
              <w:jc w:val="center"/>
              <w:rPr>
                <w:rFonts w:ascii="宋体" w:eastAsia="宋体" w:hAnsi="宋体"/>
                <w:sz w:val="24"/>
                <w:szCs w:val="24"/>
              </w:rPr>
            </w:pPr>
            <w:r w:rsidRPr="00AE4021">
              <w:rPr>
                <w:rFonts w:ascii="宋体" w:eastAsia="宋体" w:hAnsi="宋体" w:hint="eastAsia"/>
                <w:sz w:val="24"/>
                <w:szCs w:val="24"/>
              </w:rPr>
              <w:t>72</w:t>
            </w:r>
          </w:p>
        </w:tc>
      </w:tr>
    </w:tbl>
    <w:p w14:paraId="7793E43F" w14:textId="77777777" w:rsidR="00481DBC" w:rsidRPr="00C9563C" w:rsidRDefault="00481DBC" w:rsidP="00481DBC">
      <w:pPr>
        <w:spacing w:beforeLines="50" w:before="156" w:line="240" w:lineRule="atLeast"/>
        <w:ind w:firstLineChars="200" w:firstLine="640"/>
        <w:jc w:val="left"/>
        <w:rPr>
          <w:rFonts w:ascii="宋体" w:eastAsia="宋体" w:hAnsi="宋体"/>
          <w:sz w:val="32"/>
          <w:szCs w:val="32"/>
        </w:rPr>
      </w:pPr>
      <w:r w:rsidRPr="00C9563C">
        <w:rPr>
          <w:rFonts w:ascii="宋体" w:eastAsia="宋体" w:hAnsi="宋体"/>
          <w:sz w:val="32"/>
          <w:szCs w:val="32"/>
        </w:rPr>
        <w:t>3. 专业选修课</w:t>
      </w:r>
    </w:p>
    <w:p w14:paraId="7FA84DEE" w14:textId="77777777" w:rsidR="00481DBC" w:rsidRPr="00C9563C" w:rsidRDefault="00481DBC" w:rsidP="00481DBC">
      <w:pPr>
        <w:spacing w:line="680" w:lineRule="atLeast"/>
        <w:ind w:firstLineChars="200" w:firstLine="640"/>
        <w:jc w:val="left"/>
        <w:rPr>
          <w:rFonts w:ascii="宋体" w:eastAsia="宋体" w:hAnsi="宋体"/>
          <w:sz w:val="32"/>
          <w:szCs w:val="32"/>
        </w:rPr>
      </w:pPr>
      <w:r w:rsidRPr="00C9563C">
        <w:rPr>
          <w:rFonts w:ascii="宋体" w:eastAsia="宋体" w:hAnsi="宋体" w:hint="eastAsia"/>
          <w:sz w:val="32"/>
          <w:szCs w:val="32"/>
        </w:rPr>
        <w:t>（1</w:t>
      </w:r>
      <w:r w:rsidRPr="00C9563C">
        <w:rPr>
          <w:rFonts w:ascii="宋体" w:eastAsia="宋体" w:hAnsi="宋体"/>
          <w:sz w:val="32"/>
          <w:szCs w:val="32"/>
        </w:rPr>
        <w:t>）</w:t>
      </w:r>
      <w:r w:rsidRPr="00C9563C">
        <w:rPr>
          <w:rFonts w:ascii="宋体" w:eastAsia="宋体" w:hAnsi="宋体" w:hint="eastAsia"/>
          <w:sz w:val="32"/>
          <w:szCs w:val="32"/>
        </w:rPr>
        <w:t>商务礼仪</w:t>
      </w:r>
    </w:p>
    <w:p w14:paraId="76C29161" w14:textId="77777777" w:rsidR="00481DBC" w:rsidRPr="00C9563C" w:rsidRDefault="00481DBC" w:rsidP="00481DBC">
      <w:pPr>
        <w:spacing w:line="680" w:lineRule="atLeast"/>
        <w:ind w:firstLineChars="200" w:firstLine="640"/>
        <w:jc w:val="left"/>
        <w:rPr>
          <w:rFonts w:ascii="宋体" w:eastAsia="宋体" w:hAnsi="宋体"/>
          <w:sz w:val="32"/>
          <w:szCs w:val="32"/>
        </w:rPr>
      </w:pPr>
      <w:r w:rsidRPr="00C9563C">
        <w:rPr>
          <w:rFonts w:ascii="宋体" w:eastAsia="宋体" w:hAnsi="宋体" w:hint="eastAsia"/>
          <w:sz w:val="32"/>
          <w:szCs w:val="32"/>
        </w:rPr>
        <w:t>（2</w:t>
      </w:r>
      <w:r w:rsidRPr="00C9563C">
        <w:rPr>
          <w:rFonts w:ascii="宋体" w:eastAsia="宋体" w:hAnsi="宋体"/>
          <w:sz w:val="32"/>
          <w:szCs w:val="32"/>
        </w:rPr>
        <w:t>）</w:t>
      </w:r>
      <w:r w:rsidRPr="00C9563C">
        <w:rPr>
          <w:rFonts w:ascii="宋体" w:eastAsia="宋体" w:hAnsi="宋体" w:hint="eastAsia"/>
          <w:sz w:val="32"/>
          <w:szCs w:val="32"/>
        </w:rPr>
        <w:t>消费心理学</w:t>
      </w:r>
    </w:p>
    <w:p w14:paraId="21502210" w14:textId="77777777" w:rsidR="00481DBC" w:rsidRPr="00C9563C" w:rsidRDefault="00481DBC" w:rsidP="00481DBC">
      <w:pPr>
        <w:spacing w:line="680" w:lineRule="atLeast"/>
        <w:ind w:firstLineChars="200" w:firstLine="640"/>
        <w:jc w:val="left"/>
        <w:rPr>
          <w:rFonts w:ascii="宋体" w:eastAsia="宋体" w:hAnsi="宋体"/>
          <w:sz w:val="32"/>
          <w:szCs w:val="32"/>
        </w:rPr>
      </w:pPr>
      <w:r w:rsidRPr="00C9563C">
        <w:rPr>
          <w:rFonts w:ascii="宋体" w:eastAsia="宋体" w:hAnsi="宋体" w:hint="eastAsia"/>
          <w:sz w:val="32"/>
          <w:szCs w:val="32"/>
        </w:rPr>
        <w:t>（3</w:t>
      </w:r>
      <w:r w:rsidRPr="00C9563C">
        <w:rPr>
          <w:rFonts w:ascii="宋体" w:eastAsia="宋体" w:hAnsi="宋体"/>
          <w:sz w:val="32"/>
          <w:szCs w:val="32"/>
        </w:rPr>
        <w:t>）</w:t>
      </w:r>
      <w:r w:rsidRPr="00C9563C">
        <w:rPr>
          <w:rFonts w:ascii="宋体" w:eastAsia="宋体" w:hAnsi="宋体" w:hint="eastAsia"/>
          <w:sz w:val="32"/>
          <w:szCs w:val="32"/>
        </w:rPr>
        <w:t>网络营销</w:t>
      </w:r>
    </w:p>
    <w:p w14:paraId="1A3781FA" w14:textId="49D0CF3A" w:rsidR="00481DBC" w:rsidRPr="00C9563C" w:rsidRDefault="00B9491A" w:rsidP="00481DBC">
      <w:pPr>
        <w:spacing w:line="680" w:lineRule="atLeast"/>
        <w:ind w:firstLineChars="250" w:firstLine="800"/>
        <w:jc w:val="left"/>
        <w:rPr>
          <w:rFonts w:ascii="宋体" w:eastAsia="宋体" w:hAnsi="宋体"/>
          <w:sz w:val="32"/>
          <w:szCs w:val="32"/>
        </w:rPr>
      </w:pPr>
      <w:r>
        <w:rPr>
          <w:rFonts w:ascii="宋体" w:eastAsia="宋体" w:hAnsi="宋体" w:hint="eastAsia"/>
          <w:sz w:val="32"/>
          <w:szCs w:val="32"/>
        </w:rPr>
        <w:t>（</w:t>
      </w:r>
      <w:r w:rsidR="00481DBC" w:rsidRPr="00C9563C">
        <w:rPr>
          <w:rFonts w:ascii="宋体" w:eastAsia="宋体" w:hAnsi="宋体" w:hint="eastAsia"/>
          <w:sz w:val="32"/>
          <w:szCs w:val="32"/>
        </w:rPr>
        <w:t>4</w:t>
      </w:r>
      <w:r w:rsidR="00481DBC" w:rsidRPr="00C9563C">
        <w:rPr>
          <w:rFonts w:ascii="宋体" w:eastAsia="宋体" w:hAnsi="宋体"/>
          <w:sz w:val="32"/>
          <w:szCs w:val="32"/>
        </w:rPr>
        <w:t>）</w:t>
      </w:r>
      <w:r w:rsidR="00481DBC" w:rsidRPr="00C9563C">
        <w:rPr>
          <w:rFonts w:ascii="宋体" w:eastAsia="宋体" w:hAnsi="宋体" w:hint="eastAsia"/>
          <w:sz w:val="32"/>
          <w:szCs w:val="32"/>
        </w:rPr>
        <w:t>经济法</w:t>
      </w:r>
    </w:p>
    <w:p w14:paraId="5E821635" w14:textId="77777777" w:rsidR="00481DBC" w:rsidRPr="00C9563C" w:rsidRDefault="00481DBC" w:rsidP="00481DBC">
      <w:pPr>
        <w:spacing w:line="240" w:lineRule="atLeast"/>
        <w:ind w:firstLineChars="200" w:firstLine="640"/>
        <w:jc w:val="left"/>
        <w:rPr>
          <w:rFonts w:ascii="宋体" w:eastAsia="宋体" w:hAnsi="宋体"/>
          <w:sz w:val="32"/>
          <w:szCs w:val="32"/>
        </w:rPr>
      </w:pPr>
      <w:r w:rsidRPr="00C9563C">
        <w:rPr>
          <w:rFonts w:ascii="宋体" w:eastAsia="宋体" w:hAnsi="宋体"/>
          <w:sz w:val="32"/>
          <w:szCs w:val="32"/>
        </w:rPr>
        <w:t>4. 顶岗实习</w:t>
      </w:r>
    </w:p>
    <w:p w14:paraId="3F9AC68C" w14:textId="77777777" w:rsidR="00481DBC" w:rsidRPr="00C9563C" w:rsidRDefault="00481DBC" w:rsidP="00481DBC">
      <w:pPr>
        <w:spacing w:line="240" w:lineRule="atLeast"/>
        <w:ind w:firstLineChars="200" w:firstLine="640"/>
        <w:jc w:val="left"/>
        <w:rPr>
          <w:rFonts w:ascii="宋体" w:eastAsia="宋体" w:hAnsi="宋体"/>
          <w:sz w:val="32"/>
          <w:szCs w:val="32"/>
        </w:rPr>
      </w:pPr>
      <w:r w:rsidRPr="00C9563C">
        <w:rPr>
          <w:rFonts w:ascii="宋体" w:eastAsia="宋体" w:hAnsi="宋体" w:hint="eastAsia"/>
          <w:sz w:val="32"/>
          <w:szCs w:val="32"/>
        </w:rPr>
        <w:t>顶岗实习是本专业最后的实践性教学环节。通过顶岗实习，使学生能实际参与农产品营销与储运的全过程，了解企业各业务环节的基本情况，适应企业管理，熟练掌握实习岗位操作技能，加强职业道德修养，为顺利就业奠定基础。学校和企业应共同制订顶岗实习方案，实行专业对口实习。企业应加强对顶岗实习过程的管理，切实保障学</w:t>
      </w:r>
      <w:r w:rsidRPr="00C9563C">
        <w:rPr>
          <w:rFonts w:ascii="宋体" w:eastAsia="宋体" w:hAnsi="宋体" w:hint="eastAsia"/>
          <w:sz w:val="32"/>
          <w:szCs w:val="32"/>
        </w:rPr>
        <w:lastRenderedPageBreak/>
        <w:t>生的安全与权益，构建校企共同指导、共同管理、合作育人的顶岗实习工作机制。</w:t>
      </w:r>
    </w:p>
    <w:p w14:paraId="2FBFB3CA" w14:textId="77777777" w:rsidR="00481DBC" w:rsidRPr="00C9563C" w:rsidRDefault="00481DBC" w:rsidP="00481DBC">
      <w:pPr>
        <w:spacing w:line="240" w:lineRule="atLeast"/>
        <w:ind w:firstLineChars="200" w:firstLine="640"/>
        <w:jc w:val="left"/>
        <w:rPr>
          <w:rFonts w:ascii="宋体" w:eastAsia="宋体" w:hAnsi="宋体"/>
          <w:sz w:val="32"/>
          <w:szCs w:val="32"/>
        </w:rPr>
      </w:pPr>
      <w:r w:rsidRPr="00C9563C">
        <w:rPr>
          <w:rFonts w:ascii="宋体" w:eastAsia="宋体" w:hAnsi="宋体" w:hint="eastAsia"/>
          <w:sz w:val="32"/>
          <w:szCs w:val="32"/>
        </w:rPr>
        <w:t>学校要加强对综合实习的指导、管理与考核。顶岗实习考核内容包括岗位实习和实习报告</w:t>
      </w:r>
      <w:r w:rsidRPr="00C9563C">
        <w:rPr>
          <w:rFonts w:ascii="宋体" w:eastAsia="宋体" w:hAnsi="宋体"/>
          <w:sz w:val="32"/>
          <w:szCs w:val="32"/>
        </w:rPr>
        <w:t>:岗位实习考核采取单位填写实习考核表、技能测试等形式完成，其考核成绩单独记入成绩单;实习报告由学生自己根据实习内容撰写，以提高学生运用所学知识分析和解决企业农产品经营中实际问题的能力</w:t>
      </w:r>
      <w:r w:rsidRPr="00C9563C">
        <w:rPr>
          <w:rFonts w:ascii="宋体" w:eastAsia="宋体" w:hAnsi="宋体" w:hint="eastAsia"/>
          <w:sz w:val="32"/>
          <w:szCs w:val="32"/>
        </w:rPr>
        <w:t>。</w:t>
      </w:r>
    </w:p>
    <w:p w14:paraId="6861186F" w14:textId="77777777" w:rsidR="00481DBC" w:rsidRPr="00C9563C" w:rsidRDefault="00481DBC" w:rsidP="00481DBC">
      <w:pPr>
        <w:spacing w:line="720" w:lineRule="atLeast"/>
        <w:ind w:firstLineChars="200" w:firstLine="640"/>
        <w:jc w:val="left"/>
        <w:rPr>
          <w:rFonts w:ascii="宋体" w:eastAsia="宋体" w:hAnsi="宋体"/>
          <w:sz w:val="32"/>
          <w:szCs w:val="32"/>
        </w:rPr>
      </w:pPr>
      <w:r w:rsidRPr="00C9563C">
        <w:rPr>
          <w:rFonts w:ascii="宋体" w:eastAsia="宋体" w:hAnsi="宋体" w:hint="eastAsia"/>
          <w:sz w:val="32"/>
          <w:szCs w:val="32"/>
        </w:rPr>
        <w:t>5</w:t>
      </w:r>
      <w:r w:rsidRPr="00C9563C">
        <w:rPr>
          <w:rFonts w:ascii="宋体" w:eastAsia="宋体" w:hAnsi="宋体"/>
          <w:sz w:val="32"/>
          <w:szCs w:val="32"/>
        </w:rPr>
        <w:t>.</w:t>
      </w:r>
      <w:r w:rsidRPr="00C9563C">
        <w:rPr>
          <w:rFonts w:ascii="宋体" w:eastAsia="宋体" w:hAnsi="宋体" w:hint="eastAsia"/>
          <w:sz w:val="32"/>
          <w:szCs w:val="32"/>
        </w:rPr>
        <w:t>综合实训</w:t>
      </w:r>
    </w:p>
    <w:p w14:paraId="6FF3422C" w14:textId="77777777" w:rsidR="00481DBC" w:rsidRPr="00C9563C" w:rsidRDefault="00481DBC" w:rsidP="00481DBC">
      <w:pPr>
        <w:spacing w:line="720" w:lineRule="atLeast"/>
        <w:ind w:firstLineChars="200" w:firstLine="640"/>
        <w:jc w:val="left"/>
        <w:rPr>
          <w:rFonts w:ascii="宋体" w:eastAsia="宋体" w:hAnsi="宋体"/>
          <w:sz w:val="32"/>
          <w:szCs w:val="32"/>
        </w:rPr>
      </w:pPr>
      <w:r w:rsidRPr="00C9563C">
        <w:rPr>
          <w:rFonts w:ascii="宋体" w:eastAsia="宋体" w:hAnsi="宋体" w:hint="eastAsia"/>
          <w:sz w:val="32"/>
          <w:szCs w:val="32"/>
        </w:rPr>
        <w:t>综合实训在校内实训实习室或校外实训基地进行。</w:t>
      </w:r>
    </w:p>
    <w:p w14:paraId="623E88BE" w14:textId="77777777" w:rsidR="00481DBC" w:rsidRPr="00C9563C" w:rsidRDefault="00481DBC" w:rsidP="00481DBC">
      <w:pPr>
        <w:spacing w:line="720" w:lineRule="atLeast"/>
        <w:ind w:firstLineChars="200" w:firstLine="640"/>
        <w:jc w:val="left"/>
        <w:rPr>
          <w:rFonts w:ascii="宋体" w:eastAsia="宋体" w:hAnsi="宋体"/>
          <w:sz w:val="32"/>
          <w:szCs w:val="32"/>
        </w:rPr>
      </w:pPr>
      <w:r w:rsidRPr="00C9563C">
        <w:rPr>
          <w:rFonts w:ascii="宋体" w:eastAsia="宋体" w:hAnsi="宋体" w:hint="eastAsia"/>
          <w:sz w:val="32"/>
          <w:szCs w:val="32"/>
        </w:rPr>
        <w:t>校内实训按照“理实一体化，教学做合一”的原则，围绕人才培养目标，面向职业岗位，以能力为主线，按照“职业岗位能力→职业典型任务→职业专项能力→学习领域”的课程开发步骤，在校内实训实习室完成实训任务。</w:t>
      </w:r>
    </w:p>
    <w:p w14:paraId="1410DD7B" w14:textId="77777777" w:rsidR="00481DBC" w:rsidRPr="00C9563C" w:rsidRDefault="00481DBC" w:rsidP="00481DBC">
      <w:pPr>
        <w:spacing w:line="720" w:lineRule="atLeast"/>
        <w:ind w:firstLineChars="200" w:firstLine="640"/>
        <w:jc w:val="left"/>
        <w:rPr>
          <w:rFonts w:ascii="宋体" w:eastAsia="宋体" w:hAnsi="宋体"/>
          <w:sz w:val="32"/>
          <w:szCs w:val="32"/>
        </w:rPr>
      </w:pPr>
      <w:r w:rsidRPr="00C9563C">
        <w:rPr>
          <w:rFonts w:ascii="宋体" w:eastAsia="宋体" w:hAnsi="宋体" w:hint="eastAsia"/>
          <w:sz w:val="32"/>
          <w:szCs w:val="32"/>
        </w:rPr>
        <w:t>校外综合</w:t>
      </w:r>
      <w:proofErr w:type="gramStart"/>
      <w:r w:rsidRPr="00C9563C">
        <w:rPr>
          <w:rFonts w:ascii="宋体" w:eastAsia="宋体" w:hAnsi="宋体" w:hint="eastAsia"/>
          <w:sz w:val="32"/>
          <w:szCs w:val="32"/>
        </w:rPr>
        <w:t>实训每学期</w:t>
      </w:r>
      <w:proofErr w:type="gramEnd"/>
      <w:r w:rsidRPr="00C9563C">
        <w:rPr>
          <w:rFonts w:ascii="宋体" w:eastAsia="宋体" w:hAnsi="宋体" w:hint="eastAsia"/>
          <w:sz w:val="32"/>
          <w:szCs w:val="32"/>
        </w:rPr>
        <w:t>至少安排一周实习内容，通过校外实训，完成农产品市场调查、农产品市场营销、农产品采购、农产品销售、农产品经纪、农产品储运、农产品冷链物流等岗位的综合实训任务。</w:t>
      </w:r>
    </w:p>
    <w:p w14:paraId="2A684765" w14:textId="77777777" w:rsidR="00481DBC" w:rsidRPr="00C9563C" w:rsidRDefault="00481DBC" w:rsidP="00481DBC">
      <w:pPr>
        <w:spacing w:beforeLines="50" w:before="156" w:afterLines="50" w:after="156" w:line="680" w:lineRule="atLeast"/>
        <w:ind w:firstLineChars="200" w:firstLine="640"/>
        <w:jc w:val="left"/>
        <w:rPr>
          <w:rFonts w:ascii="宋体" w:eastAsia="宋体" w:hAnsi="宋体"/>
          <w:sz w:val="32"/>
          <w:szCs w:val="32"/>
        </w:rPr>
      </w:pPr>
      <w:r w:rsidRPr="00C9563C">
        <w:rPr>
          <w:rFonts w:ascii="宋体" w:eastAsia="宋体" w:hAnsi="宋体" w:hint="eastAsia"/>
          <w:sz w:val="32"/>
          <w:szCs w:val="32"/>
        </w:rPr>
        <w:t>七、教学进程总体安排</w:t>
      </w:r>
    </w:p>
    <w:p w14:paraId="7D87A98E" w14:textId="77777777" w:rsidR="00481DBC" w:rsidRPr="00C9563C" w:rsidRDefault="00481DBC" w:rsidP="00481DBC">
      <w:pPr>
        <w:spacing w:beforeLines="50" w:before="156" w:afterLines="50" w:after="156" w:line="240" w:lineRule="atLeast"/>
        <w:ind w:firstLineChars="200" w:firstLine="640"/>
        <w:jc w:val="left"/>
        <w:rPr>
          <w:rFonts w:ascii="宋体" w:eastAsia="宋体" w:hAnsi="宋体"/>
          <w:sz w:val="32"/>
          <w:szCs w:val="32"/>
        </w:rPr>
      </w:pPr>
      <w:r w:rsidRPr="00C9563C">
        <w:rPr>
          <w:rFonts w:ascii="宋体" w:eastAsia="宋体" w:hAnsi="宋体" w:hint="eastAsia"/>
          <w:sz w:val="32"/>
          <w:szCs w:val="32"/>
        </w:rPr>
        <w:t>（一）基本要求</w:t>
      </w:r>
    </w:p>
    <w:p w14:paraId="5880B1CF" w14:textId="77777777" w:rsidR="00481DBC" w:rsidRPr="00C9563C" w:rsidRDefault="00481DBC" w:rsidP="00481DBC">
      <w:pPr>
        <w:spacing w:line="480" w:lineRule="auto"/>
        <w:ind w:firstLineChars="200" w:firstLine="640"/>
        <w:jc w:val="left"/>
        <w:rPr>
          <w:rFonts w:ascii="宋体" w:eastAsia="宋体" w:hAnsi="宋体"/>
          <w:sz w:val="32"/>
          <w:szCs w:val="32"/>
        </w:rPr>
      </w:pPr>
      <w:r w:rsidRPr="00C9563C">
        <w:rPr>
          <w:rFonts w:ascii="宋体" w:eastAsia="宋体" w:hAnsi="宋体" w:hint="eastAsia"/>
          <w:sz w:val="32"/>
          <w:szCs w:val="32"/>
        </w:rPr>
        <w:lastRenderedPageBreak/>
        <w:t>每学年为</w:t>
      </w:r>
      <w:r w:rsidRPr="00C9563C">
        <w:rPr>
          <w:rFonts w:ascii="宋体" w:eastAsia="宋体" w:hAnsi="宋体"/>
          <w:sz w:val="32"/>
          <w:szCs w:val="32"/>
        </w:rPr>
        <w:t xml:space="preserve"> 52 周，其中教学时间 40 周（含复习考试、社会实践等），累计假</w:t>
      </w:r>
      <w:r w:rsidRPr="00C9563C">
        <w:rPr>
          <w:rFonts w:ascii="宋体" w:eastAsia="宋体" w:hAnsi="宋体" w:hint="eastAsia"/>
          <w:sz w:val="32"/>
          <w:szCs w:val="32"/>
        </w:rPr>
        <w:t>期</w:t>
      </w:r>
      <w:r w:rsidRPr="00C9563C">
        <w:rPr>
          <w:rFonts w:ascii="宋体" w:eastAsia="宋体" w:hAnsi="宋体"/>
          <w:sz w:val="32"/>
          <w:szCs w:val="32"/>
        </w:rPr>
        <w:t xml:space="preserve"> 12 周，周学时一般为 28 学时，顶岗</w:t>
      </w:r>
      <w:proofErr w:type="gramStart"/>
      <w:r w:rsidRPr="00C9563C">
        <w:rPr>
          <w:rFonts w:ascii="宋体" w:eastAsia="宋体" w:hAnsi="宋体"/>
          <w:sz w:val="32"/>
          <w:szCs w:val="32"/>
        </w:rPr>
        <w:t>实习按</w:t>
      </w:r>
      <w:proofErr w:type="gramEnd"/>
      <w:r w:rsidRPr="00C9563C">
        <w:rPr>
          <w:rFonts w:ascii="宋体" w:eastAsia="宋体" w:hAnsi="宋体"/>
          <w:sz w:val="32"/>
          <w:szCs w:val="32"/>
        </w:rPr>
        <w:t>每周 30 小时（1 小时折合 1 学时）</w:t>
      </w:r>
      <w:r w:rsidRPr="00C9563C">
        <w:rPr>
          <w:rFonts w:ascii="宋体" w:eastAsia="宋体" w:hAnsi="宋体" w:hint="eastAsia"/>
          <w:sz w:val="32"/>
          <w:szCs w:val="32"/>
        </w:rPr>
        <w:t>安排，</w:t>
      </w:r>
      <w:r w:rsidRPr="00C9563C">
        <w:rPr>
          <w:rFonts w:ascii="宋体" w:eastAsia="宋体" w:hAnsi="宋体"/>
          <w:sz w:val="32"/>
          <w:szCs w:val="32"/>
        </w:rPr>
        <w:t>3 年总学时数为 3 000~3 300。课程开设顺序和周学时安排，学校可根据</w:t>
      </w:r>
      <w:r w:rsidRPr="00C9563C">
        <w:rPr>
          <w:rFonts w:ascii="宋体" w:eastAsia="宋体" w:hAnsi="宋体" w:hint="eastAsia"/>
          <w:sz w:val="32"/>
          <w:szCs w:val="32"/>
        </w:rPr>
        <w:t>实际情况调整。</w:t>
      </w:r>
    </w:p>
    <w:p w14:paraId="5C322A8A" w14:textId="77777777" w:rsidR="00481DBC" w:rsidRPr="00C9563C" w:rsidRDefault="00481DBC" w:rsidP="00481DBC">
      <w:pPr>
        <w:spacing w:line="480" w:lineRule="auto"/>
        <w:ind w:firstLineChars="200" w:firstLine="640"/>
        <w:jc w:val="left"/>
        <w:rPr>
          <w:rFonts w:ascii="宋体" w:eastAsia="宋体" w:hAnsi="宋体"/>
          <w:sz w:val="32"/>
          <w:szCs w:val="32"/>
        </w:rPr>
      </w:pPr>
      <w:r w:rsidRPr="00C9563C">
        <w:rPr>
          <w:rFonts w:ascii="宋体" w:eastAsia="宋体" w:hAnsi="宋体" w:hint="eastAsia"/>
          <w:sz w:val="32"/>
          <w:szCs w:val="32"/>
        </w:rPr>
        <w:t>实行学分制的学校，一般</w:t>
      </w:r>
      <w:r w:rsidRPr="00C9563C">
        <w:rPr>
          <w:rFonts w:ascii="宋体" w:eastAsia="宋体" w:hAnsi="宋体"/>
          <w:sz w:val="32"/>
          <w:szCs w:val="32"/>
        </w:rPr>
        <w:t xml:space="preserve"> 16~18 学时为 1 学分，3 年制总学分数不少于170。军训、社会实践、入学教育、毕业教育等活动以 1 周为 1 学分，共 5 学分。</w:t>
      </w:r>
    </w:p>
    <w:p w14:paraId="0B96CFE5" w14:textId="77777777" w:rsidR="00481DBC" w:rsidRPr="00C9563C" w:rsidRDefault="00481DBC" w:rsidP="00481DBC">
      <w:pPr>
        <w:spacing w:line="480" w:lineRule="auto"/>
        <w:ind w:firstLineChars="200" w:firstLine="640"/>
        <w:jc w:val="left"/>
        <w:rPr>
          <w:rFonts w:ascii="宋体" w:eastAsia="宋体" w:hAnsi="宋体"/>
          <w:sz w:val="32"/>
          <w:szCs w:val="32"/>
        </w:rPr>
      </w:pPr>
      <w:r w:rsidRPr="00C9563C">
        <w:rPr>
          <w:rFonts w:ascii="宋体" w:eastAsia="宋体" w:hAnsi="宋体" w:hint="eastAsia"/>
          <w:sz w:val="32"/>
          <w:szCs w:val="32"/>
        </w:rPr>
        <w:t>公共基础课学时约占总学时的</w:t>
      </w:r>
      <w:r w:rsidRPr="00C9563C">
        <w:rPr>
          <w:rFonts w:ascii="宋体" w:eastAsia="宋体" w:hAnsi="宋体"/>
          <w:sz w:val="32"/>
          <w:szCs w:val="32"/>
        </w:rPr>
        <w:t xml:space="preserve"> 1/3，允许根据行业人才培养的实际需要在规</w:t>
      </w:r>
      <w:r w:rsidRPr="00C9563C">
        <w:rPr>
          <w:rFonts w:ascii="宋体" w:eastAsia="宋体" w:hAnsi="宋体" w:hint="eastAsia"/>
          <w:sz w:val="32"/>
          <w:szCs w:val="32"/>
        </w:rPr>
        <w:t>定的范围内适当调整，但必须保证学生修完公共基础课的必修内容和学时。</w:t>
      </w:r>
    </w:p>
    <w:p w14:paraId="33B23CEA" w14:textId="77777777" w:rsidR="00481DBC" w:rsidRPr="00C9563C" w:rsidRDefault="00481DBC" w:rsidP="00481DBC">
      <w:pPr>
        <w:spacing w:line="480" w:lineRule="auto"/>
        <w:ind w:firstLineChars="200" w:firstLine="640"/>
        <w:jc w:val="left"/>
        <w:rPr>
          <w:rFonts w:ascii="宋体" w:eastAsia="宋体" w:hAnsi="宋体"/>
          <w:sz w:val="32"/>
          <w:szCs w:val="32"/>
        </w:rPr>
      </w:pPr>
      <w:r w:rsidRPr="00C9563C">
        <w:rPr>
          <w:rFonts w:ascii="宋体" w:eastAsia="宋体" w:hAnsi="宋体" w:hint="eastAsia"/>
          <w:sz w:val="32"/>
          <w:szCs w:val="32"/>
        </w:rPr>
        <w:t>专业技能课学时约占总学时的</w:t>
      </w:r>
      <w:r w:rsidRPr="00C9563C">
        <w:rPr>
          <w:rFonts w:ascii="宋体" w:eastAsia="宋体" w:hAnsi="宋体"/>
          <w:sz w:val="32"/>
          <w:szCs w:val="32"/>
        </w:rPr>
        <w:t xml:space="preserve"> 2/3，在确保学生实习总量的前提下，可根据</w:t>
      </w:r>
      <w:r w:rsidRPr="00C9563C">
        <w:rPr>
          <w:rFonts w:ascii="宋体" w:eastAsia="宋体" w:hAnsi="宋体" w:hint="eastAsia"/>
          <w:sz w:val="32"/>
          <w:szCs w:val="32"/>
        </w:rPr>
        <w:t>实际需要集中或分阶段安排实习时间，行业企业认知实习应安排在第一学年。</w:t>
      </w:r>
    </w:p>
    <w:p w14:paraId="57D7A3BD" w14:textId="77777777" w:rsidR="00481DBC" w:rsidRPr="00C9563C" w:rsidRDefault="00481DBC" w:rsidP="00481DBC">
      <w:pPr>
        <w:spacing w:line="480" w:lineRule="auto"/>
        <w:ind w:firstLineChars="200" w:firstLine="640"/>
        <w:jc w:val="left"/>
        <w:rPr>
          <w:rFonts w:ascii="宋体" w:eastAsia="宋体" w:hAnsi="宋体"/>
          <w:sz w:val="32"/>
          <w:szCs w:val="32"/>
        </w:rPr>
      </w:pPr>
      <w:r w:rsidRPr="00C9563C">
        <w:rPr>
          <w:rFonts w:ascii="宋体" w:eastAsia="宋体" w:hAnsi="宋体" w:hint="eastAsia"/>
          <w:sz w:val="32"/>
          <w:szCs w:val="32"/>
        </w:rPr>
        <w:t>课程设置中应设选修课，其学时数占总学时的比例应不少于</w:t>
      </w:r>
      <w:r w:rsidRPr="00C9563C">
        <w:rPr>
          <w:rFonts w:ascii="宋体" w:eastAsia="宋体" w:hAnsi="宋体"/>
          <w:sz w:val="32"/>
          <w:szCs w:val="32"/>
        </w:rPr>
        <w:t xml:space="preserve"> 10%。</w:t>
      </w:r>
    </w:p>
    <w:p w14:paraId="1D8D7C1C" w14:textId="67D1764E" w:rsidR="008053C5" w:rsidRDefault="00481DBC" w:rsidP="00B9491A">
      <w:pPr>
        <w:spacing w:beforeLines="100" w:before="312" w:afterLines="50" w:after="156" w:line="480" w:lineRule="auto"/>
        <w:ind w:firstLineChars="200" w:firstLine="640"/>
        <w:jc w:val="left"/>
        <w:rPr>
          <w:rFonts w:ascii="宋体" w:eastAsia="宋体" w:hAnsi="宋体"/>
          <w:sz w:val="32"/>
          <w:szCs w:val="32"/>
        </w:rPr>
      </w:pPr>
      <w:r w:rsidRPr="00C9563C">
        <w:rPr>
          <w:rFonts w:ascii="宋体" w:eastAsia="宋体" w:hAnsi="宋体" w:hint="eastAsia"/>
          <w:sz w:val="32"/>
          <w:szCs w:val="32"/>
        </w:rPr>
        <w:t>（二）教学安排</w:t>
      </w:r>
    </w:p>
    <w:tbl>
      <w:tblPr>
        <w:tblW w:w="893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4"/>
        <w:gridCol w:w="706"/>
        <w:gridCol w:w="848"/>
        <w:gridCol w:w="708"/>
        <w:gridCol w:w="1414"/>
        <w:gridCol w:w="10"/>
        <w:gridCol w:w="846"/>
        <w:gridCol w:w="709"/>
        <w:gridCol w:w="708"/>
        <w:gridCol w:w="319"/>
        <w:gridCol w:w="283"/>
        <w:gridCol w:w="284"/>
        <w:gridCol w:w="254"/>
        <w:gridCol w:w="285"/>
        <w:gridCol w:w="453"/>
        <w:gridCol w:w="680"/>
      </w:tblGrid>
      <w:tr w:rsidR="008053C5" w14:paraId="5499E4AA" w14:textId="77777777" w:rsidTr="008053C5">
        <w:tc>
          <w:tcPr>
            <w:tcW w:w="1978" w:type="dxa"/>
            <w:gridSpan w:val="3"/>
            <w:vMerge w:val="restart"/>
            <w:vAlign w:val="center"/>
          </w:tcPr>
          <w:p w14:paraId="16BEDEF2" w14:textId="77777777" w:rsidR="008053C5" w:rsidRDefault="008053C5" w:rsidP="00320A08">
            <w:pPr>
              <w:jc w:val="center"/>
              <w:rPr>
                <w:rFonts w:ascii="仿宋" w:eastAsia="仿宋" w:hAnsi="仿宋" w:cs="仿宋"/>
                <w:sz w:val="24"/>
              </w:rPr>
            </w:pPr>
            <w:r>
              <w:rPr>
                <w:rFonts w:ascii="仿宋" w:eastAsia="仿宋" w:hAnsi="仿宋" w:cs="仿宋" w:hint="eastAsia"/>
                <w:sz w:val="24"/>
              </w:rPr>
              <w:t>课程类别</w:t>
            </w:r>
          </w:p>
        </w:tc>
        <w:tc>
          <w:tcPr>
            <w:tcW w:w="708" w:type="dxa"/>
            <w:vMerge w:val="restart"/>
            <w:vAlign w:val="center"/>
          </w:tcPr>
          <w:p w14:paraId="337BAE1A" w14:textId="77777777" w:rsidR="008053C5" w:rsidRDefault="008053C5" w:rsidP="00320A08">
            <w:pPr>
              <w:jc w:val="center"/>
              <w:rPr>
                <w:rFonts w:ascii="仿宋" w:eastAsia="仿宋" w:hAnsi="仿宋" w:cs="仿宋"/>
                <w:sz w:val="24"/>
              </w:rPr>
            </w:pPr>
            <w:r>
              <w:rPr>
                <w:rFonts w:ascii="仿宋" w:eastAsia="仿宋" w:hAnsi="仿宋" w:cs="仿宋" w:hint="eastAsia"/>
                <w:sz w:val="24"/>
              </w:rPr>
              <w:t>课程性质</w:t>
            </w:r>
          </w:p>
        </w:tc>
        <w:tc>
          <w:tcPr>
            <w:tcW w:w="1414" w:type="dxa"/>
            <w:vMerge w:val="restart"/>
            <w:vAlign w:val="center"/>
          </w:tcPr>
          <w:p w14:paraId="2AD2DA29" w14:textId="77777777" w:rsidR="008053C5" w:rsidRDefault="008053C5" w:rsidP="00320A08">
            <w:pPr>
              <w:jc w:val="center"/>
              <w:rPr>
                <w:rFonts w:ascii="仿宋" w:eastAsia="仿宋" w:hAnsi="仿宋" w:cs="仿宋"/>
                <w:sz w:val="24"/>
              </w:rPr>
            </w:pPr>
            <w:r>
              <w:rPr>
                <w:rFonts w:ascii="仿宋" w:eastAsia="仿宋" w:hAnsi="仿宋" w:cs="仿宋" w:hint="eastAsia"/>
                <w:sz w:val="24"/>
              </w:rPr>
              <w:t>课程名称</w:t>
            </w:r>
          </w:p>
        </w:tc>
        <w:tc>
          <w:tcPr>
            <w:tcW w:w="856" w:type="dxa"/>
            <w:gridSpan w:val="2"/>
            <w:vMerge w:val="restart"/>
            <w:vAlign w:val="center"/>
          </w:tcPr>
          <w:p w14:paraId="76083201" w14:textId="77777777" w:rsidR="008053C5" w:rsidRDefault="008053C5" w:rsidP="00320A08">
            <w:pPr>
              <w:jc w:val="center"/>
              <w:rPr>
                <w:rFonts w:ascii="仿宋" w:eastAsia="仿宋" w:hAnsi="仿宋" w:cs="仿宋"/>
                <w:sz w:val="24"/>
              </w:rPr>
            </w:pPr>
            <w:r>
              <w:rPr>
                <w:rFonts w:ascii="仿宋" w:eastAsia="仿宋" w:hAnsi="仿宋" w:cs="仿宋" w:hint="eastAsia"/>
                <w:sz w:val="24"/>
              </w:rPr>
              <w:t>课程编码</w:t>
            </w:r>
          </w:p>
        </w:tc>
        <w:tc>
          <w:tcPr>
            <w:tcW w:w="709" w:type="dxa"/>
            <w:vMerge w:val="restart"/>
            <w:vAlign w:val="center"/>
          </w:tcPr>
          <w:p w14:paraId="33734BC5" w14:textId="77777777" w:rsidR="008053C5" w:rsidRDefault="008053C5" w:rsidP="00320A08">
            <w:pPr>
              <w:jc w:val="center"/>
              <w:rPr>
                <w:rFonts w:ascii="仿宋" w:eastAsia="仿宋" w:hAnsi="仿宋" w:cs="仿宋"/>
                <w:sz w:val="24"/>
              </w:rPr>
            </w:pPr>
            <w:r>
              <w:rPr>
                <w:rFonts w:ascii="仿宋" w:eastAsia="仿宋" w:hAnsi="仿宋" w:cs="仿宋" w:hint="eastAsia"/>
                <w:sz w:val="24"/>
              </w:rPr>
              <w:t>学分</w:t>
            </w:r>
          </w:p>
        </w:tc>
        <w:tc>
          <w:tcPr>
            <w:tcW w:w="708" w:type="dxa"/>
            <w:vMerge w:val="restart"/>
            <w:vAlign w:val="center"/>
          </w:tcPr>
          <w:p w14:paraId="692EA4B2" w14:textId="77777777" w:rsidR="008053C5" w:rsidRDefault="008053C5" w:rsidP="00320A08">
            <w:pPr>
              <w:jc w:val="center"/>
              <w:rPr>
                <w:rFonts w:ascii="仿宋" w:eastAsia="仿宋" w:hAnsi="仿宋" w:cs="仿宋"/>
                <w:sz w:val="24"/>
              </w:rPr>
            </w:pPr>
            <w:r>
              <w:rPr>
                <w:rFonts w:ascii="仿宋" w:eastAsia="仿宋" w:hAnsi="仿宋" w:cs="仿宋" w:hint="eastAsia"/>
                <w:sz w:val="24"/>
              </w:rPr>
              <w:t>学时</w:t>
            </w:r>
          </w:p>
        </w:tc>
        <w:tc>
          <w:tcPr>
            <w:tcW w:w="1878" w:type="dxa"/>
            <w:gridSpan w:val="6"/>
            <w:vAlign w:val="center"/>
          </w:tcPr>
          <w:p w14:paraId="3D714297" w14:textId="77777777" w:rsidR="008053C5" w:rsidRDefault="008053C5" w:rsidP="00320A08">
            <w:pPr>
              <w:jc w:val="center"/>
              <w:rPr>
                <w:rFonts w:ascii="仿宋" w:eastAsia="仿宋" w:hAnsi="仿宋" w:cs="仿宋"/>
                <w:sz w:val="24"/>
              </w:rPr>
            </w:pPr>
            <w:r>
              <w:rPr>
                <w:rFonts w:ascii="仿宋" w:eastAsia="仿宋" w:hAnsi="仿宋" w:cs="仿宋" w:hint="eastAsia"/>
                <w:sz w:val="24"/>
              </w:rPr>
              <w:t>学期</w:t>
            </w:r>
          </w:p>
        </w:tc>
        <w:tc>
          <w:tcPr>
            <w:tcW w:w="680" w:type="dxa"/>
            <w:vMerge w:val="restart"/>
            <w:vAlign w:val="center"/>
          </w:tcPr>
          <w:p w14:paraId="3D147359" w14:textId="77777777" w:rsidR="008053C5" w:rsidRDefault="008053C5" w:rsidP="00320A08">
            <w:pPr>
              <w:jc w:val="center"/>
              <w:rPr>
                <w:rFonts w:ascii="仿宋" w:eastAsia="仿宋" w:hAnsi="仿宋" w:cs="仿宋"/>
                <w:sz w:val="24"/>
              </w:rPr>
            </w:pPr>
            <w:r>
              <w:rPr>
                <w:rFonts w:ascii="仿宋" w:eastAsia="仿宋" w:hAnsi="仿宋" w:cs="仿宋" w:hint="eastAsia"/>
                <w:sz w:val="24"/>
              </w:rPr>
              <w:t>考核方式</w:t>
            </w:r>
          </w:p>
        </w:tc>
      </w:tr>
      <w:tr w:rsidR="008053C5" w14:paraId="0DDB5DF0" w14:textId="77777777" w:rsidTr="003F3FFF">
        <w:tc>
          <w:tcPr>
            <w:tcW w:w="1978" w:type="dxa"/>
            <w:gridSpan w:val="3"/>
            <w:vMerge/>
          </w:tcPr>
          <w:p w14:paraId="2EE6249A" w14:textId="77777777" w:rsidR="008053C5" w:rsidRDefault="008053C5" w:rsidP="00320A08">
            <w:pPr>
              <w:jc w:val="center"/>
              <w:rPr>
                <w:rFonts w:ascii="仿宋" w:eastAsia="仿宋" w:hAnsi="仿宋" w:cs="仿宋"/>
                <w:sz w:val="24"/>
              </w:rPr>
            </w:pPr>
          </w:p>
        </w:tc>
        <w:tc>
          <w:tcPr>
            <w:tcW w:w="708" w:type="dxa"/>
            <w:vMerge/>
          </w:tcPr>
          <w:p w14:paraId="4E16EF6D" w14:textId="77777777" w:rsidR="008053C5" w:rsidRDefault="008053C5" w:rsidP="00320A08">
            <w:pPr>
              <w:jc w:val="center"/>
              <w:rPr>
                <w:rFonts w:ascii="仿宋" w:eastAsia="仿宋" w:hAnsi="仿宋" w:cs="仿宋"/>
                <w:sz w:val="24"/>
              </w:rPr>
            </w:pPr>
          </w:p>
        </w:tc>
        <w:tc>
          <w:tcPr>
            <w:tcW w:w="1414" w:type="dxa"/>
            <w:vMerge/>
          </w:tcPr>
          <w:p w14:paraId="60EC0D60" w14:textId="77777777" w:rsidR="008053C5" w:rsidRDefault="008053C5" w:rsidP="00320A08">
            <w:pPr>
              <w:jc w:val="center"/>
              <w:rPr>
                <w:rFonts w:ascii="仿宋" w:eastAsia="仿宋" w:hAnsi="仿宋" w:cs="仿宋"/>
                <w:sz w:val="24"/>
              </w:rPr>
            </w:pPr>
          </w:p>
        </w:tc>
        <w:tc>
          <w:tcPr>
            <w:tcW w:w="856" w:type="dxa"/>
            <w:gridSpan w:val="2"/>
            <w:vMerge/>
          </w:tcPr>
          <w:p w14:paraId="5ACA017A" w14:textId="77777777" w:rsidR="008053C5" w:rsidRDefault="008053C5" w:rsidP="00320A08">
            <w:pPr>
              <w:jc w:val="center"/>
              <w:rPr>
                <w:rFonts w:ascii="仿宋" w:eastAsia="仿宋" w:hAnsi="仿宋" w:cs="仿宋"/>
                <w:sz w:val="24"/>
              </w:rPr>
            </w:pPr>
          </w:p>
        </w:tc>
        <w:tc>
          <w:tcPr>
            <w:tcW w:w="709" w:type="dxa"/>
            <w:vMerge/>
          </w:tcPr>
          <w:p w14:paraId="12A78ADA" w14:textId="77777777" w:rsidR="008053C5" w:rsidRDefault="008053C5" w:rsidP="00320A08">
            <w:pPr>
              <w:jc w:val="center"/>
              <w:rPr>
                <w:rFonts w:ascii="仿宋" w:eastAsia="仿宋" w:hAnsi="仿宋" w:cs="仿宋"/>
                <w:sz w:val="24"/>
              </w:rPr>
            </w:pPr>
          </w:p>
        </w:tc>
        <w:tc>
          <w:tcPr>
            <w:tcW w:w="708" w:type="dxa"/>
            <w:vMerge/>
          </w:tcPr>
          <w:p w14:paraId="40868564" w14:textId="77777777" w:rsidR="008053C5" w:rsidRDefault="008053C5" w:rsidP="00320A08">
            <w:pPr>
              <w:jc w:val="center"/>
              <w:rPr>
                <w:rFonts w:ascii="仿宋" w:eastAsia="仿宋" w:hAnsi="仿宋" w:cs="仿宋"/>
                <w:sz w:val="24"/>
              </w:rPr>
            </w:pPr>
          </w:p>
        </w:tc>
        <w:tc>
          <w:tcPr>
            <w:tcW w:w="319" w:type="dxa"/>
          </w:tcPr>
          <w:p w14:paraId="03B83003" w14:textId="77777777" w:rsidR="008053C5" w:rsidRDefault="008053C5" w:rsidP="00320A08">
            <w:pPr>
              <w:jc w:val="center"/>
              <w:rPr>
                <w:rFonts w:ascii="仿宋" w:eastAsia="仿宋" w:hAnsi="仿宋" w:cs="仿宋"/>
                <w:sz w:val="24"/>
              </w:rPr>
            </w:pPr>
            <w:r>
              <w:rPr>
                <w:rFonts w:ascii="仿宋" w:eastAsia="仿宋" w:hAnsi="仿宋" w:cs="仿宋" w:hint="eastAsia"/>
                <w:sz w:val="24"/>
              </w:rPr>
              <w:t>1</w:t>
            </w:r>
          </w:p>
        </w:tc>
        <w:tc>
          <w:tcPr>
            <w:tcW w:w="283" w:type="dxa"/>
          </w:tcPr>
          <w:p w14:paraId="4C169F08" w14:textId="77777777" w:rsidR="008053C5" w:rsidRDefault="008053C5" w:rsidP="00320A08">
            <w:pPr>
              <w:jc w:val="center"/>
              <w:rPr>
                <w:rFonts w:ascii="仿宋" w:eastAsia="仿宋" w:hAnsi="仿宋" w:cs="仿宋"/>
                <w:sz w:val="24"/>
              </w:rPr>
            </w:pPr>
            <w:r>
              <w:rPr>
                <w:rFonts w:ascii="仿宋" w:eastAsia="仿宋" w:hAnsi="仿宋" w:cs="仿宋" w:hint="eastAsia"/>
                <w:sz w:val="24"/>
              </w:rPr>
              <w:t>2</w:t>
            </w:r>
          </w:p>
        </w:tc>
        <w:tc>
          <w:tcPr>
            <w:tcW w:w="284" w:type="dxa"/>
          </w:tcPr>
          <w:p w14:paraId="1ADFDBBD" w14:textId="77777777" w:rsidR="008053C5" w:rsidRDefault="008053C5" w:rsidP="00320A08">
            <w:pPr>
              <w:jc w:val="center"/>
              <w:rPr>
                <w:rFonts w:ascii="仿宋" w:eastAsia="仿宋" w:hAnsi="仿宋" w:cs="仿宋"/>
                <w:sz w:val="24"/>
              </w:rPr>
            </w:pPr>
            <w:r>
              <w:rPr>
                <w:rFonts w:ascii="仿宋" w:eastAsia="仿宋" w:hAnsi="仿宋" w:cs="仿宋" w:hint="eastAsia"/>
                <w:sz w:val="24"/>
              </w:rPr>
              <w:t>3</w:t>
            </w:r>
          </w:p>
        </w:tc>
        <w:tc>
          <w:tcPr>
            <w:tcW w:w="254" w:type="dxa"/>
          </w:tcPr>
          <w:p w14:paraId="18FD8F5E" w14:textId="77777777" w:rsidR="008053C5" w:rsidRDefault="008053C5" w:rsidP="00320A08">
            <w:pPr>
              <w:jc w:val="center"/>
              <w:rPr>
                <w:rFonts w:ascii="仿宋" w:eastAsia="仿宋" w:hAnsi="仿宋" w:cs="仿宋"/>
                <w:sz w:val="24"/>
              </w:rPr>
            </w:pPr>
            <w:r>
              <w:rPr>
                <w:rFonts w:ascii="仿宋" w:eastAsia="仿宋" w:hAnsi="仿宋" w:cs="仿宋" w:hint="eastAsia"/>
                <w:sz w:val="24"/>
              </w:rPr>
              <w:t>4</w:t>
            </w:r>
          </w:p>
        </w:tc>
        <w:tc>
          <w:tcPr>
            <w:tcW w:w="285" w:type="dxa"/>
          </w:tcPr>
          <w:p w14:paraId="5271DB58" w14:textId="77777777" w:rsidR="008053C5" w:rsidRDefault="008053C5" w:rsidP="00320A08">
            <w:pPr>
              <w:jc w:val="center"/>
              <w:rPr>
                <w:rFonts w:ascii="仿宋" w:eastAsia="仿宋" w:hAnsi="仿宋" w:cs="仿宋"/>
                <w:sz w:val="24"/>
              </w:rPr>
            </w:pPr>
            <w:r>
              <w:rPr>
                <w:rFonts w:ascii="仿宋" w:eastAsia="仿宋" w:hAnsi="仿宋" w:cs="仿宋" w:hint="eastAsia"/>
                <w:sz w:val="24"/>
              </w:rPr>
              <w:t>5</w:t>
            </w:r>
          </w:p>
        </w:tc>
        <w:tc>
          <w:tcPr>
            <w:tcW w:w="453" w:type="dxa"/>
          </w:tcPr>
          <w:p w14:paraId="74F8A2C5" w14:textId="77777777" w:rsidR="008053C5" w:rsidRDefault="008053C5" w:rsidP="00320A08">
            <w:pPr>
              <w:jc w:val="center"/>
              <w:rPr>
                <w:rFonts w:ascii="仿宋" w:eastAsia="仿宋" w:hAnsi="仿宋" w:cs="仿宋"/>
                <w:sz w:val="24"/>
              </w:rPr>
            </w:pPr>
            <w:r>
              <w:rPr>
                <w:rFonts w:ascii="仿宋" w:eastAsia="仿宋" w:hAnsi="仿宋" w:cs="仿宋" w:hint="eastAsia"/>
                <w:sz w:val="24"/>
              </w:rPr>
              <w:t>6</w:t>
            </w:r>
          </w:p>
        </w:tc>
        <w:tc>
          <w:tcPr>
            <w:tcW w:w="680" w:type="dxa"/>
            <w:vMerge/>
          </w:tcPr>
          <w:p w14:paraId="01895DAD" w14:textId="77777777" w:rsidR="008053C5" w:rsidRDefault="008053C5" w:rsidP="00320A08">
            <w:pPr>
              <w:jc w:val="center"/>
              <w:rPr>
                <w:rFonts w:ascii="仿宋" w:eastAsia="仿宋" w:hAnsi="仿宋" w:cs="仿宋"/>
                <w:sz w:val="24"/>
              </w:rPr>
            </w:pPr>
          </w:p>
        </w:tc>
      </w:tr>
      <w:tr w:rsidR="008053C5" w14:paraId="465F7022" w14:textId="77777777" w:rsidTr="003F3FFF">
        <w:trPr>
          <w:trHeight w:val="278"/>
        </w:trPr>
        <w:tc>
          <w:tcPr>
            <w:tcW w:w="1978" w:type="dxa"/>
            <w:gridSpan w:val="3"/>
            <w:vMerge w:val="restart"/>
            <w:vAlign w:val="center"/>
          </w:tcPr>
          <w:p w14:paraId="33AF7A7C" w14:textId="77777777" w:rsidR="008053C5" w:rsidRDefault="008053C5" w:rsidP="00320A08">
            <w:pPr>
              <w:jc w:val="center"/>
              <w:rPr>
                <w:rFonts w:ascii="仿宋" w:eastAsia="仿宋" w:hAnsi="仿宋" w:cs="仿宋"/>
                <w:sz w:val="24"/>
              </w:rPr>
            </w:pPr>
            <w:r>
              <w:rPr>
                <w:rFonts w:ascii="仿宋" w:eastAsia="仿宋" w:hAnsi="仿宋" w:cs="仿宋" w:hint="eastAsia"/>
                <w:sz w:val="24"/>
              </w:rPr>
              <w:t>公共基础课</w:t>
            </w:r>
          </w:p>
        </w:tc>
        <w:tc>
          <w:tcPr>
            <w:tcW w:w="708" w:type="dxa"/>
            <w:vMerge w:val="restart"/>
            <w:textDirection w:val="tbRlV"/>
          </w:tcPr>
          <w:p w14:paraId="6DFAB229" w14:textId="77777777" w:rsidR="008053C5" w:rsidRDefault="008053C5" w:rsidP="00320A08">
            <w:pPr>
              <w:ind w:left="113" w:right="113"/>
              <w:jc w:val="center"/>
              <w:rPr>
                <w:rFonts w:ascii="仿宋" w:eastAsia="仿宋" w:hAnsi="仿宋" w:cs="仿宋"/>
                <w:sz w:val="24"/>
              </w:rPr>
            </w:pPr>
            <w:r>
              <w:rPr>
                <w:rFonts w:ascii="仿宋" w:eastAsia="仿宋" w:hAnsi="仿宋" w:cs="仿宋" w:hint="eastAsia"/>
                <w:sz w:val="24"/>
              </w:rPr>
              <w:t>必修课</w:t>
            </w:r>
          </w:p>
        </w:tc>
        <w:tc>
          <w:tcPr>
            <w:tcW w:w="1414" w:type="dxa"/>
          </w:tcPr>
          <w:p w14:paraId="4591BF8D" w14:textId="778F4BBC" w:rsidR="008053C5" w:rsidRPr="004E1389" w:rsidRDefault="008053C5" w:rsidP="00320A08">
            <w:pPr>
              <w:jc w:val="center"/>
              <w:rPr>
                <w:rFonts w:ascii="仿宋" w:eastAsia="仿宋" w:hAnsi="仿宋" w:cs="仿宋"/>
                <w:szCs w:val="21"/>
              </w:rPr>
            </w:pPr>
            <w:r w:rsidRPr="004E1389">
              <w:rPr>
                <w:rFonts w:ascii="宋体" w:eastAsia="宋体" w:hAnsi="宋体" w:hint="eastAsia"/>
                <w:szCs w:val="21"/>
              </w:rPr>
              <w:t>职业生涯规划</w:t>
            </w:r>
          </w:p>
        </w:tc>
        <w:tc>
          <w:tcPr>
            <w:tcW w:w="856" w:type="dxa"/>
            <w:gridSpan w:val="2"/>
          </w:tcPr>
          <w:p w14:paraId="036E4EA1" w14:textId="77777777" w:rsidR="008053C5" w:rsidRPr="008053C5" w:rsidRDefault="008053C5" w:rsidP="00320A08">
            <w:pPr>
              <w:jc w:val="center"/>
              <w:rPr>
                <w:rFonts w:ascii="仿宋" w:eastAsia="仿宋" w:hAnsi="仿宋" w:cs="仿宋"/>
                <w:sz w:val="18"/>
                <w:szCs w:val="18"/>
              </w:rPr>
            </w:pPr>
          </w:p>
        </w:tc>
        <w:tc>
          <w:tcPr>
            <w:tcW w:w="709" w:type="dxa"/>
          </w:tcPr>
          <w:p w14:paraId="39CB3820" w14:textId="64B65258" w:rsidR="008053C5" w:rsidRDefault="008053C5" w:rsidP="00320A08">
            <w:pPr>
              <w:jc w:val="center"/>
              <w:rPr>
                <w:rFonts w:ascii="仿宋" w:eastAsia="仿宋" w:hAnsi="仿宋" w:cs="仿宋"/>
                <w:sz w:val="24"/>
              </w:rPr>
            </w:pPr>
            <w:r>
              <w:rPr>
                <w:rFonts w:ascii="仿宋" w:eastAsia="仿宋" w:hAnsi="仿宋" w:cs="仿宋" w:hint="eastAsia"/>
                <w:sz w:val="24"/>
              </w:rPr>
              <w:t>2</w:t>
            </w:r>
          </w:p>
        </w:tc>
        <w:tc>
          <w:tcPr>
            <w:tcW w:w="708" w:type="dxa"/>
          </w:tcPr>
          <w:p w14:paraId="443501F6" w14:textId="30DA8D81" w:rsidR="008053C5" w:rsidRDefault="008053C5" w:rsidP="00320A08">
            <w:pPr>
              <w:jc w:val="center"/>
              <w:rPr>
                <w:rFonts w:ascii="仿宋" w:eastAsia="仿宋" w:hAnsi="仿宋" w:cs="仿宋"/>
                <w:sz w:val="24"/>
              </w:rPr>
            </w:pPr>
            <w:r>
              <w:rPr>
                <w:rFonts w:ascii="仿宋" w:eastAsia="仿宋" w:hAnsi="仿宋" w:cs="仿宋" w:hint="eastAsia"/>
                <w:sz w:val="24"/>
              </w:rPr>
              <w:t>3</w:t>
            </w:r>
            <w:r>
              <w:rPr>
                <w:rFonts w:ascii="仿宋" w:eastAsia="仿宋" w:hAnsi="仿宋" w:cs="仿宋"/>
                <w:sz w:val="24"/>
              </w:rPr>
              <w:t>2</w:t>
            </w:r>
          </w:p>
        </w:tc>
        <w:tc>
          <w:tcPr>
            <w:tcW w:w="319" w:type="dxa"/>
          </w:tcPr>
          <w:p w14:paraId="40990825" w14:textId="015A0FA2" w:rsidR="008053C5" w:rsidRDefault="008053C5" w:rsidP="00320A08">
            <w:pPr>
              <w:jc w:val="center"/>
              <w:rPr>
                <w:rFonts w:ascii="仿宋" w:eastAsia="仿宋" w:hAnsi="仿宋" w:cs="仿宋"/>
                <w:sz w:val="24"/>
              </w:rPr>
            </w:pPr>
            <w:r w:rsidRPr="00AE4021">
              <w:rPr>
                <w:rFonts w:ascii="宋体" w:eastAsia="宋体" w:hAnsi="宋体"/>
                <w:sz w:val="24"/>
                <w:szCs w:val="24"/>
              </w:rPr>
              <w:t>√</w:t>
            </w:r>
          </w:p>
        </w:tc>
        <w:tc>
          <w:tcPr>
            <w:tcW w:w="283" w:type="dxa"/>
          </w:tcPr>
          <w:p w14:paraId="49DA3BBF" w14:textId="77777777" w:rsidR="008053C5" w:rsidRDefault="008053C5" w:rsidP="00320A08">
            <w:pPr>
              <w:jc w:val="center"/>
              <w:rPr>
                <w:rFonts w:ascii="仿宋" w:eastAsia="仿宋" w:hAnsi="仿宋" w:cs="仿宋"/>
                <w:sz w:val="24"/>
              </w:rPr>
            </w:pPr>
          </w:p>
        </w:tc>
        <w:tc>
          <w:tcPr>
            <w:tcW w:w="284" w:type="dxa"/>
          </w:tcPr>
          <w:p w14:paraId="5432F317" w14:textId="77777777" w:rsidR="008053C5" w:rsidRDefault="008053C5" w:rsidP="00320A08">
            <w:pPr>
              <w:jc w:val="center"/>
              <w:rPr>
                <w:rFonts w:ascii="仿宋" w:eastAsia="仿宋" w:hAnsi="仿宋" w:cs="仿宋"/>
                <w:sz w:val="24"/>
              </w:rPr>
            </w:pPr>
          </w:p>
        </w:tc>
        <w:tc>
          <w:tcPr>
            <w:tcW w:w="254" w:type="dxa"/>
          </w:tcPr>
          <w:p w14:paraId="41A497FD" w14:textId="77777777" w:rsidR="008053C5" w:rsidRDefault="008053C5" w:rsidP="00320A08">
            <w:pPr>
              <w:jc w:val="center"/>
              <w:rPr>
                <w:rFonts w:ascii="仿宋" w:eastAsia="仿宋" w:hAnsi="仿宋" w:cs="仿宋"/>
                <w:sz w:val="24"/>
              </w:rPr>
            </w:pPr>
          </w:p>
        </w:tc>
        <w:tc>
          <w:tcPr>
            <w:tcW w:w="285" w:type="dxa"/>
          </w:tcPr>
          <w:p w14:paraId="6267AE8F" w14:textId="77777777" w:rsidR="008053C5" w:rsidRDefault="008053C5" w:rsidP="00320A08">
            <w:pPr>
              <w:jc w:val="center"/>
              <w:rPr>
                <w:rFonts w:ascii="仿宋" w:eastAsia="仿宋" w:hAnsi="仿宋" w:cs="仿宋"/>
                <w:sz w:val="24"/>
              </w:rPr>
            </w:pPr>
          </w:p>
        </w:tc>
        <w:tc>
          <w:tcPr>
            <w:tcW w:w="453" w:type="dxa"/>
          </w:tcPr>
          <w:p w14:paraId="3EA08222" w14:textId="77777777" w:rsidR="008053C5" w:rsidRDefault="008053C5" w:rsidP="00320A08">
            <w:pPr>
              <w:jc w:val="center"/>
              <w:rPr>
                <w:rFonts w:ascii="仿宋" w:eastAsia="仿宋" w:hAnsi="仿宋" w:cs="仿宋"/>
                <w:sz w:val="24"/>
              </w:rPr>
            </w:pPr>
          </w:p>
        </w:tc>
        <w:tc>
          <w:tcPr>
            <w:tcW w:w="680" w:type="dxa"/>
          </w:tcPr>
          <w:p w14:paraId="2EAD388E" w14:textId="77777777" w:rsidR="008053C5" w:rsidRDefault="008053C5" w:rsidP="00320A08">
            <w:pPr>
              <w:jc w:val="center"/>
              <w:rPr>
                <w:rFonts w:ascii="仿宋" w:eastAsia="仿宋" w:hAnsi="仿宋" w:cs="仿宋"/>
                <w:sz w:val="24"/>
              </w:rPr>
            </w:pPr>
          </w:p>
        </w:tc>
      </w:tr>
      <w:tr w:rsidR="008053C5" w14:paraId="39EE8710" w14:textId="77777777" w:rsidTr="003F3FFF">
        <w:trPr>
          <w:trHeight w:val="278"/>
        </w:trPr>
        <w:tc>
          <w:tcPr>
            <w:tcW w:w="1978" w:type="dxa"/>
            <w:gridSpan w:val="3"/>
            <w:vMerge/>
            <w:vAlign w:val="center"/>
          </w:tcPr>
          <w:p w14:paraId="412B5D2E" w14:textId="77777777" w:rsidR="008053C5" w:rsidRDefault="008053C5" w:rsidP="00320A08">
            <w:pPr>
              <w:jc w:val="center"/>
              <w:rPr>
                <w:rFonts w:ascii="仿宋" w:eastAsia="仿宋" w:hAnsi="仿宋" w:cs="仿宋"/>
                <w:sz w:val="24"/>
              </w:rPr>
            </w:pPr>
          </w:p>
        </w:tc>
        <w:tc>
          <w:tcPr>
            <w:tcW w:w="708" w:type="dxa"/>
            <w:vMerge/>
            <w:textDirection w:val="tbRlV"/>
          </w:tcPr>
          <w:p w14:paraId="37A27378" w14:textId="77777777" w:rsidR="008053C5" w:rsidRDefault="008053C5" w:rsidP="00320A08">
            <w:pPr>
              <w:ind w:left="113" w:right="113"/>
              <w:jc w:val="center"/>
              <w:rPr>
                <w:rFonts w:ascii="仿宋" w:eastAsia="仿宋" w:hAnsi="仿宋" w:cs="仿宋"/>
                <w:sz w:val="24"/>
              </w:rPr>
            </w:pPr>
          </w:p>
        </w:tc>
        <w:tc>
          <w:tcPr>
            <w:tcW w:w="1414" w:type="dxa"/>
          </w:tcPr>
          <w:p w14:paraId="6E34A08D" w14:textId="2A48C2D7" w:rsidR="008053C5" w:rsidRPr="004E1389" w:rsidRDefault="008053C5" w:rsidP="00320A08">
            <w:pPr>
              <w:jc w:val="center"/>
              <w:rPr>
                <w:rFonts w:ascii="仿宋" w:eastAsia="仿宋" w:hAnsi="仿宋" w:cs="仿宋"/>
                <w:szCs w:val="21"/>
              </w:rPr>
            </w:pPr>
            <w:r w:rsidRPr="004E1389">
              <w:rPr>
                <w:rFonts w:ascii="宋体" w:eastAsia="宋体" w:hAnsi="宋体" w:hint="eastAsia"/>
                <w:szCs w:val="21"/>
              </w:rPr>
              <w:t>职业道德与法律</w:t>
            </w:r>
          </w:p>
        </w:tc>
        <w:tc>
          <w:tcPr>
            <w:tcW w:w="856" w:type="dxa"/>
            <w:gridSpan w:val="2"/>
          </w:tcPr>
          <w:p w14:paraId="740038E1" w14:textId="77777777" w:rsidR="008053C5" w:rsidRDefault="008053C5" w:rsidP="00320A08">
            <w:pPr>
              <w:jc w:val="center"/>
              <w:rPr>
                <w:rFonts w:ascii="仿宋" w:eastAsia="仿宋" w:hAnsi="仿宋" w:cs="仿宋"/>
                <w:sz w:val="24"/>
              </w:rPr>
            </w:pPr>
          </w:p>
        </w:tc>
        <w:tc>
          <w:tcPr>
            <w:tcW w:w="709" w:type="dxa"/>
          </w:tcPr>
          <w:p w14:paraId="47931316" w14:textId="2B839A9E" w:rsidR="008053C5" w:rsidRDefault="008053C5" w:rsidP="00320A08">
            <w:pPr>
              <w:jc w:val="center"/>
              <w:rPr>
                <w:rFonts w:ascii="仿宋" w:eastAsia="仿宋" w:hAnsi="仿宋" w:cs="仿宋"/>
                <w:sz w:val="24"/>
              </w:rPr>
            </w:pPr>
            <w:r>
              <w:rPr>
                <w:rFonts w:ascii="仿宋" w:eastAsia="仿宋" w:hAnsi="仿宋" w:cs="仿宋" w:hint="eastAsia"/>
                <w:sz w:val="24"/>
              </w:rPr>
              <w:t>2</w:t>
            </w:r>
          </w:p>
        </w:tc>
        <w:tc>
          <w:tcPr>
            <w:tcW w:w="708" w:type="dxa"/>
          </w:tcPr>
          <w:p w14:paraId="70501CDD" w14:textId="1CEF24E3" w:rsidR="008053C5" w:rsidRDefault="008053C5" w:rsidP="00320A08">
            <w:pPr>
              <w:jc w:val="center"/>
              <w:rPr>
                <w:rFonts w:ascii="仿宋" w:eastAsia="仿宋" w:hAnsi="仿宋" w:cs="仿宋"/>
                <w:sz w:val="24"/>
              </w:rPr>
            </w:pPr>
            <w:r>
              <w:rPr>
                <w:rFonts w:ascii="仿宋" w:eastAsia="仿宋" w:hAnsi="仿宋" w:cs="仿宋" w:hint="eastAsia"/>
                <w:sz w:val="24"/>
              </w:rPr>
              <w:t>3</w:t>
            </w:r>
            <w:r>
              <w:rPr>
                <w:rFonts w:ascii="仿宋" w:eastAsia="仿宋" w:hAnsi="仿宋" w:cs="仿宋"/>
                <w:sz w:val="24"/>
              </w:rPr>
              <w:t>2</w:t>
            </w:r>
          </w:p>
        </w:tc>
        <w:tc>
          <w:tcPr>
            <w:tcW w:w="319" w:type="dxa"/>
          </w:tcPr>
          <w:p w14:paraId="4C703D60" w14:textId="77777777" w:rsidR="008053C5" w:rsidRDefault="008053C5" w:rsidP="00320A08">
            <w:pPr>
              <w:jc w:val="center"/>
              <w:rPr>
                <w:rFonts w:ascii="仿宋" w:eastAsia="仿宋" w:hAnsi="仿宋" w:cs="仿宋"/>
                <w:sz w:val="24"/>
              </w:rPr>
            </w:pPr>
          </w:p>
        </w:tc>
        <w:tc>
          <w:tcPr>
            <w:tcW w:w="283" w:type="dxa"/>
          </w:tcPr>
          <w:p w14:paraId="08EF65B8" w14:textId="0484877A" w:rsidR="008053C5" w:rsidRDefault="008053C5" w:rsidP="00320A08">
            <w:pPr>
              <w:jc w:val="center"/>
              <w:rPr>
                <w:rFonts w:ascii="仿宋" w:eastAsia="仿宋" w:hAnsi="仿宋" w:cs="仿宋"/>
                <w:sz w:val="24"/>
              </w:rPr>
            </w:pPr>
            <w:r w:rsidRPr="00AE4021">
              <w:rPr>
                <w:rFonts w:ascii="宋体" w:eastAsia="宋体" w:hAnsi="宋体"/>
                <w:sz w:val="24"/>
                <w:szCs w:val="24"/>
              </w:rPr>
              <w:t>√</w:t>
            </w:r>
          </w:p>
        </w:tc>
        <w:tc>
          <w:tcPr>
            <w:tcW w:w="284" w:type="dxa"/>
          </w:tcPr>
          <w:p w14:paraId="631DEF27" w14:textId="77777777" w:rsidR="008053C5" w:rsidRDefault="008053C5" w:rsidP="00320A08">
            <w:pPr>
              <w:jc w:val="center"/>
              <w:rPr>
                <w:rFonts w:ascii="仿宋" w:eastAsia="仿宋" w:hAnsi="仿宋" w:cs="仿宋"/>
                <w:sz w:val="24"/>
              </w:rPr>
            </w:pPr>
          </w:p>
        </w:tc>
        <w:tc>
          <w:tcPr>
            <w:tcW w:w="254" w:type="dxa"/>
          </w:tcPr>
          <w:p w14:paraId="0E6C8490" w14:textId="77777777" w:rsidR="008053C5" w:rsidRDefault="008053C5" w:rsidP="00320A08">
            <w:pPr>
              <w:jc w:val="center"/>
              <w:rPr>
                <w:rFonts w:ascii="仿宋" w:eastAsia="仿宋" w:hAnsi="仿宋" w:cs="仿宋"/>
                <w:sz w:val="24"/>
              </w:rPr>
            </w:pPr>
          </w:p>
        </w:tc>
        <w:tc>
          <w:tcPr>
            <w:tcW w:w="285" w:type="dxa"/>
          </w:tcPr>
          <w:p w14:paraId="7426302C" w14:textId="77777777" w:rsidR="008053C5" w:rsidRDefault="008053C5" w:rsidP="00320A08">
            <w:pPr>
              <w:jc w:val="center"/>
              <w:rPr>
                <w:rFonts w:ascii="仿宋" w:eastAsia="仿宋" w:hAnsi="仿宋" w:cs="仿宋"/>
                <w:sz w:val="24"/>
              </w:rPr>
            </w:pPr>
          </w:p>
        </w:tc>
        <w:tc>
          <w:tcPr>
            <w:tcW w:w="453" w:type="dxa"/>
          </w:tcPr>
          <w:p w14:paraId="7812FA19" w14:textId="77777777" w:rsidR="008053C5" w:rsidRDefault="008053C5" w:rsidP="00320A08">
            <w:pPr>
              <w:jc w:val="center"/>
              <w:rPr>
                <w:rFonts w:ascii="仿宋" w:eastAsia="仿宋" w:hAnsi="仿宋" w:cs="仿宋"/>
                <w:sz w:val="24"/>
              </w:rPr>
            </w:pPr>
          </w:p>
        </w:tc>
        <w:tc>
          <w:tcPr>
            <w:tcW w:w="680" w:type="dxa"/>
          </w:tcPr>
          <w:p w14:paraId="0B118380" w14:textId="77777777" w:rsidR="008053C5" w:rsidRDefault="008053C5" w:rsidP="00320A08">
            <w:pPr>
              <w:jc w:val="center"/>
              <w:rPr>
                <w:rFonts w:ascii="仿宋" w:eastAsia="仿宋" w:hAnsi="仿宋" w:cs="仿宋"/>
                <w:sz w:val="24"/>
              </w:rPr>
            </w:pPr>
          </w:p>
        </w:tc>
      </w:tr>
      <w:tr w:rsidR="008053C5" w14:paraId="710D170A" w14:textId="77777777" w:rsidTr="003F3FFF">
        <w:trPr>
          <w:trHeight w:val="278"/>
        </w:trPr>
        <w:tc>
          <w:tcPr>
            <w:tcW w:w="1978" w:type="dxa"/>
            <w:gridSpan w:val="3"/>
            <w:vMerge/>
            <w:vAlign w:val="center"/>
          </w:tcPr>
          <w:p w14:paraId="32E25828" w14:textId="77777777" w:rsidR="008053C5" w:rsidRDefault="008053C5" w:rsidP="00320A08">
            <w:pPr>
              <w:jc w:val="center"/>
              <w:rPr>
                <w:rFonts w:ascii="仿宋" w:eastAsia="仿宋" w:hAnsi="仿宋" w:cs="仿宋"/>
                <w:sz w:val="24"/>
              </w:rPr>
            </w:pPr>
          </w:p>
        </w:tc>
        <w:tc>
          <w:tcPr>
            <w:tcW w:w="708" w:type="dxa"/>
            <w:vMerge/>
            <w:textDirection w:val="tbRlV"/>
          </w:tcPr>
          <w:p w14:paraId="305CBCE4" w14:textId="77777777" w:rsidR="008053C5" w:rsidRDefault="008053C5" w:rsidP="00320A08">
            <w:pPr>
              <w:ind w:left="113" w:right="113"/>
              <w:jc w:val="center"/>
              <w:rPr>
                <w:rFonts w:ascii="仿宋" w:eastAsia="仿宋" w:hAnsi="仿宋" w:cs="仿宋"/>
                <w:sz w:val="24"/>
              </w:rPr>
            </w:pPr>
          </w:p>
        </w:tc>
        <w:tc>
          <w:tcPr>
            <w:tcW w:w="1414" w:type="dxa"/>
          </w:tcPr>
          <w:p w14:paraId="70C73FCE" w14:textId="44CBB2E6" w:rsidR="008053C5" w:rsidRPr="004E1389" w:rsidRDefault="003F3FFF" w:rsidP="00320A08">
            <w:pPr>
              <w:jc w:val="center"/>
              <w:rPr>
                <w:rFonts w:ascii="仿宋" w:eastAsia="仿宋" w:hAnsi="仿宋" w:cs="仿宋"/>
                <w:szCs w:val="21"/>
              </w:rPr>
            </w:pPr>
            <w:r w:rsidRPr="004E1389">
              <w:rPr>
                <w:rFonts w:ascii="宋体" w:eastAsia="宋体" w:hAnsi="宋体" w:hint="eastAsia"/>
                <w:szCs w:val="21"/>
              </w:rPr>
              <w:t>经济政治与</w:t>
            </w:r>
            <w:r w:rsidRPr="004E1389">
              <w:rPr>
                <w:rFonts w:ascii="宋体" w:eastAsia="宋体" w:hAnsi="宋体" w:hint="eastAsia"/>
                <w:szCs w:val="21"/>
              </w:rPr>
              <w:lastRenderedPageBreak/>
              <w:t>社会</w:t>
            </w:r>
          </w:p>
        </w:tc>
        <w:tc>
          <w:tcPr>
            <w:tcW w:w="856" w:type="dxa"/>
            <w:gridSpan w:val="2"/>
          </w:tcPr>
          <w:p w14:paraId="26E7BEE5" w14:textId="77777777" w:rsidR="008053C5" w:rsidRDefault="008053C5" w:rsidP="00320A08">
            <w:pPr>
              <w:jc w:val="center"/>
              <w:rPr>
                <w:rFonts w:ascii="仿宋" w:eastAsia="仿宋" w:hAnsi="仿宋" w:cs="仿宋"/>
                <w:sz w:val="24"/>
              </w:rPr>
            </w:pPr>
          </w:p>
        </w:tc>
        <w:tc>
          <w:tcPr>
            <w:tcW w:w="709" w:type="dxa"/>
          </w:tcPr>
          <w:p w14:paraId="239310D0" w14:textId="559B0A87" w:rsidR="008053C5" w:rsidRDefault="003F3FFF" w:rsidP="00320A08">
            <w:pPr>
              <w:jc w:val="center"/>
              <w:rPr>
                <w:rFonts w:ascii="仿宋" w:eastAsia="仿宋" w:hAnsi="仿宋" w:cs="仿宋"/>
                <w:sz w:val="24"/>
              </w:rPr>
            </w:pPr>
            <w:r>
              <w:rPr>
                <w:rFonts w:ascii="仿宋" w:eastAsia="仿宋" w:hAnsi="仿宋" w:cs="仿宋" w:hint="eastAsia"/>
                <w:sz w:val="24"/>
              </w:rPr>
              <w:t>2</w:t>
            </w:r>
          </w:p>
        </w:tc>
        <w:tc>
          <w:tcPr>
            <w:tcW w:w="708" w:type="dxa"/>
          </w:tcPr>
          <w:p w14:paraId="5BF8C930" w14:textId="05080E18" w:rsidR="008053C5" w:rsidRDefault="003F3FFF" w:rsidP="00320A08">
            <w:pPr>
              <w:jc w:val="center"/>
              <w:rPr>
                <w:rFonts w:ascii="仿宋" w:eastAsia="仿宋" w:hAnsi="仿宋" w:cs="仿宋"/>
                <w:sz w:val="24"/>
              </w:rPr>
            </w:pPr>
            <w:r>
              <w:rPr>
                <w:rFonts w:ascii="仿宋" w:eastAsia="仿宋" w:hAnsi="仿宋" w:cs="仿宋" w:hint="eastAsia"/>
                <w:sz w:val="24"/>
              </w:rPr>
              <w:t>3</w:t>
            </w:r>
            <w:r>
              <w:rPr>
                <w:rFonts w:ascii="仿宋" w:eastAsia="仿宋" w:hAnsi="仿宋" w:cs="仿宋"/>
                <w:sz w:val="24"/>
              </w:rPr>
              <w:t>2</w:t>
            </w:r>
          </w:p>
        </w:tc>
        <w:tc>
          <w:tcPr>
            <w:tcW w:w="319" w:type="dxa"/>
          </w:tcPr>
          <w:p w14:paraId="724B172B" w14:textId="77777777" w:rsidR="008053C5" w:rsidRDefault="008053C5" w:rsidP="00320A08">
            <w:pPr>
              <w:jc w:val="center"/>
              <w:rPr>
                <w:rFonts w:ascii="仿宋" w:eastAsia="仿宋" w:hAnsi="仿宋" w:cs="仿宋"/>
                <w:sz w:val="24"/>
              </w:rPr>
            </w:pPr>
          </w:p>
        </w:tc>
        <w:tc>
          <w:tcPr>
            <w:tcW w:w="283" w:type="dxa"/>
          </w:tcPr>
          <w:p w14:paraId="45C4B991" w14:textId="77777777" w:rsidR="008053C5" w:rsidRDefault="008053C5" w:rsidP="00320A08">
            <w:pPr>
              <w:jc w:val="center"/>
              <w:rPr>
                <w:rFonts w:ascii="仿宋" w:eastAsia="仿宋" w:hAnsi="仿宋" w:cs="仿宋"/>
                <w:sz w:val="24"/>
              </w:rPr>
            </w:pPr>
          </w:p>
        </w:tc>
        <w:tc>
          <w:tcPr>
            <w:tcW w:w="284" w:type="dxa"/>
          </w:tcPr>
          <w:p w14:paraId="270FCDB6" w14:textId="12CBA89D" w:rsidR="008053C5" w:rsidRDefault="003F3FFF" w:rsidP="00320A08">
            <w:pPr>
              <w:jc w:val="center"/>
              <w:rPr>
                <w:rFonts w:ascii="仿宋" w:eastAsia="仿宋" w:hAnsi="仿宋" w:cs="仿宋"/>
                <w:sz w:val="24"/>
              </w:rPr>
            </w:pPr>
            <w:r w:rsidRPr="00AE4021">
              <w:rPr>
                <w:rFonts w:ascii="宋体" w:eastAsia="宋体" w:hAnsi="宋体"/>
                <w:sz w:val="24"/>
                <w:szCs w:val="24"/>
              </w:rPr>
              <w:t>√</w:t>
            </w:r>
          </w:p>
        </w:tc>
        <w:tc>
          <w:tcPr>
            <w:tcW w:w="254" w:type="dxa"/>
          </w:tcPr>
          <w:p w14:paraId="24539762" w14:textId="77777777" w:rsidR="008053C5" w:rsidRDefault="008053C5" w:rsidP="00320A08">
            <w:pPr>
              <w:jc w:val="center"/>
              <w:rPr>
                <w:rFonts w:ascii="仿宋" w:eastAsia="仿宋" w:hAnsi="仿宋" w:cs="仿宋"/>
                <w:sz w:val="24"/>
              </w:rPr>
            </w:pPr>
          </w:p>
        </w:tc>
        <w:tc>
          <w:tcPr>
            <w:tcW w:w="285" w:type="dxa"/>
          </w:tcPr>
          <w:p w14:paraId="35E36364" w14:textId="77777777" w:rsidR="008053C5" w:rsidRDefault="008053C5" w:rsidP="00320A08">
            <w:pPr>
              <w:jc w:val="center"/>
              <w:rPr>
                <w:rFonts w:ascii="仿宋" w:eastAsia="仿宋" w:hAnsi="仿宋" w:cs="仿宋"/>
                <w:sz w:val="24"/>
              </w:rPr>
            </w:pPr>
          </w:p>
        </w:tc>
        <w:tc>
          <w:tcPr>
            <w:tcW w:w="453" w:type="dxa"/>
          </w:tcPr>
          <w:p w14:paraId="6F68D688" w14:textId="77777777" w:rsidR="008053C5" w:rsidRDefault="008053C5" w:rsidP="00320A08">
            <w:pPr>
              <w:jc w:val="center"/>
              <w:rPr>
                <w:rFonts w:ascii="仿宋" w:eastAsia="仿宋" w:hAnsi="仿宋" w:cs="仿宋"/>
                <w:sz w:val="24"/>
              </w:rPr>
            </w:pPr>
          </w:p>
        </w:tc>
        <w:tc>
          <w:tcPr>
            <w:tcW w:w="680" w:type="dxa"/>
          </w:tcPr>
          <w:p w14:paraId="23FB0C21" w14:textId="77777777" w:rsidR="008053C5" w:rsidRDefault="008053C5" w:rsidP="00320A08">
            <w:pPr>
              <w:jc w:val="center"/>
              <w:rPr>
                <w:rFonts w:ascii="仿宋" w:eastAsia="仿宋" w:hAnsi="仿宋" w:cs="仿宋"/>
                <w:sz w:val="24"/>
              </w:rPr>
            </w:pPr>
          </w:p>
        </w:tc>
      </w:tr>
      <w:tr w:rsidR="008053C5" w14:paraId="3DD12A49" w14:textId="77777777" w:rsidTr="003F3FFF">
        <w:trPr>
          <w:trHeight w:val="278"/>
        </w:trPr>
        <w:tc>
          <w:tcPr>
            <w:tcW w:w="1978" w:type="dxa"/>
            <w:gridSpan w:val="3"/>
            <w:vMerge/>
            <w:vAlign w:val="center"/>
          </w:tcPr>
          <w:p w14:paraId="092C0E21" w14:textId="77777777" w:rsidR="008053C5" w:rsidRDefault="008053C5" w:rsidP="00320A08">
            <w:pPr>
              <w:jc w:val="center"/>
              <w:rPr>
                <w:rFonts w:ascii="仿宋" w:eastAsia="仿宋" w:hAnsi="仿宋" w:cs="仿宋"/>
                <w:sz w:val="24"/>
              </w:rPr>
            </w:pPr>
          </w:p>
        </w:tc>
        <w:tc>
          <w:tcPr>
            <w:tcW w:w="708" w:type="dxa"/>
            <w:vMerge/>
            <w:textDirection w:val="tbRlV"/>
          </w:tcPr>
          <w:p w14:paraId="7A26BED5" w14:textId="77777777" w:rsidR="008053C5" w:rsidRDefault="008053C5" w:rsidP="00320A08">
            <w:pPr>
              <w:ind w:left="113" w:right="113"/>
              <w:jc w:val="center"/>
              <w:rPr>
                <w:rFonts w:ascii="仿宋" w:eastAsia="仿宋" w:hAnsi="仿宋" w:cs="仿宋"/>
                <w:sz w:val="24"/>
              </w:rPr>
            </w:pPr>
          </w:p>
        </w:tc>
        <w:tc>
          <w:tcPr>
            <w:tcW w:w="1414" w:type="dxa"/>
          </w:tcPr>
          <w:p w14:paraId="3B73F015" w14:textId="2D5C0E8B" w:rsidR="008053C5" w:rsidRPr="004E1389" w:rsidRDefault="003F3FFF" w:rsidP="00320A08">
            <w:pPr>
              <w:jc w:val="center"/>
              <w:rPr>
                <w:rFonts w:ascii="仿宋" w:eastAsia="仿宋" w:hAnsi="仿宋" w:cs="仿宋"/>
                <w:szCs w:val="21"/>
              </w:rPr>
            </w:pPr>
            <w:r w:rsidRPr="004E1389">
              <w:rPr>
                <w:rFonts w:ascii="宋体" w:eastAsia="宋体" w:hAnsi="宋体" w:hint="eastAsia"/>
                <w:szCs w:val="21"/>
              </w:rPr>
              <w:t>哲学与人生</w:t>
            </w:r>
          </w:p>
        </w:tc>
        <w:tc>
          <w:tcPr>
            <w:tcW w:w="856" w:type="dxa"/>
            <w:gridSpan w:val="2"/>
          </w:tcPr>
          <w:p w14:paraId="69CE3576" w14:textId="77777777" w:rsidR="008053C5" w:rsidRDefault="008053C5" w:rsidP="00320A08">
            <w:pPr>
              <w:jc w:val="center"/>
              <w:rPr>
                <w:rFonts w:ascii="仿宋" w:eastAsia="仿宋" w:hAnsi="仿宋" w:cs="仿宋"/>
                <w:sz w:val="24"/>
              </w:rPr>
            </w:pPr>
          </w:p>
        </w:tc>
        <w:tc>
          <w:tcPr>
            <w:tcW w:w="709" w:type="dxa"/>
          </w:tcPr>
          <w:p w14:paraId="26E5D5EC" w14:textId="3FA6A59D" w:rsidR="008053C5" w:rsidRDefault="003F3FFF" w:rsidP="00320A08">
            <w:pPr>
              <w:jc w:val="center"/>
              <w:rPr>
                <w:rFonts w:ascii="仿宋" w:eastAsia="仿宋" w:hAnsi="仿宋" w:cs="仿宋"/>
                <w:sz w:val="24"/>
              </w:rPr>
            </w:pPr>
            <w:r>
              <w:rPr>
                <w:rFonts w:ascii="仿宋" w:eastAsia="仿宋" w:hAnsi="仿宋" w:cs="仿宋" w:hint="eastAsia"/>
                <w:sz w:val="24"/>
              </w:rPr>
              <w:t>2</w:t>
            </w:r>
          </w:p>
        </w:tc>
        <w:tc>
          <w:tcPr>
            <w:tcW w:w="708" w:type="dxa"/>
          </w:tcPr>
          <w:p w14:paraId="5A4C8158" w14:textId="7C1C9B39" w:rsidR="008053C5" w:rsidRDefault="003F3FFF" w:rsidP="00320A08">
            <w:pPr>
              <w:jc w:val="center"/>
              <w:rPr>
                <w:rFonts w:ascii="仿宋" w:eastAsia="仿宋" w:hAnsi="仿宋" w:cs="仿宋"/>
                <w:sz w:val="24"/>
              </w:rPr>
            </w:pPr>
            <w:r>
              <w:rPr>
                <w:rFonts w:ascii="仿宋" w:eastAsia="仿宋" w:hAnsi="仿宋" w:cs="仿宋" w:hint="eastAsia"/>
                <w:sz w:val="24"/>
              </w:rPr>
              <w:t>3</w:t>
            </w:r>
            <w:r>
              <w:rPr>
                <w:rFonts w:ascii="仿宋" w:eastAsia="仿宋" w:hAnsi="仿宋" w:cs="仿宋"/>
                <w:sz w:val="24"/>
              </w:rPr>
              <w:t>2</w:t>
            </w:r>
          </w:p>
        </w:tc>
        <w:tc>
          <w:tcPr>
            <w:tcW w:w="319" w:type="dxa"/>
          </w:tcPr>
          <w:p w14:paraId="440AF92A" w14:textId="77777777" w:rsidR="008053C5" w:rsidRDefault="008053C5" w:rsidP="00320A08">
            <w:pPr>
              <w:jc w:val="center"/>
              <w:rPr>
                <w:rFonts w:ascii="仿宋" w:eastAsia="仿宋" w:hAnsi="仿宋" w:cs="仿宋"/>
                <w:sz w:val="24"/>
              </w:rPr>
            </w:pPr>
          </w:p>
        </w:tc>
        <w:tc>
          <w:tcPr>
            <w:tcW w:w="283" w:type="dxa"/>
          </w:tcPr>
          <w:p w14:paraId="7405A52F" w14:textId="77777777" w:rsidR="008053C5" w:rsidRDefault="008053C5" w:rsidP="00320A08">
            <w:pPr>
              <w:jc w:val="center"/>
              <w:rPr>
                <w:rFonts w:ascii="仿宋" w:eastAsia="仿宋" w:hAnsi="仿宋" w:cs="仿宋"/>
                <w:sz w:val="24"/>
              </w:rPr>
            </w:pPr>
          </w:p>
        </w:tc>
        <w:tc>
          <w:tcPr>
            <w:tcW w:w="284" w:type="dxa"/>
          </w:tcPr>
          <w:p w14:paraId="179EEF9E" w14:textId="77777777" w:rsidR="008053C5" w:rsidRDefault="008053C5" w:rsidP="00320A08">
            <w:pPr>
              <w:jc w:val="center"/>
              <w:rPr>
                <w:rFonts w:ascii="仿宋" w:eastAsia="仿宋" w:hAnsi="仿宋" w:cs="仿宋"/>
                <w:sz w:val="24"/>
              </w:rPr>
            </w:pPr>
          </w:p>
        </w:tc>
        <w:tc>
          <w:tcPr>
            <w:tcW w:w="254" w:type="dxa"/>
          </w:tcPr>
          <w:p w14:paraId="475B3778" w14:textId="7967A22D" w:rsidR="008053C5" w:rsidRDefault="003F3FFF" w:rsidP="00320A08">
            <w:pPr>
              <w:jc w:val="center"/>
              <w:rPr>
                <w:rFonts w:ascii="仿宋" w:eastAsia="仿宋" w:hAnsi="仿宋" w:cs="仿宋"/>
                <w:sz w:val="24"/>
              </w:rPr>
            </w:pPr>
            <w:r w:rsidRPr="00AE4021">
              <w:rPr>
                <w:rFonts w:ascii="宋体" w:eastAsia="宋体" w:hAnsi="宋体"/>
                <w:sz w:val="24"/>
                <w:szCs w:val="24"/>
              </w:rPr>
              <w:t>√</w:t>
            </w:r>
          </w:p>
        </w:tc>
        <w:tc>
          <w:tcPr>
            <w:tcW w:w="285" w:type="dxa"/>
          </w:tcPr>
          <w:p w14:paraId="116BE3D8" w14:textId="77777777" w:rsidR="008053C5" w:rsidRDefault="008053C5" w:rsidP="00320A08">
            <w:pPr>
              <w:jc w:val="center"/>
              <w:rPr>
                <w:rFonts w:ascii="仿宋" w:eastAsia="仿宋" w:hAnsi="仿宋" w:cs="仿宋"/>
                <w:sz w:val="24"/>
              </w:rPr>
            </w:pPr>
          </w:p>
        </w:tc>
        <w:tc>
          <w:tcPr>
            <w:tcW w:w="453" w:type="dxa"/>
          </w:tcPr>
          <w:p w14:paraId="7310827F" w14:textId="77777777" w:rsidR="008053C5" w:rsidRDefault="008053C5" w:rsidP="00320A08">
            <w:pPr>
              <w:jc w:val="center"/>
              <w:rPr>
                <w:rFonts w:ascii="仿宋" w:eastAsia="仿宋" w:hAnsi="仿宋" w:cs="仿宋"/>
                <w:sz w:val="24"/>
              </w:rPr>
            </w:pPr>
          </w:p>
        </w:tc>
        <w:tc>
          <w:tcPr>
            <w:tcW w:w="680" w:type="dxa"/>
          </w:tcPr>
          <w:p w14:paraId="5B6B48B5" w14:textId="77777777" w:rsidR="008053C5" w:rsidRDefault="008053C5" w:rsidP="00320A08">
            <w:pPr>
              <w:jc w:val="center"/>
              <w:rPr>
                <w:rFonts w:ascii="仿宋" w:eastAsia="仿宋" w:hAnsi="仿宋" w:cs="仿宋"/>
                <w:sz w:val="24"/>
              </w:rPr>
            </w:pPr>
          </w:p>
        </w:tc>
      </w:tr>
      <w:tr w:rsidR="008053C5" w14:paraId="5BB52D6F" w14:textId="77777777" w:rsidTr="003F3FFF">
        <w:trPr>
          <w:trHeight w:val="278"/>
        </w:trPr>
        <w:tc>
          <w:tcPr>
            <w:tcW w:w="1978" w:type="dxa"/>
            <w:gridSpan w:val="3"/>
            <w:vMerge/>
            <w:vAlign w:val="center"/>
          </w:tcPr>
          <w:p w14:paraId="6C4506C3" w14:textId="77777777" w:rsidR="008053C5" w:rsidRDefault="008053C5" w:rsidP="00320A08">
            <w:pPr>
              <w:jc w:val="center"/>
              <w:rPr>
                <w:rFonts w:ascii="仿宋" w:eastAsia="仿宋" w:hAnsi="仿宋" w:cs="仿宋"/>
                <w:sz w:val="24"/>
              </w:rPr>
            </w:pPr>
          </w:p>
        </w:tc>
        <w:tc>
          <w:tcPr>
            <w:tcW w:w="708" w:type="dxa"/>
            <w:vMerge/>
            <w:textDirection w:val="tbRlV"/>
          </w:tcPr>
          <w:p w14:paraId="2F214F24" w14:textId="77777777" w:rsidR="008053C5" w:rsidRDefault="008053C5" w:rsidP="00320A08">
            <w:pPr>
              <w:ind w:left="113" w:right="113"/>
              <w:jc w:val="center"/>
              <w:rPr>
                <w:rFonts w:ascii="仿宋" w:eastAsia="仿宋" w:hAnsi="仿宋" w:cs="仿宋"/>
                <w:sz w:val="24"/>
              </w:rPr>
            </w:pPr>
          </w:p>
        </w:tc>
        <w:tc>
          <w:tcPr>
            <w:tcW w:w="1414" w:type="dxa"/>
          </w:tcPr>
          <w:p w14:paraId="2BE5EBED" w14:textId="5838047E" w:rsidR="008053C5" w:rsidRPr="004E1389" w:rsidRDefault="003F3FFF" w:rsidP="00320A08">
            <w:pPr>
              <w:jc w:val="center"/>
              <w:rPr>
                <w:rFonts w:ascii="仿宋" w:eastAsia="仿宋" w:hAnsi="仿宋" w:cs="仿宋"/>
                <w:szCs w:val="21"/>
              </w:rPr>
            </w:pPr>
            <w:r w:rsidRPr="004E1389">
              <w:rPr>
                <w:rFonts w:ascii="宋体" w:eastAsia="宋体" w:hAnsi="宋体" w:hint="eastAsia"/>
                <w:szCs w:val="21"/>
              </w:rPr>
              <w:t>语文</w:t>
            </w:r>
          </w:p>
        </w:tc>
        <w:tc>
          <w:tcPr>
            <w:tcW w:w="856" w:type="dxa"/>
            <w:gridSpan w:val="2"/>
          </w:tcPr>
          <w:p w14:paraId="2E98A064" w14:textId="77777777" w:rsidR="008053C5" w:rsidRDefault="008053C5" w:rsidP="00320A08">
            <w:pPr>
              <w:jc w:val="center"/>
              <w:rPr>
                <w:rFonts w:ascii="仿宋" w:eastAsia="仿宋" w:hAnsi="仿宋" w:cs="仿宋"/>
                <w:sz w:val="24"/>
              </w:rPr>
            </w:pPr>
          </w:p>
        </w:tc>
        <w:tc>
          <w:tcPr>
            <w:tcW w:w="709" w:type="dxa"/>
          </w:tcPr>
          <w:p w14:paraId="304DE622" w14:textId="4916EC48" w:rsidR="008053C5" w:rsidRDefault="003F3FFF" w:rsidP="00320A08">
            <w:pPr>
              <w:jc w:val="center"/>
              <w:rPr>
                <w:rFonts w:ascii="仿宋" w:eastAsia="仿宋" w:hAnsi="仿宋" w:cs="仿宋"/>
                <w:sz w:val="24"/>
              </w:rPr>
            </w:pPr>
            <w:r>
              <w:rPr>
                <w:rFonts w:ascii="仿宋" w:eastAsia="仿宋" w:hAnsi="仿宋" w:cs="仿宋" w:hint="eastAsia"/>
                <w:sz w:val="24"/>
              </w:rPr>
              <w:t>1</w:t>
            </w:r>
            <w:r>
              <w:rPr>
                <w:rFonts w:ascii="仿宋" w:eastAsia="仿宋" w:hAnsi="仿宋" w:cs="仿宋"/>
                <w:sz w:val="24"/>
              </w:rPr>
              <w:t>0</w:t>
            </w:r>
          </w:p>
        </w:tc>
        <w:tc>
          <w:tcPr>
            <w:tcW w:w="708" w:type="dxa"/>
          </w:tcPr>
          <w:p w14:paraId="37827CF8" w14:textId="4397316E" w:rsidR="008053C5" w:rsidRDefault="003F3FFF" w:rsidP="00320A08">
            <w:pPr>
              <w:jc w:val="center"/>
              <w:rPr>
                <w:rFonts w:ascii="仿宋" w:eastAsia="仿宋" w:hAnsi="仿宋" w:cs="仿宋"/>
                <w:sz w:val="24"/>
              </w:rPr>
            </w:pPr>
            <w:r>
              <w:rPr>
                <w:rFonts w:ascii="仿宋" w:eastAsia="仿宋" w:hAnsi="仿宋" w:cs="仿宋" w:hint="eastAsia"/>
                <w:sz w:val="24"/>
              </w:rPr>
              <w:t>1</w:t>
            </w:r>
            <w:r>
              <w:rPr>
                <w:rFonts w:ascii="仿宋" w:eastAsia="仿宋" w:hAnsi="仿宋" w:cs="仿宋"/>
                <w:sz w:val="24"/>
              </w:rPr>
              <w:t>80</w:t>
            </w:r>
          </w:p>
        </w:tc>
        <w:tc>
          <w:tcPr>
            <w:tcW w:w="319" w:type="dxa"/>
          </w:tcPr>
          <w:p w14:paraId="24010F09" w14:textId="0DF990DD" w:rsidR="008053C5" w:rsidRDefault="003F3FFF" w:rsidP="00320A08">
            <w:pPr>
              <w:jc w:val="center"/>
              <w:rPr>
                <w:rFonts w:ascii="仿宋" w:eastAsia="仿宋" w:hAnsi="仿宋" w:cs="仿宋"/>
                <w:sz w:val="24"/>
              </w:rPr>
            </w:pPr>
            <w:r w:rsidRPr="00AE4021">
              <w:rPr>
                <w:rFonts w:ascii="宋体" w:eastAsia="宋体" w:hAnsi="宋体"/>
                <w:sz w:val="24"/>
                <w:szCs w:val="24"/>
              </w:rPr>
              <w:t>√</w:t>
            </w:r>
          </w:p>
        </w:tc>
        <w:tc>
          <w:tcPr>
            <w:tcW w:w="283" w:type="dxa"/>
          </w:tcPr>
          <w:p w14:paraId="57AA970C" w14:textId="3A371B65" w:rsidR="008053C5" w:rsidRDefault="003F3FFF" w:rsidP="00320A08">
            <w:pPr>
              <w:jc w:val="center"/>
              <w:rPr>
                <w:rFonts w:ascii="仿宋" w:eastAsia="仿宋" w:hAnsi="仿宋" w:cs="仿宋"/>
                <w:sz w:val="24"/>
              </w:rPr>
            </w:pPr>
            <w:r w:rsidRPr="00AE4021">
              <w:rPr>
                <w:rFonts w:ascii="宋体" w:eastAsia="宋体" w:hAnsi="宋体"/>
                <w:sz w:val="24"/>
                <w:szCs w:val="24"/>
              </w:rPr>
              <w:t>√</w:t>
            </w:r>
          </w:p>
        </w:tc>
        <w:tc>
          <w:tcPr>
            <w:tcW w:w="284" w:type="dxa"/>
          </w:tcPr>
          <w:p w14:paraId="46718BD7" w14:textId="6F22B280" w:rsidR="008053C5" w:rsidRDefault="003F3FFF" w:rsidP="00320A08">
            <w:pPr>
              <w:jc w:val="center"/>
              <w:rPr>
                <w:rFonts w:ascii="仿宋" w:eastAsia="仿宋" w:hAnsi="仿宋" w:cs="仿宋"/>
                <w:sz w:val="24"/>
              </w:rPr>
            </w:pPr>
            <w:r w:rsidRPr="00AE4021">
              <w:rPr>
                <w:rFonts w:ascii="宋体" w:eastAsia="宋体" w:hAnsi="宋体"/>
                <w:sz w:val="24"/>
                <w:szCs w:val="24"/>
              </w:rPr>
              <w:t>√</w:t>
            </w:r>
          </w:p>
        </w:tc>
        <w:tc>
          <w:tcPr>
            <w:tcW w:w="254" w:type="dxa"/>
          </w:tcPr>
          <w:p w14:paraId="0D0E80D7" w14:textId="2126DD46" w:rsidR="008053C5" w:rsidRDefault="003F3FFF" w:rsidP="00320A08">
            <w:pPr>
              <w:jc w:val="center"/>
              <w:rPr>
                <w:rFonts w:ascii="仿宋" w:eastAsia="仿宋" w:hAnsi="仿宋" w:cs="仿宋"/>
                <w:sz w:val="24"/>
              </w:rPr>
            </w:pPr>
            <w:r w:rsidRPr="00AE4021">
              <w:rPr>
                <w:rFonts w:ascii="宋体" w:eastAsia="宋体" w:hAnsi="宋体"/>
                <w:sz w:val="24"/>
                <w:szCs w:val="24"/>
              </w:rPr>
              <w:t>√</w:t>
            </w:r>
          </w:p>
        </w:tc>
        <w:tc>
          <w:tcPr>
            <w:tcW w:w="285" w:type="dxa"/>
          </w:tcPr>
          <w:p w14:paraId="00716165" w14:textId="77777777" w:rsidR="008053C5" w:rsidRDefault="008053C5" w:rsidP="00320A08">
            <w:pPr>
              <w:jc w:val="center"/>
              <w:rPr>
                <w:rFonts w:ascii="仿宋" w:eastAsia="仿宋" w:hAnsi="仿宋" w:cs="仿宋"/>
                <w:sz w:val="24"/>
              </w:rPr>
            </w:pPr>
          </w:p>
        </w:tc>
        <w:tc>
          <w:tcPr>
            <w:tcW w:w="453" w:type="dxa"/>
          </w:tcPr>
          <w:p w14:paraId="18B21664" w14:textId="77777777" w:rsidR="008053C5" w:rsidRDefault="008053C5" w:rsidP="00320A08">
            <w:pPr>
              <w:jc w:val="center"/>
              <w:rPr>
                <w:rFonts w:ascii="仿宋" w:eastAsia="仿宋" w:hAnsi="仿宋" w:cs="仿宋"/>
                <w:sz w:val="24"/>
              </w:rPr>
            </w:pPr>
          </w:p>
        </w:tc>
        <w:tc>
          <w:tcPr>
            <w:tcW w:w="680" w:type="dxa"/>
          </w:tcPr>
          <w:p w14:paraId="0311C4BD" w14:textId="77777777" w:rsidR="008053C5" w:rsidRDefault="008053C5" w:rsidP="00320A08">
            <w:pPr>
              <w:jc w:val="center"/>
              <w:rPr>
                <w:rFonts w:ascii="仿宋" w:eastAsia="仿宋" w:hAnsi="仿宋" w:cs="仿宋"/>
                <w:sz w:val="24"/>
              </w:rPr>
            </w:pPr>
          </w:p>
        </w:tc>
      </w:tr>
      <w:tr w:rsidR="008053C5" w14:paraId="17180602" w14:textId="77777777" w:rsidTr="003F3FFF">
        <w:trPr>
          <w:trHeight w:val="278"/>
        </w:trPr>
        <w:tc>
          <w:tcPr>
            <w:tcW w:w="1978" w:type="dxa"/>
            <w:gridSpan w:val="3"/>
            <w:vMerge/>
            <w:vAlign w:val="center"/>
          </w:tcPr>
          <w:p w14:paraId="09E1DB86" w14:textId="77777777" w:rsidR="008053C5" w:rsidRDefault="008053C5" w:rsidP="00320A08">
            <w:pPr>
              <w:jc w:val="center"/>
              <w:rPr>
                <w:rFonts w:ascii="仿宋" w:eastAsia="仿宋" w:hAnsi="仿宋" w:cs="仿宋"/>
                <w:sz w:val="24"/>
              </w:rPr>
            </w:pPr>
          </w:p>
        </w:tc>
        <w:tc>
          <w:tcPr>
            <w:tcW w:w="708" w:type="dxa"/>
            <w:vMerge/>
            <w:textDirection w:val="tbRlV"/>
          </w:tcPr>
          <w:p w14:paraId="38AF4818" w14:textId="77777777" w:rsidR="008053C5" w:rsidRDefault="008053C5" w:rsidP="00320A08">
            <w:pPr>
              <w:ind w:left="113" w:right="113"/>
              <w:jc w:val="center"/>
              <w:rPr>
                <w:rFonts w:ascii="仿宋" w:eastAsia="仿宋" w:hAnsi="仿宋" w:cs="仿宋"/>
                <w:sz w:val="24"/>
              </w:rPr>
            </w:pPr>
          </w:p>
        </w:tc>
        <w:tc>
          <w:tcPr>
            <w:tcW w:w="1414" w:type="dxa"/>
          </w:tcPr>
          <w:p w14:paraId="376DA533" w14:textId="4724880A" w:rsidR="008053C5" w:rsidRPr="004E1389" w:rsidRDefault="003F3FFF" w:rsidP="00320A08">
            <w:pPr>
              <w:jc w:val="center"/>
              <w:rPr>
                <w:rFonts w:ascii="宋体" w:eastAsia="宋体" w:hAnsi="宋体" w:cs="仿宋"/>
                <w:szCs w:val="21"/>
              </w:rPr>
            </w:pPr>
            <w:r w:rsidRPr="004E1389">
              <w:rPr>
                <w:rFonts w:ascii="宋体" w:eastAsia="宋体" w:hAnsi="宋体" w:cs="仿宋" w:hint="eastAsia"/>
                <w:szCs w:val="21"/>
              </w:rPr>
              <w:t>数学</w:t>
            </w:r>
          </w:p>
        </w:tc>
        <w:tc>
          <w:tcPr>
            <w:tcW w:w="856" w:type="dxa"/>
            <w:gridSpan w:val="2"/>
          </w:tcPr>
          <w:p w14:paraId="04675F43" w14:textId="77777777" w:rsidR="008053C5" w:rsidRDefault="008053C5" w:rsidP="00320A08">
            <w:pPr>
              <w:jc w:val="center"/>
              <w:rPr>
                <w:rFonts w:ascii="仿宋" w:eastAsia="仿宋" w:hAnsi="仿宋" w:cs="仿宋"/>
                <w:sz w:val="24"/>
              </w:rPr>
            </w:pPr>
          </w:p>
        </w:tc>
        <w:tc>
          <w:tcPr>
            <w:tcW w:w="709" w:type="dxa"/>
          </w:tcPr>
          <w:p w14:paraId="0CBE36A1" w14:textId="7CBA5438" w:rsidR="008053C5" w:rsidRDefault="003F3FFF" w:rsidP="00320A08">
            <w:pPr>
              <w:jc w:val="center"/>
              <w:rPr>
                <w:rFonts w:ascii="仿宋" w:eastAsia="仿宋" w:hAnsi="仿宋" w:cs="仿宋"/>
                <w:sz w:val="24"/>
              </w:rPr>
            </w:pPr>
            <w:r>
              <w:rPr>
                <w:rFonts w:ascii="仿宋" w:eastAsia="仿宋" w:hAnsi="仿宋" w:cs="仿宋" w:hint="eastAsia"/>
                <w:sz w:val="24"/>
              </w:rPr>
              <w:t>8</w:t>
            </w:r>
          </w:p>
        </w:tc>
        <w:tc>
          <w:tcPr>
            <w:tcW w:w="708" w:type="dxa"/>
          </w:tcPr>
          <w:p w14:paraId="7842752F" w14:textId="7E0DC36F" w:rsidR="008053C5" w:rsidRDefault="003F3FFF" w:rsidP="00320A08">
            <w:pPr>
              <w:jc w:val="center"/>
              <w:rPr>
                <w:rFonts w:ascii="仿宋" w:eastAsia="仿宋" w:hAnsi="仿宋" w:cs="仿宋"/>
                <w:sz w:val="24"/>
              </w:rPr>
            </w:pPr>
            <w:r>
              <w:rPr>
                <w:rFonts w:ascii="仿宋" w:eastAsia="仿宋" w:hAnsi="仿宋" w:cs="仿宋" w:hint="eastAsia"/>
                <w:sz w:val="24"/>
              </w:rPr>
              <w:t>1</w:t>
            </w:r>
            <w:r>
              <w:rPr>
                <w:rFonts w:ascii="仿宋" w:eastAsia="仿宋" w:hAnsi="仿宋" w:cs="仿宋"/>
                <w:sz w:val="24"/>
              </w:rPr>
              <w:t>44</w:t>
            </w:r>
          </w:p>
        </w:tc>
        <w:tc>
          <w:tcPr>
            <w:tcW w:w="319" w:type="dxa"/>
          </w:tcPr>
          <w:p w14:paraId="28967CD8" w14:textId="6B039B2C" w:rsidR="008053C5" w:rsidRDefault="003F3FFF" w:rsidP="00320A08">
            <w:pPr>
              <w:jc w:val="center"/>
              <w:rPr>
                <w:rFonts w:ascii="仿宋" w:eastAsia="仿宋" w:hAnsi="仿宋" w:cs="仿宋"/>
                <w:sz w:val="24"/>
              </w:rPr>
            </w:pPr>
            <w:r w:rsidRPr="00AE4021">
              <w:rPr>
                <w:rFonts w:ascii="宋体" w:eastAsia="宋体" w:hAnsi="宋体"/>
                <w:sz w:val="24"/>
                <w:szCs w:val="24"/>
              </w:rPr>
              <w:t>√</w:t>
            </w:r>
          </w:p>
        </w:tc>
        <w:tc>
          <w:tcPr>
            <w:tcW w:w="283" w:type="dxa"/>
          </w:tcPr>
          <w:p w14:paraId="30402C2F" w14:textId="0464D189" w:rsidR="008053C5" w:rsidRDefault="003F3FFF" w:rsidP="00320A08">
            <w:pPr>
              <w:jc w:val="center"/>
              <w:rPr>
                <w:rFonts w:ascii="仿宋" w:eastAsia="仿宋" w:hAnsi="仿宋" w:cs="仿宋"/>
                <w:sz w:val="24"/>
              </w:rPr>
            </w:pPr>
            <w:r w:rsidRPr="00AE4021">
              <w:rPr>
                <w:rFonts w:ascii="宋体" w:eastAsia="宋体" w:hAnsi="宋体"/>
                <w:sz w:val="24"/>
                <w:szCs w:val="24"/>
              </w:rPr>
              <w:t>√</w:t>
            </w:r>
          </w:p>
        </w:tc>
        <w:tc>
          <w:tcPr>
            <w:tcW w:w="284" w:type="dxa"/>
          </w:tcPr>
          <w:p w14:paraId="28EBC604" w14:textId="2AC733A3" w:rsidR="008053C5" w:rsidRDefault="003F3FFF" w:rsidP="00320A08">
            <w:pPr>
              <w:jc w:val="center"/>
              <w:rPr>
                <w:rFonts w:ascii="仿宋" w:eastAsia="仿宋" w:hAnsi="仿宋" w:cs="仿宋"/>
                <w:sz w:val="24"/>
              </w:rPr>
            </w:pPr>
            <w:r w:rsidRPr="00AE4021">
              <w:rPr>
                <w:rFonts w:ascii="宋体" w:eastAsia="宋体" w:hAnsi="宋体"/>
                <w:sz w:val="24"/>
                <w:szCs w:val="24"/>
              </w:rPr>
              <w:t>√</w:t>
            </w:r>
          </w:p>
        </w:tc>
        <w:tc>
          <w:tcPr>
            <w:tcW w:w="254" w:type="dxa"/>
          </w:tcPr>
          <w:p w14:paraId="7818511B" w14:textId="3714B6E7" w:rsidR="008053C5" w:rsidRDefault="003F3FFF" w:rsidP="00320A08">
            <w:pPr>
              <w:jc w:val="center"/>
              <w:rPr>
                <w:rFonts w:ascii="仿宋" w:eastAsia="仿宋" w:hAnsi="仿宋" w:cs="仿宋"/>
                <w:sz w:val="24"/>
              </w:rPr>
            </w:pPr>
            <w:r w:rsidRPr="00AE4021">
              <w:rPr>
                <w:rFonts w:ascii="宋体" w:eastAsia="宋体" w:hAnsi="宋体"/>
                <w:sz w:val="24"/>
                <w:szCs w:val="24"/>
              </w:rPr>
              <w:t>√</w:t>
            </w:r>
          </w:p>
        </w:tc>
        <w:tc>
          <w:tcPr>
            <w:tcW w:w="285" w:type="dxa"/>
          </w:tcPr>
          <w:p w14:paraId="57EC67DA" w14:textId="77777777" w:rsidR="008053C5" w:rsidRDefault="008053C5" w:rsidP="00320A08">
            <w:pPr>
              <w:jc w:val="center"/>
              <w:rPr>
                <w:rFonts w:ascii="仿宋" w:eastAsia="仿宋" w:hAnsi="仿宋" w:cs="仿宋"/>
                <w:sz w:val="24"/>
              </w:rPr>
            </w:pPr>
          </w:p>
        </w:tc>
        <w:tc>
          <w:tcPr>
            <w:tcW w:w="453" w:type="dxa"/>
          </w:tcPr>
          <w:p w14:paraId="2358F787" w14:textId="77777777" w:rsidR="008053C5" w:rsidRDefault="008053C5" w:rsidP="00320A08">
            <w:pPr>
              <w:jc w:val="center"/>
              <w:rPr>
                <w:rFonts w:ascii="仿宋" w:eastAsia="仿宋" w:hAnsi="仿宋" w:cs="仿宋"/>
                <w:sz w:val="24"/>
              </w:rPr>
            </w:pPr>
          </w:p>
        </w:tc>
        <w:tc>
          <w:tcPr>
            <w:tcW w:w="680" w:type="dxa"/>
          </w:tcPr>
          <w:p w14:paraId="271CCE03" w14:textId="77777777" w:rsidR="008053C5" w:rsidRDefault="008053C5" w:rsidP="00320A08">
            <w:pPr>
              <w:jc w:val="center"/>
              <w:rPr>
                <w:rFonts w:ascii="仿宋" w:eastAsia="仿宋" w:hAnsi="仿宋" w:cs="仿宋"/>
                <w:sz w:val="24"/>
              </w:rPr>
            </w:pPr>
          </w:p>
        </w:tc>
      </w:tr>
      <w:tr w:rsidR="008053C5" w14:paraId="5A97723E" w14:textId="77777777" w:rsidTr="003F3FFF">
        <w:trPr>
          <w:trHeight w:val="278"/>
        </w:trPr>
        <w:tc>
          <w:tcPr>
            <w:tcW w:w="1978" w:type="dxa"/>
            <w:gridSpan w:val="3"/>
            <w:vMerge/>
            <w:vAlign w:val="center"/>
          </w:tcPr>
          <w:p w14:paraId="51DCCB18" w14:textId="77777777" w:rsidR="008053C5" w:rsidRDefault="008053C5" w:rsidP="00320A08">
            <w:pPr>
              <w:jc w:val="center"/>
              <w:rPr>
                <w:rFonts w:ascii="仿宋" w:eastAsia="仿宋" w:hAnsi="仿宋" w:cs="仿宋"/>
                <w:sz w:val="24"/>
              </w:rPr>
            </w:pPr>
          </w:p>
        </w:tc>
        <w:tc>
          <w:tcPr>
            <w:tcW w:w="708" w:type="dxa"/>
            <w:vMerge/>
            <w:textDirection w:val="tbRlV"/>
          </w:tcPr>
          <w:p w14:paraId="1E6832AF" w14:textId="77777777" w:rsidR="008053C5" w:rsidRDefault="008053C5" w:rsidP="00320A08">
            <w:pPr>
              <w:ind w:left="113" w:right="113"/>
              <w:jc w:val="center"/>
              <w:rPr>
                <w:rFonts w:ascii="仿宋" w:eastAsia="仿宋" w:hAnsi="仿宋" w:cs="仿宋"/>
                <w:sz w:val="24"/>
              </w:rPr>
            </w:pPr>
          </w:p>
        </w:tc>
        <w:tc>
          <w:tcPr>
            <w:tcW w:w="1414" w:type="dxa"/>
          </w:tcPr>
          <w:p w14:paraId="1E6D2AAF" w14:textId="68A37599" w:rsidR="008053C5" w:rsidRPr="004E1389" w:rsidRDefault="003F3FFF" w:rsidP="00320A08">
            <w:pPr>
              <w:jc w:val="center"/>
              <w:rPr>
                <w:rFonts w:ascii="宋体" w:eastAsia="宋体" w:hAnsi="宋体" w:cs="仿宋"/>
                <w:szCs w:val="21"/>
              </w:rPr>
            </w:pPr>
            <w:r w:rsidRPr="004E1389">
              <w:rPr>
                <w:rFonts w:ascii="宋体" w:eastAsia="宋体" w:hAnsi="宋体" w:cs="仿宋" w:hint="eastAsia"/>
                <w:szCs w:val="21"/>
              </w:rPr>
              <w:t>英语</w:t>
            </w:r>
          </w:p>
        </w:tc>
        <w:tc>
          <w:tcPr>
            <w:tcW w:w="856" w:type="dxa"/>
            <w:gridSpan w:val="2"/>
          </w:tcPr>
          <w:p w14:paraId="5D0B3D82" w14:textId="77777777" w:rsidR="008053C5" w:rsidRDefault="008053C5" w:rsidP="00320A08">
            <w:pPr>
              <w:jc w:val="center"/>
              <w:rPr>
                <w:rFonts w:ascii="仿宋" w:eastAsia="仿宋" w:hAnsi="仿宋" w:cs="仿宋"/>
                <w:sz w:val="24"/>
              </w:rPr>
            </w:pPr>
          </w:p>
        </w:tc>
        <w:tc>
          <w:tcPr>
            <w:tcW w:w="709" w:type="dxa"/>
          </w:tcPr>
          <w:p w14:paraId="13439E70" w14:textId="7AB8B626" w:rsidR="008053C5" w:rsidRDefault="003F3FFF" w:rsidP="00320A08">
            <w:pPr>
              <w:jc w:val="center"/>
              <w:rPr>
                <w:rFonts w:ascii="仿宋" w:eastAsia="仿宋" w:hAnsi="仿宋" w:cs="仿宋"/>
                <w:sz w:val="24"/>
              </w:rPr>
            </w:pPr>
            <w:r>
              <w:rPr>
                <w:rFonts w:ascii="仿宋" w:eastAsia="仿宋" w:hAnsi="仿宋" w:cs="仿宋" w:hint="eastAsia"/>
                <w:sz w:val="24"/>
              </w:rPr>
              <w:t>1</w:t>
            </w:r>
            <w:r>
              <w:rPr>
                <w:rFonts w:ascii="仿宋" w:eastAsia="仿宋" w:hAnsi="仿宋" w:cs="仿宋"/>
                <w:sz w:val="24"/>
              </w:rPr>
              <w:t>0</w:t>
            </w:r>
          </w:p>
        </w:tc>
        <w:tc>
          <w:tcPr>
            <w:tcW w:w="708" w:type="dxa"/>
          </w:tcPr>
          <w:p w14:paraId="2421EBFB" w14:textId="0A5D2817" w:rsidR="008053C5" w:rsidRDefault="003F3FFF" w:rsidP="00320A08">
            <w:pPr>
              <w:jc w:val="center"/>
              <w:rPr>
                <w:rFonts w:ascii="仿宋" w:eastAsia="仿宋" w:hAnsi="仿宋" w:cs="仿宋"/>
                <w:sz w:val="24"/>
              </w:rPr>
            </w:pPr>
            <w:r>
              <w:rPr>
                <w:rFonts w:ascii="仿宋" w:eastAsia="仿宋" w:hAnsi="仿宋" w:cs="仿宋" w:hint="eastAsia"/>
                <w:sz w:val="24"/>
              </w:rPr>
              <w:t>1</w:t>
            </w:r>
            <w:r>
              <w:rPr>
                <w:rFonts w:ascii="仿宋" w:eastAsia="仿宋" w:hAnsi="仿宋" w:cs="仿宋"/>
                <w:sz w:val="24"/>
              </w:rPr>
              <w:t>80</w:t>
            </w:r>
          </w:p>
        </w:tc>
        <w:tc>
          <w:tcPr>
            <w:tcW w:w="319" w:type="dxa"/>
          </w:tcPr>
          <w:p w14:paraId="4466C5FD" w14:textId="30B988B9" w:rsidR="008053C5" w:rsidRDefault="003F3FFF" w:rsidP="00320A08">
            <w:pPr>
              <w:jc w:val="center"/>
              <w:rPr>
                <w:rFonts w:ascii="仿宋" w:eastAsia="仿宋" w:hAnsi="仿宋" w:cs="仿宋"/>
                <w:sz w:val="24"/>
              </w:rPr>
            </w:pPr>
            <w:r w:rsidRPr="00AE4021">
              <w:rPr>
                <w:rFonts w:ascii="宋体" w:eastAsia="宋体" w:hAnsi="宋体"/>
                <w:sz w:val="24"/>
                <w:szCs w:val="24"/>
              </w:rPr>
              <w:t>√</w:t>
            </w:r>
          </w:p>
        </w:tc>
        <w:tc>
          <w:tcPr>
            <w:tcW w:w="283" w:type="dxa"/>
          </w:tcPr>
          <w:p w14:paraId="35C65187" w14:textId="58BEDBA6" w:rsidR="008053C5" w:rsidRDefault="003F3FFF" w:rsidP="00320A08">
            <w:pPr>
              <w:jc w:val="center"/>
              <w:rPr>
                <w:rFonts w:ascii="仿宋" w:eastAsia="仿宋" w:hAnsi="仿宋" w:cs="仿宋"/>
                <w:sz w:val="24"/>
              </w:rPr>
            </w:pPr>
            <w:r w:rsidRPr="00AE4021">
              <w:rPr>
                <w:rFonts w:ascii="宋体" w:eastAsia="宋体" w:hAnsi="宋体"/>
                <w:sz w:val="24"/>
                <w:szCs w:val="24"/>
              </w:rPr>
              <w:t>√</w:t>
            </w:r>
          </w:p>
        </w:tc>
        <w:tc>
          <w:tcPr>
            <w:tcW w:w="284" w:type="dxa"/>
          </w:tcPr>
          <w:p w14:paraId="143280FC" w14:textId="2CFD6338" w:rsidR="008053C5" w:rsidRDefault="003F3FFF" w:rsidP="00320A08">
            <w:pPr>
              <w:jc w:val="center"/>
              <w:rPr>
                <w:rFonts w:ascii="仿宋" w:eastAsia="仿宋" w:hAnsi="仿宋" w:cs="仿宋"/>
                <w:sz w:val="24"/>
              </w:rPr>
            </w:pPr>
            <w:r w:rsidRPr="00AE4021">
              <w:rPr>
                <w:rFonts w:ascii="宋体" w:eastAsia="宋体" w:hAnsi="宋体"/>
                <w:sz w:val="24"/>
                <w:szCs w:val="24"/>
              </w:rPr>
              <w:t>√</w:t>
            </w:r>
          </w:p>
        </w:tc>
        <w:tc>
          <w:tcPr>
            <w:tcW w:w="254" w:type="dxa"/>
          </w:tcPr>
          <w:p w14:paraId="708B0E53" w14:textId="0FD4351C" w:rsidR="008053C5" w:rsidRDefault="003F3FFF" w:rsidP="00320A08">
            <w:pPr>
              <w:jc w:val="center"/>
              <w:rPr>
                <w:rFonts w:ascii="仿宋" w:eastAsia="仿宋" w:hAnsi="仿宋" w:cs="仿宋"/>
                <w:sz w:val="24"/>
              </w:rPr>
            </w:pPr>
            <w:r w:rsidRPr="00AE4021">
              <w:rPr>
                <w:rFonts w:ascii="宋体" w:eastAsia="宋体" w:hAnsi="宋体"/>
                <w:sz w:val="24"/>
                <w:szCs w:val="24"/>
              </w:rPr>
              <w:t>√</w:t>
            </w:r>
          </w:p>
        </w:tc>
        <w:tc>
          <w:tcPr>
            <w:tcW w:w="285" w:type="dxa"/>
          </w:tcPr>
          <w:p w14:paraId="21B16AA2" w14:textId="77777777" w:rsidR="008053C5" w:rsidRDefault="008053C5" w:rsidP="00320A08">
            <w:pPr>
              <w:jc w:val="center"/>
              <w:rPr>
                <w:rFonts w:ascii="仿宋" w:eastAsia="仿宋" w:hAnsi="仿宋" w:cs="仿宋"/>
                <w:sz w:val="24"/>
              </w:rPr>
            </w:pPr>
          </w:p>
        </w:tc>
        <w:tc>
          <w:tcPr>
            <w:tcW w:w="453" w:type="dxa"/>
          </w:tcPr>
          <w:p w14:paraId="2E5492A8" w14:textId="77777777" w:rsidR="008053C5" w:rsidRDefault="008053C5" w:rsidP="00320A08">
            <w:pPr>
              <w:jc w:val="center"/>
              <w:rPr>
                <w:rFonts w:ascii="仿宋" w:eastAsia="仿宋" w:hAnsi="仿宋" w:cs="仿宋"/>
                <w:sz w:val="24"/>
              </w:rPr>
            </w:pPr>
          </w:p>
        </w:tc>
        <w:tc>
          <w:tcPr>
            <w:tcW w:w="680" w:type="dxa"/>
          </w:tcPr>
          <w:p w14:paraId="7D8B0DA5" w14:textId="77777777" w:rsidR="008053C5" w:rsidRDefault="008053C5" w:rsidP="00320A08">
            <w:pPr>
              <w:jc w:val="center"/>
              <w:rPr>
                <w:rFonts w:ascii="仿宋" w:eastAsia="仿宋" w:hAnsi="仿宋" w:cs="仿宋"/>
                <w:sz w:val="24"/>
              </w:rPr>
            </w:pPr>
          </w:p>
        </w:tc>
      </w:tr>
      <w:tr w:rsidR="008053C5" w14:paraId="57067ECD" w14:textId="77777777" w:rsidTr="003F3FFF">
        <w:trPr>
          <w:trHeight w:val="278"/>
        </w:trPr>
        <w:tc>
          <w:tcPr>
            <w:tcW w:w="1978" w:type="dxa"/>
            <w:gridSpan w:val="3"/>
            <w:vMerge/>
            <w:vAlign w:val="center"/>
          </w:tcPr>
          <w:p w14:paraId="38CD446E" w14:textId="77777777" w:rsidR="008053C5" w:rsidRDefault="008053C5" w:rsidP="00320A08">
            <w:pPr>
              <w:jc w:val="center"/>
              <w:rPr>
                <w:rFonts w:ascii="仿宋" w:eastAsia="仿宋" w:hAnsi="仿宋" w:cs="仿宋"/>
                <w:sz w:val="24"/>
              </w:rPr>
            </w:pPr>
          </w:p>
        </w:tc>
        <w:tc>
          <w:tcPr>
            <w:tcW w:w="708" w:type="dxa"/>
            <w:vMerge/>
            <w:textDirection w:val="tbRlV"/>
          </w:tcPr>
          <w:p w14:paraId="35C706CE" w14:textId="77777777" w:rsidR="008053C5" w:rsidRDefault="008053C5" w:rsidP="00320A08">
            <w:pPr>
              <w:ind w:left="113" w:right="113"/>
              <w:jc w:val="center"/>
              <w:rPr>
                <w:rFonts w:ascii="仿宋" w:eastAsia="仿宋" w:hAnsi="仿宋" w:cs="仿宋"/>
                <w:sz w:val="24"/>
              </w:rPr>
            </w:pPr>
          </w:p>
        </w:tc>
        <w:tc>
          <w:tcPr>
            <w:tcW w:w="1414" w:type="dxa"/>
          </w:tcPr>
          <w:p w14:paraId="2F5CD452" w14:textId="7C8D6827" w:rsidR="008053C5" w:rsidRPr="004E1389" w:rsidRDefault="003F3FFF" w:rsidP="00320A08">
            <w:pPr>
              <w:jc w:val="center"/>
              <w:rPr>
                <w:rFonts w:ascii="仿宋" w:eastAsia="仿宋" w:hAnsi="仿宋" w:cs="仿宋"/>
                <w:szCs w:val="21"/>
              </w:rPr>
            </w:pPr>
            <w:r w:rsidRPr="004E1389">
              <w:rPr>
                <w:rFonts w:ascii="宋体" w:eastAsia="宋体" w:hAnsi="宋体" w:hint="eastAsia"/>
                <w:szCs w:val="21"/>
              </w:rPr>
              <w:t>计算机应用基础</w:t>
            </w:r>
          </w:p>
        </w:tc>
        <w:tc>
          <w:tcPr>
            <w:tcW w:w="856" w:type="dxa"/>
            <w:gridSpan w:val="2"/>
          </w:tcPr>
          <w:p w14:paraId="174A0C35" w14:textId="77777777" w:rsidR="008053C5" w:rsidRDefault="008053C5" w:rsidP="00320A08">
            <w:pPr>
              <w:jc w:val="center"/>
              <w:rPr>
                <w:rFonts w:ascii="仿宋" w:eastAsia="仿宋" w:hAnsi="仿宋" w:cs="仿宋"/>
                <w:sz w:val="24"/>
              </w:rPr>
            </w:pPr>
          </w:p>
        </w:tc>
        <w:tc>
          <w:tcPr>
            <w:tcW w:w="709" w:type="dxa"/>
          </w:tcPr>
          <w:p w14:paraId="0EC30C7F" w14:textId="57E18EB0" w:rsidR="008053C5" w:rsidRDefault="003F3FFF" w:rsidP="00320A08">
            <w:pPr>
              <w:jc w:val="center"/>
              <w:rPr>
                <w:rFonts w:ascii="仿宋" w:eastAsia="仿宋" w:hAnsi="仿宋" w:cs="仿宋"/>
                <w:sz w:val="24"/>
              </w:rPr>
            </w:pPr>
            <w:r>
              <w:rPr>
                <w:rFonts w:ascii="仿宋" w:eastAsia="仿宋" w:hAnsi="仿宋" w:cs="仿宋" w:hint="eastAsia"/>
                <w:sz w:val="24"/>
              </w:rPr>
              <w:t>8</w:t>
            </w:r>
          </w:p>
        </w:tc>
        <w:tc>
          <w:tcPr>
            <w:tcW w:w="708" w:type="dxa"/>
          </w:tcPr>
          <w:p w14:paraId="6BC3234D" w14:textId="59190F7F" w:rsidR="008053C5" w:rsidRDefault="003F3FFF" w:rsidP="00320A08">
            <w:pPr>
              <w:jc w:val="center"/>
              <w:rPr>
                <w:rFonts w:ascii="仿宋" w:eastAsia="仿宋" w:hAnsi="仿宋" w:cs="仿宋"/>
                <w:sz w:val="24"/>
              </w:rPr>
            </w:pPr>
            <w:r>
              <w:rPr>
                <w:rFonts w:ascii="仿宋" w:eastAsia="仿宋" w:hAnsi="仿宋" w:cs="仿宋" w:hint="eastAsia"/>
                <w:sz w:val="24"/>
              </w:rPr>
              <w:t>1</w:t>
            </w:r>
            <w:r>
              <w:rPr>
                <w:rFonts w:ascii="仿宋" w:eastAsia="仿宋" w:hAnsi="仿宋" w:cs="仿宋"/>
                <w:sz w:val="24"/>
              </w:rPr>
              <w:t>44</w:t>
            </w:r>
          </w:p>
        </w:tc>
        <w:tc>
          <w:tcPr>
            <w:tcW w:w="319" w:type="dxa"/>
          </w:tcPr>
          <w:p w14:paraId="382E1F88" w14:textId="0B56B65A" w:rsidR="008053C5" w:rsidRDefault="003F3FFF" w:rsidP="00320A08">
            <w:pPr>
              <w:jc w:val="center"/>
              <w:rPr>
                <w:rFonts w:ascii="仿宋" w:eastAsia="仿宋" w:hAnsi="仿宋" w:cs="仿宋"/>
                <w:sz w:val="24"/>
              </w:rPr>
            </w:pPr>
            <w:r w:rsidRPr="00AE4021">
              <w:rPr>
                <w:rFonts w:ascii="宋体" w:eastAsia="宋体" w:hAnsi="宋体"/>
                <w:sz w:val="24"/>
                <w:szCs w:val="24"/>
              </w:rPr>
              <w:t>√</w:t>
            </w:r>
          </w:p>
        </w:tc>
        <w:tc>
          <w:tcPr>
            <w:tcW w:w="283" w:type="dxa"/>
          </w:tcPr>
          <w:p w14:paraId="5C7C873C" w14:textId="189E5B23" w:rsidR="008053C5" w:rsidRDefault="003F3FFF" w:rsidP="00320A08">
            <w:pPr>
              <w:jc w:val="center"/>
              <w:rPr>
                <w:rFonts w:ascii="仿宋" w:eastAsia="仿宋" w:hAnsi="仿宋" w:cs="仿宋"/>
                <w:sz w:val="24"/>
              </w:rPr>
            </w:pPr>
            <w:r w:rsidRPr="00AE4021">
              <w:rPr>
                <w:rFonts w:ascii="宋体" w:eastAsia="宋体" w:hAnsi="宋体"/>
                <w:sz w:val="24"/>
                <w:szCs w:val="24"/>
              </w:rPr>
              <w:t>√</w:t>
            </w:r>
          </w:p>
        </w:tc>
        <w:tc>
          <w:tcPr>
            <w:tcW w:w="284" w:type="dxa"/>
          </w:tcPr>
          <w:p w14:paraId="305CF90A" w14:textId="77777777" w:rsidR="008053C5" w:rsidRDefault="008053C5" w:rsidP="00320A08">
            <w:pPr>
              <w:jc w:val="center"/>
              <w:rPr>
                <w:rFonts w:ascii="仿宋" w:eastAsia="仿宋" w:hAnsi="仿宋" w:cs="仿宋"/>
                <w:sz w:val="24"/>
              </w:rPr>
            </w:pPr>
          </w:p>
        </w:tc>
        <w:tc>
          <w:tcPr>
            <w:tcW w:w="254" w:type="dxa"/>
          </w:tcPr>
          <w:p w14:paraId="79CAD237" w14:textId="77777777" w:rsidR="008053C5" w:rsidRDefault="008053C5" w:rsidP="00320A08">
            <w:pPr>
              <w:jc w:val="center"/>
              <w:rPr>
                <w:rFonts w:ascii="仿宋" w:eastAsia="仿宋" w:hAnsi="仿宋" w:cs="仿宋"/>
                <w:sz w:val="24"/>
              </w:rPr>
            </w:pPr>
          </w:p>
        </w:tc>
        <w:tc>
          <w:tcPr>
            <w:tcW w:w="285" w:type="dxa"/>
          </w:tcPr>
          <w:p w14:paraId="74EF8329" w14:textId="77777777" w:rsidR="008053C5" w:rsidRDefault="008053C5" w:rsidP="00320A08">
            <w:pPr>
              <w:jc w:val="center"/>
              <w:rPr>
                <w:rFonts w:ascii="仿宋" w:eastAsia="仿宋" w:hAnsi="仿宋" w:cs="仿宋"/>
                <w:sz w:val="24"/>
              </w:rPr>
            </w:pPr>
          </w:p>
        </w:tc>
        <w:tc>
          <w:tcPr>
            <w:tcW w:w="453" w:type="dxa"/>
          </w:tcPr>
          <w:p w14:paraId="2387AD6A" w14:textId="77777777" w:rsidR="008053C5" w:rsidRDefault="008053C5" w:rsidP="00320A08">
            <w:pPr>
              <w:jc w:val="center"/>
              <w:rPr>
                <w:rFonts w:ascii="仿宋" w:eastAsia="仿宋" w:hAnsi="仿宋" w:cs="仿宋"/>
                <w:sz w:val="24"/>
              </w:rPr>
            </w:pPr>
          </w:p>
        </w:tc>
        <w:tc>
          <w:tcPr>
            <w:tcW w:w="680" w:type="dxa"/>
          </w:tcPr>
          <w:p w14:paraId="2714762E" w14:textId="77777777" w:rsidR="008053C5" w:rsidRDefault="008053C5" w:rsidP="00320A08">
            <w:pPr>
              <w:jc w:val="center"/>
              <w:rPr>
                <w:rFonts w:ascii="仿宋" w:eastAsia="仿宋" w:hAnsi="仿宋" w:cs="仿宋"/>
                <w:sz w:val="24"/>
              </w:rPr>
            </w:pPr>
          </w:p>
        </w:tc>
      </w:tr>
      <w:tr w:rsidR="008053C5" w14:paraId="14E2EA1E" w14:textId="77777777" w:rsidTr="003F3FFF">
        <w:trPr>
          <w:trHeight w:val="278"/>
        </w:trPr>
        <w:tc>
          <w:tcPr>
            <w:tcW w:w="1978" w:type="dxa"/>
            <w:gridSpan w:val="3"/>
            <w:vMerge/>
            <w:vAlign w:val="center"/>
          </w:tcPr>
          <w:p w14:paraId="1774EC8E" w14:textId="77777777" w:rsidR="008053C5" w:rsidRDefault="008053C5" w:rsidP="00320A08">
            <w:pPr>
              <w:jc w:val="center"/>
              <w:rPr>
                <w:rFonts w:ascii="仿宋" w:eastAsia="仿宋" w:hAnsi="仿宋" w:cs="仿宋"/>
                <w:sz w:val="24"/>
              </w:rPr>
            </w:pPr>
          </w:p>
        </w:tc>
        <w:tc>
          <w:tcPr>
            <w:tcW w:w="708" w:type="dxa"/>
            <w:vMerge/>
            <w:textDirection w:val="tbRlV"/>
          </w:tcPr>
          <w:p w14:paraId="7BA3B902" w14:textId="77777777" w:rsidR="008053C5" w:rsidRDefault="008053C5" w:rsidP="00320A08">
            <w:pPr>
              <w:ind w:left="113" w:right="113"/>
              <w:jc w:val="center"/>
              <w:rPr>
                <w:rFonts w:ascii="仿宋" w:eastAsia="仿宋" w:hAnsi="仿宋" w:cs="仿宋"/>
                <w:sz w:val="24"/>
              </w:rPr>
            </w:pPr>
          </w:p>
        </w:tc>
        <w:tc>
          <w:tcPr>
            <w:tcW w:w="1414" w:type="dxa"/>
          </w:tcPr>
          <w:p w14:paraId="52FD6F1F" w14:textId="61375F74" w:rsidR="008053C5" w:rsidRPr="004E1389" w:rsidRDefault="003F3FFF" w:rsidP="00320A08">
            <w:pPr>
              <w:jc w:val="center"/>
              <w:rPr>
                <w:rFonts w:ascii="仿宋" w:eastAsia="仿宋" w:hAnsi="仿宋" w:cs="仿宋"/>
                <w:szCs w:val="21"/>
              </w:rPr>
            </w:pPr>
            <w:r w:rsidRPr="004E1389">
              <w:rPr>
                <w:rFonts w:ascii="宋体" w:eastAsia="宋体" w:hAnsi="宋体" w:hint="eastAsia"/>
                <w:szCs w:val="21"/>
              </w:rPr>
              <w:t>体育与健康</w:t>
            </w:r>
          </w:p>
        </w:tc>
        <w:tc>
          <w:tcPr>
            <w:tcW w:w="856" w:type="dxa"/>
            <w:gridSpan w:val="2"/>
          </w:tcPr>
          <w:p w14:paraId="5F9CD998" w14:textId="77777777" w:rsidR="008053C5" w:rsidRDefault="008053C5" w:rsidP="00320A08">
            <w:pPr>
              <w:jc w:val="center"/>
              <w:rPr>
                <w:rFonts w:ascii="仿宋" w:eastAsia="仿宋" w:hAnsi="仿宋" w:cs="仿宋"/>
                <w:sz w:val="24"/>
              </w:rPr>
            </w:pPr>
          </w:p>
        </w:tc>
        <w:tc>
          <w:tcPr>
            <w:tcW w:w="709" w:type="dxa"/>
          </w:tcPr>
          <w:p w14:paraId="1F547430" w14:textId="2455DA8E" w:rsidR="008053C5" w:rsidRDefault="003F3FFF" w:rsidP="00320A08">
            <w:pPr>
              <w:jc w:val="center"/>
              <w:rPr>
                <w:rFonts w:ascii="仿宋" w:eastAsia="仿宋" w:hAnsi="仿宋" w:cs="仿宋"/>
                <w:sz w:val="24"/>
              </w:rPr>
            </w:pPr>
            <w:r>
              <w:rPr>
                <w:rFonts w:ascii="仿宋" w:eastAsia="仿宋" w:hAnsi="仿宋" w:cs="仿宋" w:hint="eastAsia"/>
                <w:sz w:val="24"/>
              </w:rPr>
              <w:t>8</w:t>
            </w:r>
          </w:p>
        </w:tc>
        <w:tc>
          <w:tcPr>
            <w:tcW w:w="708" w:type="dxa"/>
          </w:tcPr>
          <w:p w14:paraId="05FA125C" w14:textId="15984506" w:rsidR="008053C5" w:rsidRDefault="003F3FFF" w:rsidP="00320A08">
            <w:pPr>
              <w:jc w:val="center"/>
              <w:rPr>
                <w:rFonts w:ascii="仿宋" w:eastAsia="仿宋" w:hAnsi="仿宋" w:cs="仿宋"/>
                <w:sz w:val="24"/>
              </w:rPr>
            </w:pPr>
            <w:r>
              <w:rPr>
                <w:rFonts w:ascii="仿宋" w:eastAsia="仿宋" w:hAnsi="仿宋" w:cs="仿宋" w:hint="eastAsia"/>
                <w:sz w:val="24"/>
              </w:rPr>
              <w:t>1</w:t>
            </w:r>
            <w:r>
              <w:rPr>
                <w:rFonts w:ascii="仿宋" w:eastAsia="仿宋" w:hAnsi="仿宋" w:cs="仿宋"/>
                <w:sz w:val="24"/>
              </w:rPr>
              <w:t>44</w:t>
            </w:r>
          </w:p>
        </w:tc>
        <w:tc>
          <w:tcPr>
            <w:tcW w:w="319" w:type="dxa"/>
          </w:tcPr>
          <w:p w14:paraId="659EFA62" w14:textId="74354E15" w:rsidR="008053C5" w:rsidRDefault="003F3FFF" w:rsidP="00320A08">
            <w:pPr>
              <w:jc w:val="center"/>
              <w:rPr>
                <w:rFonts w:ascii="仿宋" w:eastAsia="仿宋" w:hAnsi="仿宋" w:cs="仿宋"/>
                <w:sz w:val="24"/>
              </w:rPr>
            </w:pPr>
            <w:r w:rsidRPr="00AE4021">
              <w:rPr>
                <w:rFonts w:ascii="宋体" w:eastAsia="宋体" w:hAnsi="宋体"/>
                <w:sz w:val="24"/>
                <w:szCs w:val="24"/>
              </w:rPr>
              <w:t>√</w:t>
            </w:r>
          </w:p>
        </w:tc>
        <w:tc>
          <w:tcPr>
            <w:tcW w:w="283" w:type="dxa"/>
          </w:tcPr>
          <w:p w14:paraId="1EF86CD4" w14:textId="073AE369" w:rsidR="008053C5" w:rsidRDefault="003F3FFF" w:rsidP="00320A08">
            <w:pPr>
              <w:jc w:val="center"/>
              <w:rPr>
                <w:rFonts w:ascii="仿宋" w:eastAsia="仿宋" w:hAnsi="仿宋" w:cs="仿宋"/>
                <w:sz w:val="24"/>
              </w:rPr>
            </w:pPr>
            <w:r w:rsidRPr="00AE4021">
              <w:rPr>
                <w:rFonts w:ascii="宋体" w:eastAsia="宋体" w:hAnsi="宋体"/>
                <w:sz w:val="24"/>
                <w:szCs w:val="24"/>
              </w:rPr>
              <w:t>√</w:t>
            </w:r>
          </w:p>
        </w:tc>
        <w:tc>
          <w:tcPr>
            <w:tcW w:w="284" w:type="dxa"/>
          </w:tcPr>
          <w:p w14:paraId="3B73B1B8" w14:textId="7932F6F4" w:rsidR="008053C5" w:rsidRDefault="003F3FFF" w:rsidP="00320A08">
            <w:pPr>
              <w:jc w:val="center"/>
              <w:rPr>
                <w:rFonts w:ascii="仿宋" w:eastAsia="仿宋" w:hAnsi="仿宋" w:cs="仿宋"/>
                <w:sz w:val="24"/>
              </w:rPr>
            </w:pPr>
            <w:r w:rsidRPr="00AE4021">
              <w:rPr>
                <w:rFonts w:ascii="宋体" w:eastAsia="宋体" w:hAnsi="宋体"/>
                <w:sz w:val="24"/>
                <w:szCs w:val="24"/>
              </w:rPr>
              <w:t>√</w:t>
            </w:r>
          </w:p>
        </w:tc>
        <w:tc>
          <w:tcPr>
            <w:tcW w:w="254" w:type="dxa"/>
          </w:tcPr>
          <w:p w14:paraId="6075BC3B" w14:textId="3338D73E" w:rsidR="008053C5" w:rsidRDefault="003F3FFF" w:rsidP="00320A08">
            <w:pPr>
              <w:jc w:val="center"/>
              <w:rPr>
                <w:rFonts w:ascii="仿宋" w:eastAsia="仿宋" w:hAnsi="仿宋" w:cs="仿宋"/>
                <w:sz w:val="24"/>
              </w:rPr>
            </w:pPr>
            <w:r w:rsidRPr="00AE4021">
              <w:rPr>
                <w:rFonts w:ascii="宋体" w:eastAsia="宋体" w:hAnsi="宋体"/>
                <w:sz w:val="24"/>
                <w:szCs w:val="24"/>
              </w:rPr>
              <w:t>√</w:t>
            </w:r>
          </w:p>
        </w:tc>
        <w:tc>
          <w:tcPr>
            <w:tcW w:w="285" w:type="dxa"/>
          </w:tcPr>
          <w:p w14:paraId="1FC2FBDA" w14:textId="77777777" w:rsidR="008053C5" w:rsidRDefault="008053C5" w:rsidP="00320A08">
            <w:pPr>
              <w:jc w:val="center"/>
              <w:rPr>
                <w:rFonts w:ascii="仿宋" w:eastAsia="仿宋" w:hAnsi="仿宋" w:cs="仿宋"/>
                <w:sz w:val="24"/>
              </w:rPr>
            </w:pPr>
          </w:p>
        </w:tc>
        <w:tc>
          <w:tcPr>
            <w:tcW w:w="453" w:type="dxa"/>
          </w:tcPr>
          <w:p w14:paraId="16449A90" w14:textId="77777777" w:rsidR="008053C5" w:rsidRDefault="008053C5" w:rsidP="00320A08">
            <w:pPr>
              <w:jc w:val="center"/>
              <w:rPr>
                <w:rFonts w:ascii="仿宋" w:eastAsia="仿宋" w:hAnsi="仿宋" w:cs="仿宋"/>
                <w:sz w:val="24"/>
              </w:rPr>
            </w:pPr>
          </w:p>
        </w:tc>
        <w:tc>
          <w:tcPr>
            <w:tcW w:w="680" w:type="dxa"/>
          </w:tcPr>
          <w:p w14:paraId="60EA3AE9" w14:textId="77777777" w:rsidR="008053C5" w:rsidRDefault="008053C5" w:rsidP="00320A08">
            <w:pPr>
              <w:jc w:val="center"/>
              <w:rPr>
                <w:rFonts w:ascii="仿宋" w:eastAsia="仿宋" w:hAnsi="仿宋" w:cs="仿宋"/>
                <w:sz w:val="24"/>
              </w:rPr>
            </w:pPr>
          </w:p>
        </w:tc>
      </w:tr>
      <w:tr w:rsidR="008053C5" w14:paraId="042C55F5" w14:textId="77777777" w:rsidTr="003F3FFF">
        <w:trPr>
          <w:trHeight w:val="381"/>
        </w:trPr>
        <w:tc>
          <w:tcPr>
            <w:tcW w:w="1978" w:type="dxa"/>
            <w:gridSpan w:val="3"/>
            <w:vMerge/>
            <w:vAlign w:val="center"/>
          </w:tcPr>
          <w:p w14:paraId="565DAC4E" w14:textId="77777777" w:rsidR="008053C5" w:rsidRDefault="008053C5" w:rsidP="00320A08">
            <w:pPr>
              <w:jc w:val="center"/>
              <w:rPr>
                <w:rFonts w:ascii="仿宋" w:eastAsia="仿宋" w:hAnsi="仿宋" w:cs="仿宋"/>
                <w:sz w:val="24"/>
              </w:rPr>
            </w:pPr>
          </w:p>
        </w:tc>
        <w:tc>
          <w:tcPr>
            <w:tcW w:w="708" w:type="dxa"/>
            <w:vMerge/>
          </w:tcPr>
          <w:p w14:paraId="62A81203" w14:textId="77777777" w:rsidR="008053C5" w:rsidRDefault="008053C5" w:rsidP="00320A08">
            <w:pPr>
              <w:jc w:val="center"/>
              <w:rPr>
                <w:rFonts w:ascii="仿宋" w:eastAsia="仿宋" w:hAnsi="仿宋" w:cs="仿宋"/>
                <w:sz w:val="24"/>
              </w:rPr>
            </w:pPr>
          </w:p>
        </w:tc>
        <w:tc>
          <w:tcPr>
            <w:tcW w:w="1414" w:type="dxa"/>
          </w:tcPr>
          <w:p w14:paraId="64C7E996" w14:textId="1A8E76F7" w:rsidR="008053C5" w:rsidRPr="004E1389" w:rsidRDefault="00427B0B" w:rsidP="00320A08">
            <w:pPr>
              <w:jc w:val="center"/>
              <w:rPr>
                <w:rFonts w:ascii="仿宋" w:eastAsia="仿宋" w:hAnsi="仿宋" w:cs="仿宋"/>
                <w:szCs w:val="21"/>
              </w:rPr>
            </w:pPr>
            <w:r w:rsidRPr="004E1389">
              <w:rPr>
                <w:rFonts w:ascii="宋体" w:eastAsia="宋体" w:hAnsi="宋体" w:hint="eastAsia"/>
                <w:szCs w:val="21"/>
              </w:rPr>
              <w:t>公共艺术</w:t>
            </w:r>
          </w:p>
        </w:tc>
        <w:tc>
          <w:tcPr>
            <w:tcW w:w="856" w:type="dxa"/>
            <w:gridSpan w:val="2"/>
          </w:tcPr>
          <w:p w14:paraId="6458F9EE" w14:textId="77777777" w:rsidR="008053C5" w:rsidRDefault="008053C5" w:rsidP="00320A08">
            <w:pPr>
              <w:jc w:val="center"/>
              <w:rPr>
                <w:rFonts w:ascii="仿宋" w:eastAsia="仿宋" w:hAnsi="仿宋" w:cs="仿宋"/>
                <w:sz w:val="24"/>
              </w:rPr>
            </w:pPr>
          </w:p>
        </w:tc>
        <w:tc>
          <w:tcPr>
            <w:tcW w:w="709" w:type="dxa"/>
          </w:tcPr>
          <w:p w14:paraId="44790284" w14:textId="68E82F94" w:rsidR="008053C5" w:rsidRDefault="00427B0B" w:rsidP="00320A08">
            <w:pPr>
              <w:jc w:val="center"/>
              <w:rPr>
                <w:rFonts w:ascii="仿宋" w:eastAsia="仿宋" w:hAnsi="仿宋" w:cs="仿宋"/>
                <w:sz w:val="24"/>
              </w:rPr>
            </w:pPr>
            <w:r>
              <w:rPr>
                <w:rFonts w:ascii="仿宋" w:eastAsia="仿宋" w:hAnsi="仿宋" w:cs="仿宋" w:hint="eastAsia"/>
                <w:sz w:val="24"/>
              </w:rPr>
              <w:t>1</w:t>
            </w:r>
          </w:p>
        </w:tc>
        <w:tc>
          <w:tcPr>
            <w:tcW w:w="708" w:type="dxa"/>
          </w:tcPr>
          <w:p w14:paraId="716260BC" w14:textId="075FB606" w:rsidR="008053C5" w:rsidRDefault="00427B0B" w:rsidP="00320A08">
            <w:pPr>
              <w:jc w:val="center"/>
              <w:rPr>
                <w:rFonts w:ascii="仿宋" w:eastAsia="仿宋" w:hAnsi="仿宋" w:cs="仿宋"/>
                <w:sz w:val="24"/>
              </w:rPr>
            </w:pPr>
            <w:r>
              <w:rPr>
                <w:rFonts w:ascii="仿宋" w:eastAsia="仿宋" w:hAnsi="仿宋" w:cs="仿宋" w:hint="eastAsia"/>
                <w:sz w:val="24"/>
              </w:rPr>
              <w:t>1</w:t>
            </w:r>
            <w:r>
              <w:rPr>
                <w:rFonts w:ascii="仿宋" w:eastAsia="仿宋" w:hAnsi="仿宋" w:cs="仿宋"/>
                <w:sz w:val="24"/>
              </w:rPr>
              <w:t>8</w:t>
            </w:r>
          </w:p>
        </w:tc>
        <w:tc>
          <w:tcPr>
            <w:tcW w:w="319" w:type="dxa"/>
          </w:tcPr>
          <w:p w14:paraId="662603E1" w14:textId="77777777" w:rsidR="008053C5" w:rsidRDefault="008053C5" w:rsidP="00320A08">
            <w:pPr>
              <w:jc w:val="center"/>
              <w:rPr>
                <w:rFonts w:ascii="仿宋" w:eastAsia="仿宋" w:hAnsi="仿宋" w:cs="仿宋"/>
                <w:sz w:val="24"/>
              </w:rPr>
            </w:pPr>
          </w:p>
        </w:tc>
        <w:tc>
          <w:tcPr>
            <w:tcW w:w="283" w:type="dxa"/>
          </w:tcPr>
          <w:p w14:paraId="5B6FCB0B" w14:textId="77777777" w:rsidR="008053C5" w:rsidRDefault="008053C5" w:rsidP="00320A08">
            <w:pPr>
              <w:jc w:val="center"/>
              <w:rPr>
                <w:rFonts w:ascii="仿宋" w:eastAsia="仿宋" w:hAnsi="仿宋" w:cs="仿宋"/>
                <w:sz w:val="24"/>
              </w:rPr>
            </w:pPr>
          </w:p>
        </w:tc>
        <w:tc>
          <w:tcPr>
            <w:tcW w:w="284" w:type="dxa"/>
          </w:tcPr>
          <w:p w14:paraId="6ACD4BF2" w14:textId="1FF623B6" w:rsidR="008053C5" w:rsidRDefault="00427B0B" w:rsidP="00320A08">
            <w:pPr>
              <w:jc w:val="center"/>
              <w:rPr>
                <w:rFonts w:ascii="仿宋" w:eastAsia="仿宋" w:hAnsi="仿宋" w:cs="仿宋"/>
                <w:sz w:val="24"/>
              </w:rPr>
            </w:pPr>
            <w:r w:rsidRPr="00AE4021">
              <w:rPr>
                <w:rFonts w:ascii="宋体" w:eastAsia="宋体" w:hAnsi="宋体"/>
                <w:sz w:val="24"/>
                <w:szCs w:val="24"/>
              </w:rPr>
              <w:t>√</w:t>
            </w:r>
          </w:p>
        </w:tc>
        <w:tc>
          <w:tcPr>
            <w:tcW w:w="254" w:type="dxa"/>
          </w:tcPr>
          <w:p w14:paraId="60E772C8" w14:textId="77777777" w:rsidR="008053C5" w:rsidRDefault="008053C5" w:rsidP="00320A08">
            <w:pPr>
              <w:jc w:val="center"/>
              <w:rPr>
                <w:rFonts w:ascii="仿宋" w:eastAsia="仿宋" w:hAnsi="仿宋" w:cs="仿宋"/>
                <w:sz w:val="24"/>
              </w:rPr>
            </w:pPr>
          </w:p>
        </w:tc>
        <w:tc>
          <w:tcPr>
            <w:tcW w:w="285" w:type="dxa"/>
          </w:tcPr>
          <w:p w14:paraId="2A2B43D7" w14:textId="77777777" w:rsidR="008053C5" w:rsidRDefault="008053C5" w:rsidP="00320A08">
            <w:pPr>
              <w:jc w:val="center"/>
              <w:rPr>
                <w:rFonts w:ascii="仿宋" w:eastAsia="仿宋" w:hAnsi="仿宋" w:cs="仿宋"/>
                <w:sz w:val="24"/>
              </w:rPr>
            </w:pPr>
          </w:p>
        </w:tc>
        <w:tc>
          <w:tcPr>
            <w:tcW w:w="453" w:type="dxa"/>
          </w:tcPr>
          <w:p w14:paraId="58D65922" w14:textId="77777777" w:rsidR="008053C5" w:rsidRDefault="008053C5" w:rsidP="00320A08">
            <w:pPr>
              <w:jc w:val="center"/>
              <w:rPr>
                <w:rFonts w:ascii="仿宋" w:eastAsia="仿宋" w:hAnsi="仿宋" w:cs="仿宋"/>
                <w:sz w:val="24"/>
              </w:rPr>
            </w:pPr>
          </w:p>
        </w:tc>
        <w:tc>
          <w:tcPr>
            <w:tcW w:w="680" w:type="dxa"/>
          </w:tcPr>
          <w:p w14:paraId="322658E0" w14:textId="77777777" w:rsidR="008053C5" w:rsidRDefault="008053C5" w:rsidP="00320A08">
            <w:pPr>
              <w:jc w:val="center"/>
              <w:rPr>
                <w:rFonts w:ascii="仿宋" w:eastAsia="仿宋" w:hAnsi="仿宋" w:cs="仿宋"/>
                <w:sz w:val="24"/>
              </w:rPr>
            </w:pPr>
          </w:p>
        </w:tc>
      </w:tr>
      <w:tr w:rsidR="008053C5" w14:paraId="5BDE2C7E" w14:textId="77777777" w:rsidTr="003F3FFF">
        <w:tc>
          <w:tcPr>
            <w:tcW w:w="1978" w:type="dxa"/>
            <w:gridSpan w:val="3"/>
            <w:vMerge/>
          </w:tcPr>
          <w:p w14:paraId="33EA3D8B" w14:textId="77777777" w:rsidR="008053C5" w:rsidRDefault="008053C5" w:rsidP="00320A08">
            <w:pPr>
              <w:jc w:val="center"/>
              <w:rPr>
                <w:rFonts w:ascii="仿宋" w:eastAsia="仿宋" w:hAnsi="仿宋" w:cs="仿宋"/>
                <w:sz w:val="24"/>
              </w:rPr>
            </w:pPr>
          </w:p>
        </w:tc>
        <w:tc>
          <w:tcPr>
            <w:tcW w:w="708" w:type="dxa"/>
            <w:vMerge/>
          </w:tcPr>
          <w:p w14:paraId="3C47D769" w14:textId="77777777" w:rsidR="008053C5" w:rsidRDefault="008053C5" w:rsidP="00320A08">
            <w:pPr>
              <w:jc w:val="center"/>
              <w:rPr>
                <w:rFonts w:ascii="仿宋" w:eastAsia="仿宋" w:hAnsi="仿宋" w:cs="仿宋"/>
                <w:sz w:val="24"/>
              </w:rPr>
            </w:pPr>
          </w:p>
        </w:tc>
        <w:tc>
          <w:tcPr>
            <w:tcW w:w="1414" w:type="dxa"/>
          </w:tcPr>
          <w:p w14:paraId="2B1FAFC9" w14:textId="59DCEBB8" w:rsidR="008053C5" w:rsidRPr="004E1389" w:rsidRDefault="00427B0B" w:rsidP="00320A08">
            <w:pPr>
              <w:jc w:val="center"/>
              <w:rPr>
                <w:rFonts w:ascii="仿宋" w:eastAsia="仿宋" w:hAnsi="仿宋" w:cs="仿宋"/>
                <w:szCs w:val="21"/>
              </w:rPr>
            </w:pPr>
            <w:r w:rsidRPr="004E1389">
              <w:rPr>
                <w:rFonts w:ascii="宋体" w:eastAsia="宋体" w:hAnsi="宋体" w:hint="eastAsia"/>
                <w:szCs w:val="21"/>
              </w:rPr>
              <w:t>历史</w:t>
            </w:r>
          </w:p>
        </w:tc>
        <w:tc>
          <w:tcPr>
            <w:tcW w:w="856" w:type="dxa"/>
            <w:gridSpan w:val="2"/>
          </w:tcPr>
          <w:p w14:paraId="79A78749" w14:textId="77777777" w:rsidR="008053C5" w:rsidRDefault="008053C5" w:rsidP="00320A08">
            <w:pPr>
              <w:jc w:val="center"/>
              <w:rPr>
                <w:rFonts w:ascii="仿宋" w:eastAsia="仿宋" w:hAnsi="仿宋" w:cs="仿宋"/>
                <w:sz w:val="24"/>
              </w:rPr>
            </w:pPr>
          </w:p>
        </w:tc>
        <w:tc>
          <w:tcPr>
            <w:tcW w:w="709" w:type="dxa"/>
          </w:tcPr>
          <w:p w14:paraId="2AFDF07C" w14:textId="7DD6AFC9" w:rsidR="008053C5" w:rsidRDefault="00427B0B" w:rsidP="00320A08">
            <w:pPr>
              <w:jc w:val="center"/>
              <w:rPr>
                <w:rFonts w:ascii="仿宋" w:eastAsia="仿宋" w:hAnsi="仿宋" w:cs="仿宋"/>
                <w:sz w:val="24"/>
              </w:rPr>
            </w:pPr>
            <w:r>
              <w:rPr>
                <w:rFonts w:ascii="仿宋" w:eastAsia="仿宋" w:hAnsi="仿宋" w:cs="仿宋" w:hint="eastAsia"/>
                <w:sz w:val="24"/>
              </w:rPr>
              <w:t>2</w:t>
            </w:r>
          </w:p>
        </w:tc>
        <w:tc>
          <w:tcPr>
            <w:tcW w:w="708" w:type="dxa"/>
          </w:tcPr>
          <w:p w14:paraId="6AFF8D5A" w14:textId="3C785956" w:rsidR="008053C5" w:rsidRDefault="00427B0B" w:rsidP="00320A08">
            <w:pPr>
              <w:jc w:val="center"/>
              <w:rPr>
                <w:rFonts w:ascii="仿宋" w:eastAsia="仿宋" w:hAnsi="仿宋" w:cs="仿宋"/>
                <w:sz w:val="24"/>
              </w:rPr>
            </w:pPr>
            <w:r>
              <w:rPr>
                <w:rFonts w:ascii="仿宋" w:eastAsia="仿宋" w:hAnsi="仿宋" w:cs="仿宋" w:hint="eastAsia"/>
                <w:sz w:val="24"/>
              </w:rPr>
              <w:t>3</w:t>
            </w:r>
            <w:r>
              <w:rPr>
                <w:rFonts w:ascii="仿宋" w:eastAsia="仿宋" w:hAnsi="仿宋" w:cs="仿宋"/>
                <w:sz w:val="24"/>
              </w:rPr>
              <w:t>6</w:t>
            </w:r>
          </w:p>
        </w:tc>
        <w:tc>
          <w:tcPr>
            <w:tcW w:w="319" w:type="dxa"/>
          </w:tcPr>
          <w:p w14:paraId="68DE9A66" w14:textId="77777777" w:rsidR="008053C5" w:rsidRDefault="008053C5" w:rsidP="00320A08">
            <w:pPr>
              <w:jc w:val="center"/>
              <w:rPr>
                <w:rFonts w:ascii="仿宋" w:eastAsia="仿宋" w:hAnsi="仿宋" w:cs="仿宋"/>
                <w:sz w:val="24"/>
              </w:rPr>
            </w:pPr>
          </w:p>
        </w:tc>
        <w:tc>
          <w:tcPr>
            <w:tcW w:w="283" w:type="dxa"/>
          </w:tcPr>
          <w:p w14:paraId="3ED619B1" w14:textId="40C4CEDD" w:rsidR="008053C5" w:rsidRDefault="00427B0B" w:rsidP="00320A08">
            <w:pPr>
              <w:jc w:val="center"/>
              <w:rPr>
                <w:rFonts w:ascii="仿宋" w:eastAsia="仿宋" w:hAnsi="仿宋" w:cs="仿宋"/>
                <w:sz w:val="24"/>
              </w:rPr>
            </w:pPr>
            <w:r w:rsidRPr="00AE4021">
              <w:rPr>
                <w:rFonts w:ascii="宋体" w:eastAsia="宋体" w:hAnsi="宋体"/>
                <w:sz w:val="24"/>
                <w:szCs w:val="24"/>
              </w:rPr>
              <w:t>√</w:t>
            </w:r>
          </w:p>
        </w:tc>
        <w:tc>
          <w:tcPr>
            <w:tcW w:w="284" w:type="dxa"/>
          </w:tcPr>
          <w:p w14:paraId="36A45E96" w14:textId="77777777" w:rsidR="008053C5" w:rsidRDefault="008053C5" w:rsidP="00320A08">
            <w:pPr>
              <w:jc w:val="center"/>
              <w:rPr>
                <w:rFonts w:ascii="仿宋" w:eastAsia="仿宋" w:hAnsi="仿宋" w:cs="仿宋"/>
                <w:sz w:val="24"/>
              </w:rPr>
            </w:pPr>
          </w:p>
        </w:tc>
        <w:tc>
          <w:tcPr>
            <w:tcW w:w="254" w:type="dxa"/>
          </w:tcPr>
          <w:p w14:paraId="5ACD7EAD" w14:textId="77777777" w:rsidR="008053C5" w:rsidRDefault="008053C5" w:rsidP="00320A08">
            <w:pPr>
              <w:jc w:val="center"/>
              <w:rPr>
                <w:rFonts w:ascii="仿宋" w:eastAsia="仿宋" w:hAnsi="仿宋" w:cs="仿宋"/>
                <w:sz w:val="24"/>
              </w:rPr>
            </w:pPr>
          </w:p>
        </w:tc>
        <w:tc>
          <w:tcPr>
            <w:tcW w:w="285" w:type="dxa"/>
          </w:tcPr>
          <w:p w14:paraId="1881990D" w14:textId="77777777" w:rsidR="008053C5" w:rsidRDefault="008053C5" w:rsidP="00320A08">
            <w:pPr>
              <w:jc w:val="center"/>
              <w:rPr>
                <w:rFonts w:ascii="仿宋" w:eastAsia="仿宋" w:hAnsi="仿宋" w:cs="仿宋"/>
                <w:sz w:val="24"/>
              </w:rPr>
            </w:pPr>
          </w:p>
        </w:tc>
        <w:tc>
          <w:tcPr>
            <w:tcW w:w="453" w:type="dxa"/>
          </w:tcPr>
          <w:p w14:paraId="3ED95845" w14:textId="77777777" w:rsidR="008053C5" w:rsidRDefault="008053C5" w:rsidP="00320A08">
            <w:pPr>
              <w:jc w:val="center"/>
              <w:rPr>
                <w:rFonts w:ascii="仿宋" w:eastAsia="仿宋" w:hAnsi="仿宋" w:cs="仿宋"/>
                <w:sz w:val="24"/>
              </w:rPr>
            </w:pPr>
          </w:p>
        </w:tc>
        <w:tc>
          <w:tcPr>
            <w:tcW w:w="680" w:type="dxa"/>
          </w:tcPr>
          <w:p w14:paraId="331C3306" w14:textId="77777777" w:rsidR="008053C5" w:rsidRDefault="008053C5" w:rsidP="00320A08">
            <w:pPr>
              <w:jc w:val="center"/>
              <w:rPr>
                <w:rFonts w:ascii="仿宋" w:eastAsia="仿宋" w:hAnsi="仿宋" w:cs="仿宋"/>
                <w:sz w:val="24"/>
              </w:rPr>
            </w:pPr>
          </w:p>
        </w:tc>
      </w:tr>
      <w:tr w:rsidR="008053C5" w14:paraId="2D0BE69A" w14:textId="77777777" w:rsidTr="003F3FFF">
        <w:tc>
          <w:tcPr>
            <w:tcW w:w="1978" w:type="dxa"/>
            <w:gridSpan w:val="3"/>
            <w:vMerge/>
          </w:tcPr>
          <w:p w14:paraId="755DCA44" w14:textId="77777777" w:rsidR="008053C5" w:rsidRDefault="008053C5" w:rsidP="00320A08">
            <w:pPr>
              <w:jc w:val="center"/>
              <w:rPr>
                <w:rFonts w:ascii="仿宋" w:eastAsia="仿宋" w:hAnsi="仿宋" w:cs="仿宋"/>
                <w:sz w:val="24"/>
              </w:rPr>
            </w:pPr>
          </w:p>
        </w:tc>
        <w:tc>
          <w:tcPr>
            <w:tcW w:w="708" w:type="dxa"/>
            <w:vMerge/>
          </w:tcPr>
          <w:p w14:paraId="2A259382" w14:textId="77777777" w:rsidR="008053C5" w:rsidRDefault="008053C5" w:rsidP="00320A08">
            <w:pPr>
              <w:jc w:val="center"/>
              <w:rPr>
                <w:rFonts w:ascii="仿宋" w:eastAsia="仿宋" w:hAnsi="仿宋" w:cs="仿宋"/>
                <w:sz w:val="24"/>
              </w:rPr>
            </w:pPr>
          </w:p>
        </w:tc>
        <w:tc>
          <w:tcPr>
            <w:tcW w:w="1414" w:type="dxa"/>
          </w:tcPr>
          <w:p w14:paraId="7E989EFD" w14:textId="68859D15" w:rsidR="008053C5" w:rsidRPr="004E1389" w:rsidRDefault="00427B0B" w:rsidP="00320A08">
            <w:pPr>
              <w:jc w:val="center"/>
              <w:rPr>
                <w:rFonts w:ascii="宋体" w:eastAsia="宋体" w:hAnsi="宋体" w:cs="仿宋"/>
                <w:szCs w:val="21"/>
              </w:rPr>
            </w:pPr>
            <w:r w:rsidRPr="004E1389">
              <w:rPr>
                <w:rFonts w:ascii="宋体" w:eastAsia="宋体" w:hAnsi="宋体" w:cs="仿宋" w:hint="eastAsia"/>
                <w:szCs w:val="21"/>
              </w:rPr>
              <w:t>劳动</w:t>
            </w:r>
          </w:p>
        </w:tc>
        <w:tc>
          <w:tcPr>
            <w:tcW w:w="856" w:type="dxa"/>
            <w:gridSpan w:val="2"/>
          </w:tcPr>
          <w:p w14:paraId="40185C07" w14:textId="77777777" w:rsidR="008053C5" w:rsidRDefault="008053C5" w:rsidP="00320A08">
            <w:pPr>
              <w:jc w:val="center"/>
              <w:rPr>
                <w:rFonts w:ascii="仿宋" w:eastAsia="仿宋" w:hAnsi="仿宋" w:cs="仿宋"/>
                <w:sz w:val="24"/>
              </w:rPr>
            </w:pPr>
          </w:p>
        </w:tc>
        <w:tc>
          <w:tcPr>
            <w:tcW w:w="709" w:type="dxa"/>
          </w:tcPr>
          <w:p w14:paraId="018F45CC" w14:textId="70080C75" w:rsidR="008053C5" w:rsidRDefault="00427B0B" w:rsidP="00320A08">
            <w:pPr>
              <w:jc w:val="center"/>
              <w:rPr>
                <w:rFonts w:ascii="仿宋" w:eastAsia="仿宋" w:hAnsi="仿宋" w:cs="仿宋"/>
                <w:sz w:val="24"/>
              </w:rPr>
            </w:pPr>
            <w:r>
              <w:rPr>
                <w:rFonts w:ascii="仿宋" w:eastAsia="仿宋" w:hAnsi="仿宋" w:cs="仿宋" w:hint="eastAsia"/>
                <w:sz w:val="24"/>
              </w:rPr>
              <w:t>1</w:t>
            </w:r>
          </w:p>
        </w:tc>
        <w:tc>
          <w:tcPr>
            <w:tcW w:w="708" w:type="dxa"/>
          </w:tcPr>
          <w:p w14:paraId="707560FF" w14:textId="598E3AA3" w:rsidR="008053C5" w:rsidRDefault="00427B0B" w:rsidP="00320A08">
            <w:pPr>
              <w:jc w:val="center"/>
              <w:rPr>
                <w:rFonts w:ascii="仿宋" w:eastAsia="仿宋" w:hAnsi="仿宋" w:cs="仿宋"/>
                <w:sz w:val="24"/>
              </w:rPr>
            </w:pPr>
            <w:r>
              <w:rPr>
                <w:rFonts w:ascii="仿宋" w:eastAsia="仿宋" w:hAnsi="仿宋" w:cs="仿宋" w:hint="eastAsia"/>
                <w:sz w:val="24"/>
              </w:rPr>
              <w:t>1</w:t>
            </w:r>
            <w:r>
              <w:rPr>
                <w:rFonts w:ascii="仿宋" w:eastAsia="仿宋" w:hAnsi="仿宋" w:cs="仿宋"/>
                <w:sz w:val="24"/>
              </w:rPr>
              <w:t>8</w:t>
            </w:r>
          </w:p>
        </w:tc>
        <w:tc>
          <w:tcPr>
            <w:tcW w:w="319" w:type="dxa"/>
          </w:tcPr>
          <w:p w14:paraId="62171830" w14:textId="77777777" w:rsidR="008053C5" w:rsidRDefault="008053C5" w:rsidP="00320A08">
            <w:pPr>
              <w:jc w:val="center"/>
              <w:rPr>
                <w:rFonts w:ascii="仿宋" w:eastAsia="仿宋" w:hAnsi="仿宋" w:cs="仿宋"/>
                <w:sz w:val="24"/>
              </w:rPr>
            </w:pPr>
          </w:p>
        </w:tc>
        <w:tc>
          <w:tcPr>
            <w:tcW w:w="283" w:type="dxa"/>
          </w:tcPr>
          <w:p w14:paraId="2B07D111" w14:textId="77777777" w:rsidR="008053C5" w:rsidRDefault="008053C5" w:rsidP="00320A08">
            <w:pPr>
              <w:jc w:val="center"/>
              <w:rPr>
                <w:rFonts w:ascii="仿宋" w:eastAsia="仿宋" w:hAnsi="仿宋" w:cs="仿宋"/>
                <w:sz w:val="24"/>
              </w:rPr>
            </w:pPr>
          </w:p>
        </w:tc>
        <w:tc>
          <w:tcPr>
            <w:tcW w:w="284" w:type="dxa"/>
          </w:tcPr>
          <w:p w14:paraId="65EC34AB" w14:textId="25B2007D" w:rsidR="008053C5" w:rsidRDefault="00427B0B" w:rsidP="00320A08">
            <w:pPr>
              <w:jc w:val="center"/>
              <w:rPr>
                <w:rFonts w:ascii="仿宋" w:eastAsia="仿宋" w:hAnsi="仿宋" w:cs="仿宋"/>
                <w:sz w:val="24"/>
              </w:rPr>
            </w:pPr>
            <w:r w:rsidRPr="00AE4021">
              <w:rPr>
                <w:rFonts w:ascii="宋体" w:eastAsia="宋体" w:hAnsi="宋体"/>
                <w:sz w:val="24"/>
                <w:szCs w:val="24"/>
              </w:rPr>
              <w:t>√</w:t>
            </w:r>
          </w:p>
        </w:tc>
        <w:tc>
          <w:tcPr>
            <w:tcW w:w="254" w:type="dxa"/>
          </w:tcPr>
          <w:p w14:paraId="31AD6681" w14:textId="77777777" w:rsidR="008053C5" w:rsidRDefault="008053C5" w:rsidP="00320A08">
            <w:pPr>
              <w:jc w:val="center"/>
              <w:rPr>
                <w:rFonts w:ascii="仿宋" w:eastAsia="仿宋" w:hAnsi="仿宋" w:cs="仿宋"/>
                <w:sz w:val="24"/>
              </w:rPr>
            </w:pPr>
          </w:p>
        </w:tc>
        <w:tc>
          <w:tcPr>
            <w:tcW w:w="285" w:type="dxa"/>
          </w:tcPr>
          <w:p w14:paraId="6442294B" w14:textId="77777777" w:rsidR="008053C5" w:rsidRDefault="008053C5" w:rsidP="00320A08">
            <w:pPr>
              <w:jc w:val="center"/>
              <w:rPr>
                <w:rFonts w:ascii="仿宋" w:eastAsia="仿宋" w:hAnsi="仿宋" w:cs="仿宋"/>
                <w:sz w:val="24"/>
              </w:rPr>
            </w:pPr>
          </w:p>
        </w:tc>
        <w:tc>
          <w:tcPr>
            <w:tcW w:w="453" w:type="dxa"/>
          </w:tcPr>
          <w:p w14:paraId="5937188F" w14:textId="77777777" w:rsidR="008053C5" w:rsidRDefault="008053C5" w:rsidP="00320A08">
            <w:pPr>
              <w:jc w:val="center"/>
              <w:rPr>
                <w:rFonts w:ascii="仿宋" w:eastAsia="仿宋" w:hAnsi="仿宋" w:cs="仿宋"/>
                <w:sz w:val="24"/>
              </w:rPr>
            </w:pPr>
          </w:p>
        </w:tc>
        <w:tc>
          <w:tcPr>
            <w:tcW w:w="680" w:type="dxa"/>
          </w:tcPr>
          <w:p w14:paraId="31B5F885" w14:textId="77777777" w:rsidR="008053C5" w:rsidRDefault="008053C5" w:rsidP="00320A08">
            <w:pPr>
              <w:jc w:val="center"/>
              <w:rPr>
                <w:rFonts w:ascii="仿宋" w:eastAsia="仿宋" w:hAnsi="仿宋" w:cs="仿宋"/>
                <w:sz w:val="24"/>
              </w:rPr>
            </w:pPr>
          </w:p>
        </w:tc>
      </w:tr>
      <w:tr w:rsidR="008053C5" w14:paraId="67CA5DD8" w14:textId="77777777" w:rsidTr="003F3FFF">
        <w:tc>
          <w:tcPr>
            <w:tcW w:w="1978" w:type="dxa"/>
            <w:gridSpan w:val="3"/>
            <w:vMerge/>
          </w:tcPr>
          <w:p w14:paraId="3C9A6515" w14:textId="77777777" w:rsidR="008053C5" w:rsidRDefault="008053C5" w:rsidP="00320A08">
            <w:pPr>
              <w:jc w:val="center"/>
              <w:rPr>
                <w:rFonts w:ascii="仿宋" w:eastAsia="仿宋" w:hAnsi="仿宋" w:cs="仿宋"/>
                <w:sz w:val="24"/>
              </w:rPr>
            </w:pPr>
          </w:p>
        </w:tc>
        <w:tc>
          <w:tcPr>
            <w:tcW w:w="708" w:type="dxa"/>
            <w:vMerge/>
          </w:tcPr>
          <w:p w14:paraId="0A24A6E1" w14:textId="77777777" w:rsidR="008053C5" w:rsidRDefault="008053C5" w:rsidP="00320A08">
            <w:pPr>
              <w:jc w:val="center"/>
              <w:rPr>
                <w:rFonts w:ascii="仿宋" w:eastAsia="仿宋" w:hAnsi="仿宋" w:cs="仿宋"/>
                <w:sz w:val="24"/>
              </w:rPr>
            </w:pPr>
          </w:p>
        </w:tc>
        <w:tc>
          <w:tcPr>
            <w:tcW w:w="2270" w:type="dxa"/>
            <w:gridSpan w:val="3"/>
          </w:tcPr>
          <w:p w14:paraId="3B22CDD2" w14:textId="77777777" w:rsidR="008053C5" w:rsidRPr="004E1389" w:rsidRDefault="008053C5" w:rsidP="00320A08">
            <w:pPr>
              <w:jc w:val="center"/>
              <w:rPr>
                <w:rFonts w:ascii="宋体" w:eastAsia="宋体" w:hAnsi="宋体" w:cs="仿宋"/>
                <w:szCs w:val="21"/>
              </w:rPr>
            </w:pPr>
            <w:r w:rsidRPr="004E1389">
              <w:rPr>
                <w:rFonts w:ascii="宋体" w:eastAsia="宋体" w:hAnsi="宋体" w:cs="仿宋" w:hint="eastAsia"/>
                <w:szCs w:val="21"/>
              </w:rPr>
              <w:t>公共基础课小计</w:t>
            </w:r>
          </w:p>
        </w:tc>
        <w:tc>
          <w:tcPr>
            <w:tcW w:w="709" w:type="dxa"/>
          </w:tcPr>
          <w:p w14:paraId="413EC117" w14:textId="187BB5EF" w:rsidR="008053C5" w:rsidRDefault="00427B0B" w:rsidP="00320A08">
            <w:pPr>
              <w:jc w:val="center"/>
              <w:rPr>
                <w:rFonts w:ascii="仿宋" w:eastAsia="仿宋" w:hAnsi="仿宋" w:cs="仿宋"/>
                <w:sz w:val="24"/>
              </w:rPr>
            </w:pPr>
            <w:r>
              <w:rPr>
                <w:rFonts w:ascii="仿宋" w:eastAsia="仿宋" w:hAnsi="仿宋" w:cs="仿宋" w:hint="eastAsia"/>
                <w:sz w:val="24"/>
              </w:rPr>
              <w:t>5</w:t>
            </w:r>
            <w:r>
              <w:rPr>
                <w:rFonts w:ascii="仿宋" w:eastAsia="仿宋" w:hAnsi="仿宋" w:cs="仿宋"/>
                <w:sz w:val="24"/>
              </w:rPr>
              <w:t>6</w:t>
            </w:r>
          </w:p>
        </w:tc>
        <w:tc>
          <w:tcPr>
            <w:tcW w:w="708" w:type="dxa"/>
          </w:tcPr>
          <w:p w14:paraId="1F8253FE" w14:textId="411D952C" w:rsidR="008053C5" w:rsidRDefault="00427B0B" w:rsidP="00320A08">
            <w:pPr>
              <w:jc w:val="center"/>
              <w:rPr>
                <w:rFonts w:ascii="仿宋" w:eastAsia="仿宋" w:hAnsi="仿宋" w:cs="仿宋"/>
                <w:sz w:val="24"/>
              </w:rPr>
            </w:pPr>
            <w:r>
              <w:rPr>
                <w:rFonts w:ascii="仿宋" w:eastAsia="仿宋" w:hAnsi="仿宋" w:cs="仿宋" w:hint="eastAsia"/>
                <w:sz w:val="24"/>
              </w:rPr>
              <w:t>9</w:t>
            </w:r>
            <w:r>
              <w:rPr>
                <w:rFonts w:ascii="仿宋" w:eastAsia="仿宋" w:hAnsi="仿宋" w:cs="仿宋"/>
                <w:sz w:val="24"/>
              </w:rPr>
              <w:t>92</w:t>
            </w:r>
          </w:p>
        </w:tc>
        <w:tc>
          <w:tcPr>
            <w:tcW w:w="319" w:type="dxa"/>
          </w:tcPr>
          <w:p w14:paraId="65DCF96F" w14:textId="77777777" w:rsidR="008053C5" w:rsidRDefault="008053C5" w:rsidP="00320A08">
            <w:pPr>
              <w:jc w:val="center"/>
              <w:rPr>
                <w:rFonts w:ascii="仿宋" w:eastAsia="仿宋" w:hAnsi="仿宋" w:cs="仿宋"/>
                <w:sz w:val="24"/>
              </w:rPr>
            </w:pPr>
          </w:p>
        </w:tc>
        <w:tc>
          <w:tcPr>
            <w:tcW w:w="283" w:type="dxa"/>
          </w:tcPr>
          <w:p w14:paraId="695A0012" w14:textId="77777777" w:rsidR="008053C5" w:rsidRDefault="008053C5" w:rsidP="00320A08">
            <w:pPr>
              <w:jc w:val="center"/>
              <w:rPr>
                <w:rFonts w:ascii="仿宋" w:eastAsia="仿宋" w:hAnsi="仿宋" w:cs="仿宋"/>
                <w:sz w:val="24"/>
              </w:rPr>
            </w:pPr>
          </w:p>
        </w:tc>
        <w:tc>
          <w:tcPr>
            <w:tcW w:w="284" w:type="dxa"/>
          </w:tcPr>
          <w:p w14:paraId="3CC1B032" w14:textId="77777777" w:rsidR="008053C5" w:rsidRDefault="008053C5" w:rsidP="00320A08">
            <w:pPr>
              <w:jc w:val="center"/>
              <w:rPr>
                <w:rFonts w:ascii="仿宋" w:eastAsia="仿宋" w:hAnsi="仿宋" w:cs="仿宋"/>
                <w:sz w:val="24"/>
              </w:rPr>
            </w:pPr>
          </w:p>
        </w:tc>
        <w:tc>
          <w:tcPr>
            <w:tcW w:w="254" w:type="dxa"/>
          </w:tcPr>
          <w:p w14:paraId="6D913917" w14:textId="77777777" w:rsidR="008053C5" w:rsidRDefault="008053C5" w:rsidP="00320A08">
            <w:pPr>
              <w:jc w:val="center"/>
              <w:rPr>
                <w:rFonts w:ascii="仿宋" w:eastAsia="仿宋" w:hAnsi="仿宋" w:cs="仿宋"/>
                <w:sz w:val="24"/>
              </w:rPr>
            </w:pPr>
          </w:p>
        </w:tc>
        <w:tc>
          <w:tcPr>
            <w:tcW w:w="285" w:type="dxa"/>
          </w:tcPr>
          <w:p w14:paraId="774819C5" w14:textId="77777777" w:rsidR="008053C5" w:rsidRDefault="008053C5" w:rsidP="00320A08">
            <w:pPr>
              <w:jc w:val="center"/>
              <w:rPr>
                <w:rFonts w:ascii="仿宋" w:eastAsia="仿宋" w:hAnsi="仿宋" w:cs="仿宋"/>
                <w:sz w:val="24"/>
              </w:rPr>
            </w:pPr>
          </w:p>
        </w:tc>
        <w:tc>
          <w:tcPr>
            <w:tcW w:w="453" w:type="dxa"/>
          </w:tcPr>
          <w:p w14:paraId="2411827E" w14:textId="77777777" w:rsidR="008053C5" w:rsidRDefault="008053C5" w:rsidP="00320A08">
            <w:pPr>
              <w:jc w:val="center"/>
              <w:rPr>
                <w:rFonts w:ascii="仿宋" w:eastAsia="仿宋" w:hAnsi="仿宋" w:cs="仿宋"/>
                <w:sz w:val="24"/>
              </w:rPr>
            </w:pPr>
          </w:p>
        </w:tc>
        <w:tc>
          <w:tcPr>
            <w:tcW w:w="680" w:type="dxa"/>
          </w:tcPr>
          <w:p w14:paraId="4EC7F337" w14:textId="77777777" w:rsidR="008053C5" w:rsidRDefault="008053C5" w:rsidP="00320A08">
            <w:pPr>
              <w:jc w:val="center"/>
              <w:rPr>
                <w:rFonts w:ascii="仿宋" w:eastAsia="仿宋" w:hAnsi="仿宋" w:cs="仿宋"/>
                <w:sz w:val="24"/>
              </w:rPr>
            </w:pPr>
          </w:p>
        </w:tc>
      </w:tr>
      <w:tr w:rsidR="008053C5" w14:paraId="4DBB3495" w14:textId="77777777" w:rsidTr="003F3FFF">
        <w:tc>
          <w:tcPr>
            <w:tcW w:w="424" w:type="dxa"/>
            <w:vMerge w:val="restart"/>
            <w:tcBorders>
              <w:right w:val="single" w:sz="4" w:space="0" w:color="auto"/>
            </w:tcBorders>
            <w:vAlign w:val="center"/>
          </w:tcPr>
          <w:p w14:paraId="597F11A4" w14:textId="77777777" w:rsidR="008053C5" w:rsidRDefault="008053C5" w:rsidP="00320A08">
            <w:pPr>
              <w:jc w:val="center"/>
              <w:rPr>
                <w:rFonts w:ascii="仿宋" w:eastAsia="仿宋" w:hAnsi="仿宋" w:cs="仿宋"/>
                <w:sz w:val="24"/>
              </w:rPr>
            </w:pPr>
            <w:r>
              <w:rPr>
                <w:rFonts w:ascii="仿宋" w:eastAsia="仿宋" w:hAnsi="仿宋" w:cs="仿宋" w:hint="eastAsia"/>
                <w:sz w:val="24"/>
              </w:rPr>
              <w:t>专业技能课</w:t>
            </w:r>
          </w:p>
        </w:tc>
        <w:tc>
          <w:tcPr>
            <w:tcW w:w="1554" w:type="dxa"/>
            <w:gridSpan w:val="2"/>
            <w:vMerge w:val="restart"/>
            <w:tcBorders>
              <w:left w:val="single" w:sz="4" w:space="0" w:color="auto"/>
            </w:tcBorders>
            <w:vAlign w:val="center"/>
          </w:tcPr>
          <w:p w14:paraId="7AD4A92D" w14:textId="77777777" w:rsidR="008053C5" w:rsidRDefault="008053C5" w:rsidP="00320A08">
            <w:pPr>
              <w:jc w:val="center"/>
              <w:rPr>
                <w:rFonts w:ascii="仿宋" w:eastAsia="仿宋" w:hAnsi="仿宋" w:cs="仿宋"/>
                <w:sz w:val="24"/>
              </w:rPr>
            </w:pPr>
            <w:r>
              <w:rPr>
                <w:rFonts w:ascii="仿宋" w:eastAsia="仿宋" w:hAnsi="仿宋" w:cs="仿宋" w:hint="eastAsia"/>
                <w:sz w:val="24"/>
              </w:rPr>
              <w:t>专业核心课</w:t>
            </w:r>
          </w:p>
        </w:tc>
        <w:tc>
          <w:tcPr>
            <w:tcW w:w="708" w:type="dxa"/>
            <w:vMerge/>
          </w:tcPr>
          <w:p w14:paraId="4B6B1311" w14:textId="77777777" w:rsidR="008053C5" w:rsidRDefault="008053C5" w:rsidP="00320A08">
            <w:pPr>
              <w:jc w:val="center"/>
              <w:rPr>
                <w:rFonts w:ascii="仿宋" w:eastAsia="仿宋" w:hAnsi="仿宋" w:cs="仿宋"/>
                <w:sz w:val="24"/>
              </w:rPr>
            </w:pPr>
          </w:p>
        </w:tc>
        <w:tc>
          <w:tcPr>
            <w:tcW w:w="1414" w:type="dxa"/>
          </w:tcPr>
          <w:p w14:paraId="65C7466B" w14:textId="10422D9F" w:rsidR="008053C5" w:rsidRPr="00C07D88" w:rsidRDefault="00C07D88" w:rsidP="00320A08">
            <w:pPr>
              <w:jc w:val="center"/>
              <w:rPr>
                <w:rFonts w:ascii="仿宋" w:eastAsia="仿宋" w:hAnsi="仿宋" w:cs="仿宋"/>
                <w:szCs w:val="21"/>
              </w:rPr>
            </w:pPr>
            <w:r w:rsidRPr="00C07D88">
              <w:rPr>
                <w:rFonts w:ascii="宋体" w:eastAsia="宋体" w:hAnsi="宋体" w:hint="eastAsia"/>
                <w:szCs w:val="21"/>
              </w:rPr>
              <w:t>农产品商品学</w:t>
            </w:r>
          </w:p>
        </w:tc>
        <w:tc>
          <w:tcPr>
            <w:tcW w:w="856" w:type="dxa"/>
            <w:gridSpan w:val="2"/>
          </w:tcPr>
          <w:p w14:paraId="28E56F82" w14:textId="611A8EAF" w:rsidR="008053C5" w:rsidRDefault="008053C5" w:rsidP="00320A08">
            <w:pPr>
              <w:jc w:val="center"/>
              <w:rPr>
                <w:rFonts w:ascii="仿宋" w:eastAsia="仿宋" w:hAnsi="仿宋" w:cs="仿宋"/>
                <w:sz w:val="24"/>
              </w:rPr>
            </w:pPr>
          </w:p>
        </w:tc>
        <w:tc>
          <w:tcPr>
            <w:tcW w:w="709" w:type="dxa"/>
          </w:tcPr>
          <w:p w14:paraId="04F392A4" w14:textId="52E0BBEB" w:rsidR="008053C5" w:rsidRDefault="00C07D88" w:rsidP="00320A08">
            <w:pPr>
              <w:jc w:val="center"/>
              <w:rPr>
                <w:rFonts w:ascii="仿宋" w:eastAsia="仿宋" w:hAnsi="仿宋" w:cs="仿宋"/>
                <w:sz w:val="24"/>
              </w:rPr>
            </w:pPr>
            <w:r>
              <w:rPr>
                <w:rFonts w:ascii="仿宋" w:eastAsia="仿宋" w:hAnsi="仿宋" w:cs="仿宋" w:hint="eastAsia"/>
                <w:sz w:val="24"/>
              </w:rPr>
              <w:t>4</w:t>
            </w:r>
          </w:p>
        </w:tc>
        <w:tc>
          <w:tcPr>
            <w:tcW w:w="708" w:type="dxa"/>
          </w:tcPr>
          <w:p w14:paraId="0F4D4AD7" w14:textId="16C1B2B0" w:rsidR="008053C5" w:rsidRDefault="004E1389" w:rsidP="00320A08">
            <w:pPr>
              <w:jc w:val="center"/>
              <w:rPr>
                <w:rFonts w:ascii="仿宋" w:eastAsia="仿宋" w:hAnsi="仿宋" w:cs="仿宋"/>
                <w:sz w:val="24"/>
              </w:rPr>
            </w:pPr>
            <w:r>
              <w:rPr>
                <w:rFonts w:ascii="仿宋" w:eastAsia="仿宋" w:hAnsi="仿宋" w:cs="仿宋" w:hint="eastAsia"/>
                <w:sz w:val="24"/>
              </w:rPr>
              <w:t>7</w:t>
            </w:r>
            <w:r>
              <w:rPr>
                <w:rFonts w:ascii="仿宋" w:eastAsia="仿宋" w:hAnsi="仿宋" w:cs="仿宋"/>
                <w:sz w:val="24"/>
              </w:rPr>
              <w:t>2</w:t>
            </w:r>
          </w:p>
        </w:tc>
        <w:tc>
          <w:tcPr>
            <w:tcW w:w="319" w:type="dxa"/>
          </w:tcPr>
          <w:p w14:paraId="233CC27E" w14:textId="22DBAE49" w:rsidR="008053C5" w:rsidRDefault="004E1389" w:rsidP="00320A08">
            <w:pPr>
              <w:jc w:val="center"/>
              <w:rPr>
                <w:rFonts w:ascii="仿宋" w:eastAsia="仿宋" w:hAnsi="仿宋" w:cs="仿宋"/>
                <w:sz w:val="24"/>
              </w:rPr>
            </w:pPr>
            <w:r w:rsidRPr="00AE4021">
              <w:rPr>
                <w:rFonts w:ascii="宋体" w:eastAsia="宋体" w:hAnsi="宋体"/>
                <w:sz w:val="24"/>
                <w:szCs w:val="24"/>
              </w:rPr>
              <w:t>√</w:t>
            </w:r>
          </w:p>
        </w:tc>
        <w:tc>
          <w:tcPr>
            <w:tcW w:w="283" w:type="dxa"/>
          </w:tcPr>
          <w:p w14:paraId="6CFE31F0" w14:textId="77777777" w:rsidR="008053C5" w:rsidRDefault="008053C5" w:rsidP="00320A08">
            <w:pPr>
              <w:jc w:val="center"/>
              <w:rPr>
                <w:rFonts w:ascii="仿宋" w:eastAsia="仿宋" w:hAnsi="仿宋" w:cs="仿宋"/>
                <w:sz w:val="24"/>
              </w:rPr>
            </w:pPr>
          </w:p>
        </w:tc>
        <w:tc>
          <w:tcPr>
            <w:tcW w:w="284" w:type="dxa"/>
          </w:tcPr>
          <w:p w14:paraId="6ECEC00B" w14:textId="77777777" w:rsidR="008053C5" w:rsidRDefault="008053C5" w:rsidP="00320A08">
            <w:pPr>
              <w:jc w:val="center"/>
              <w:rPr>
                <w:rFonts w:ascii="仿宋" w:eastAsia="仿宋" w:hAnsi="仿宋" w:cs="仿宋"/>
                <w:sz w:val="24"/>
              </w:rPr>
            </w:pPr>
          </w:p>
        </w:tc>
        <w:tc>
          <w:tcPr>
            <w:tcW w:w="254" w:type="dxa"/>
          </w:tcPr>
          <w:p w14:paraId="0CAA4994" w14:textId="77777777" w:rsidR="008053C5" w:rsidRDefault="008053C5" w:rsidP="00320A08">
            <w:pPr>
              <w:jc w:val="center"/>
              <w:rPr>
                <w:rFonts w:ascii="仿宋" w:eastAsia="仿宋" w:hAnsi="仿宋" w:cs="仿宋"/>
                <w:sz w:val="24"/>
              </w:rPr>
            </w:pPr>
          </w:p>
        </w:tc>
        <w:tc>
          <w:tcPr>
            <w:tcW w:w="285" w:type="dxa"/>
          </w:tcPr>
          <w:p w14:paraId="7BD575AC" w14:textId="77777777" w:rsidR="008053C5" w:rsidRDefault="008053C5" w:rsidP="00320A08">
            <w:pPr>
              <w:jc w:val="center"/>
              <w:rPr>
                <w:rFonts w:ascii="仿宋" w:eastAsia="仿宋" w:hAnsi="仿宋" w:cs="仿宋"/>
                <w:sz w:val="24"/>
              </w:rPr>
            </w:pPr>
          </w:p>
        </w:tc>
        <w:tc>
          <w:tcPr>
            <w:tcW w:w="453" w:type="dxa"/>
          </w:tcPr>
          <w:p w14:paraId="47104F8E" w14:textId="77777777" w:rsidR="008053C5" w:rsidRDefault="008053C5" w:rsidP="00320A08">
            <w:pPr>
              <w:jc w:val="center"/>
              <w:rPr>
                <w:rFonts w:ascii="仿宋" w:eastAsia="仿宋" w:hAnsi="仿宋" w:cs="仿宋"/>
                <w:sz w:val="24"/>
              </w:rPr>
            </w:pPr>
          </w:p>
        </w:tc>
        <w:tc>
          <w:tcPr>
            <w:tcW w:w="680" w:type="dxa"/>
          </w:tcPr>
          <w:p w14:paraId="57C8CF07" w14:textId="77777777" w:rsidR="008053C5" w:rsidRDefault="008053C5" w:rsidP="00320A08">
            <w:pPr>
              <w:jc w:val="center"/>
              <w:rPr>
                <w:rFonts w:ascii="仿宋" w:eastAsia="仿宋" w:hAnsi="仿宋" w:cs="仿宋"/>
                <w:sz w:val="24"/>
              </w:rPr>
            </w:pPr>
          </w:p>
        </w:tc>
      </w:tr>
      <w:tr w:rsidR="00C07D88" w14:paraId="69131D39" w14:textId="77777777" w:rsidTr="003F3FFF">
        <w:tc>
          <w:tcPr>
            <w:tcW w:w="424" w:type="dxa"/>
            <w:vMerge/>
            <w:tcBorders>
              <w:right w:val="single" w:sz="4" w:space="0" w:color="auto"/>
            </w:tcBorders>
            <w:vAlign w:val="center"/>
          </w:tcPr>
          <w:p w14:paraId="0A3F48F0" w14:textId="77777777" w:rsidR="00C07D88" w:rsidRDefault="00C07D88" w:rsidP="00320A08">
            <w:pPr>
              <w:jc w:val="center"/>
              <w:rPr>
                <w:rFonts w:ascii="仿宋" w:eastAsia="仿宋" w:hAnsi="仿宋" w:cs="仿宋"/>
                <w:sz w:val="24"/>
              </w:rPr>
            </w:pPr>
          </w:p>
        </w:tc>
        <w:tc>
          <w:tcPr>
            <w:tcW w:w="1554" w:type="dxa"/>
            <w:gridSpan w:val="2"/>
            <w:vMerge/>
            <w:tcBorders>
              <w:left w:val="single" w:sz="4" w:space="0" w:color="auto"/>
            </w:tcBorders>
            <w:vAlign w:val="center"/>
          </w:tcPr>
          <w:p w14:paraId="38DDDEF4" w14:textId="77777777" w:rsidR="00C07D88" w:rsidRDefault="00C07D88" w:rsidP="00320A08">
            <w:pPr>
              <w:jc w:val="center"/>
              <w:rPr>
                <w:rFonts w:ascii="仿宋" w:eastAsia="仿宋" w:hAnsi="仿宋" w:cs="仿宋"/>
                <w:sz w:val="24"/>
              </w:rPr>
            </w:pPr>
          </w:p>
        </w:tc>
        <w:tc>
          <w:tcPr>
            <w:tcW w:w="708" w:type="dxa"/>
            <w:vMerge/>
          </w:tcPr>
          <w:p w14:paraId="32BF0039" w14:textId="77777777" w:rsidR="00C07D88" w:rsidRDefault="00C07D88" w:rsidP="00320A08">
            <w:pPr>
              <w:jc w:val="center"/>
              <w:rPr>
                <w:rFonts w:ascii="仿宋" w:eastAsia="仿宋" w:hAnsi="仿宋" w:cs="仿宋"/>
                <w:sz w:val="24"/>
              </w:rPr>
            </w:pPr>
          </w:p>
        </w:tc>
        <w:tc>
          <w:tcPr>
            <w:tcW w:w="1414" w:type="dxa"/>
          </w:tcPr>
          <w:p w14:paraId="64784C6B" w14:textId="6643712B" w:rsidR="00C07D88" w:rsidRPr="00C07D88" w:rsidRDefault="00C07D88" w:rsidP="00320A08">
            <w:pPr>
              <w:jc w:val="center"/>
              <w:rPr>
                <w:rFonts w:ascii="仿宋" w:eastAsia="仿宋" w:hAnsi="仿宋" w:cs="仿宋"/>
                <w:szCs w:val="21"/>
              </w:rPr>
            </w:pPr>
            <w:r w:rsidRPr="00C07D88">
              <w:rPr>
                <w:rFonts w:ascii="宋体" w:eastAsia="宋体" w:hAnsi="宋体" w:hint="eastAsia"/>
                <w:szCs w:val="21"/>
              </w:rPr>
              <w:t>农产品营销</w:t>
            </w:r>
          </w:p>
        </w:tc>
        <w:tc>
          <w:tcPr>
            <w:tcW w:w="856" w:type="dxa"/>
            <w:gridSpan w:val="2"/>
          </w:tcPr>
          <w:p w14:paraId="76188A2C" w14:textId="611DC3DC" w:rsidR="00C07D88" w:rsidRDefault="00C07D88" w:rsidP="00320A08">
            <w:pPr>
              <w:jc w:val="center"/>
              <w:rPr>
                <w:rFonts w:ascii="仿宋" w:eastAsia="仿宋" w:hAnsi="仿宋" w:cs="仿宋"/>
                <w:sz w:val="24"/>
              </w:rPr>
            </w:pPr>
          </w:p>
        </w:tc>
        <w:tc>
          <w:tcPr>
            <w:tcW w:w="709" w:type="dxa"/>
          </w:tcPr>
          <w:p w14:paraId="2679AA01" w14:textId="1296193D" w:rsidR="00C07D88" w:rsidRDefault="00C07D88" w:rsidP="00320A08">
            <w:pPr>
              <w:jc w:val="center"/>
              <w:rPr>
                <w:rFonts w:ascii="仿宋" w:eastAsia="仿宋" w:hAnsi="仿宋" w:cs="仿宋"/>
                <w:sz w:val="24"/>
              </w:rPr>
            </w:pPr>
            <w:r>
              <w:rPr>
                <w:rFonts w:ascii="仿宋" w:eastAsia="仿宋" w:hAnsi="仿宋" w:cs="仿宋" w:hint="eastAsia"/>
                <w:sz w:val="24"/>
              </w:rPr>
              <w:t>6</w:t>
            </w:r>
          </w:p>
        </w:tc>
        <w:tc>
          <w:tcPr>
            <w:tcW w:w="708" w:type="dxa"/>
          </w:tcPr>
          <w:p w14:paraId="247BB11F" w14:textId="255FE8DA" w:rsidR="00C07D88" w:rsidRDefault="004E1389" w:rsidP="00320A08">
            <w:pPr>
              <w:jc w:val="center"/>
              <w:rPr>
                <w:rFonts w:ascii="仿宋" w:eastAsia="仿宋" w:hAnsi="仿宋" w:cs="仿宋"/>
                <w:sz w:val="24"/>
              </w:rPr>
            </w:pPr>
            <w:r>
              <w:rPr>
                <w:rFonts w:ascii="仿宋" w:eastAsia="仿宋" w:hAnsi="仿宋" w:cs="仿宋" w:hint="eastAsia"/>
                <w:sz w:val="24"/>
              </w:rPr>
              <w:t>1</w:t>
            </w:r>
            <w:r>
              <w:rPr>
                <w:rFonts w:ascii="仿宋" w:eastAsia="仿宋" w:hAnsi="仿宋" w:cs="仿宋"/>
                <w:sz w:val="24"/>
              </w:rPr>
              <w:t>08</w:t>
            </w:r>
          </w:p>
        </w:tc>
        <w:tc>
          <w:tcPr>
            <w:tcW w:w="319" w:type="dxa"/>
          </w:tcPr>
          <w:p w14:paraId="3846B40D" w14:textId="77777777" w:rsidR="00C07D88" w:rsidRDefault="00C07D88" w:rsidP="00320A08">
            <w:pPr>
              <w:jc w:val="center"/>
              <w:rPr>
                <w:rFonts w:ascii="仿宋" w:eastAsia="仿宋" w:hAnsi="仿宋" w:cs="仿宋"/>
                <w:sz w:val="24"/>
              </w:rPr>
            </w:pPr>
          </w:p>
        </w:tc>
        <w:tc>
          <w:tcPr>
            <w:tcW w:w="283" w:type="dxa"/>
          </w:tcPr>
          <w:p w14:paraId="0B761CA2" w14:textId="60B9FDA9" w:rsidR="00C07D88" w:rsidRDefault="004E1389" w:rsidP="00320A08">
            <w:pPr>
              <w:jc w:val="center"/>
              <w:rPr>
                <w:rFonts w:ascii="仿宋" w:eastAsia="仿宋" w:hAnsi="仿宋" w:cs="仿宋"/>
                <w:sz w:val="24"/>
              </w:rPr>
            </w:pPr>
            <w:r w:rsidRPr="00AE4021">
              <w:rPr>
                <w:rFonts w:ascii="宋体" w:eastAsia="宋体" w:hAnsi="宋体"/>
                <w:sz w:val="24"/>
                <w:szCs w:val="24"/>
              </w:rPr>
              <w:t>√</w:t>
            </w:r>
          </w:p>
        </w:tc>
        <w:tc>
          <w:tcPr>
            <w:tcW w:w="284" w:type="dxa"/>
          </w:tcPr>
          <w:p w14:paraId="4D353862" w14:textId="77777777" w:rsidR="00C07D88" w:rsidRDefault="00C07D88" w:rsidP="00320A08">
            <w:pPr>
              <w:jc w:val="center"/>
              <w:rPr>
                <w:rFonts w:ascii="仿宋" w:eastAsia="仿宋" w:hAnsi="仿宋" w:cs="仿宋"/>
                <w:sz w:val="24"/>
              </w:rPr>
            </w:pPr>
          </w:p>
        </w:tc>
        <w:tc>
          <w:tcPr>
            <w:tcW w:w="254" w:type="dxa"/>
          </w:tcPr>
          <w:p w14:paraId="0DC0F706" w14:textId="77777777" w:rsidR="00C07D88" w:rsidRDefault="00C07D88" w:rsidP="00320A08">
            <w:pPr>
              <w:jc w:val="center"/>
              <w:rPr>
                <w:rFonts w:ascii="仿宋" w:eastAsia="仿宋" w:hAnsi="仿宋" w:cs="仿宋"/>
                <w:sz w:val="24"/>
              </w:rPr>
            </w:pPr>
          </w:p>
        </w:tc>
        <w:tc>
          <w:tcPr>
            <w:tcW w:w="285" w:type="dxa"/>
          </w:tcPr>
          <w:p w14:paraId="3ED1587A" w14:textId="77777777" w:rsidR="00C07D88" w:rsidRDefault="00C07D88" w:rsidP="00320A08">
            <w:pPr>
              <w:jc w:val="center"/>
              <w:rPr>
                <w:rFonts w:ascii="仿宋" w:eastAsia="仿宋" w:hAnsi="仿宋" w:cs="仿宋"/>
                <w:sz w:val="24"/>
              </w:rPr>
            </w:pPr>
          </w:p>
        </w:tc>
        <w:tc>
          <w:tcPr>
            <w:tcW w:w="453" w:type="dxa"/>
          </w:tcPr>
          <w:p w14:paraId="003C1C1D" w14:textId="77777777" w:rsidR="00C07D88" w:rsidRDefault="00C07D88" w:rsidP="00320A08">
            <w:pPr>
              <w:jc w:val="center"/>
              <w:rPr>
                <w:rFonts w:ascii="仿宋" w:eastAsia="仿宋" w:hAnsi="仿宋" w:cs="仿宋"/>
                <w:sz w:val="24"/>
              </w:rPr>
            </w:pPr>
          </w:p>
        </w:tc>
        <w:tc>
          <w:tcPr>
            <w:tcW w:w="680" w:type="dxa"/>
          </w:tcPr>
          <w:p w14:paraId="1D0F2535" w14:textId="77777777" w:rsidR="00C07D88" w:rsidRDefault="00C07D88" w:rsidP="00320A08">
            <w:pPr>
              <w:jc w:val="center"/>
              <w:rPr>
                <w:rFonts w:ascii="仿宋" w:eastAsia="仿宋" w:hAnsi="仿宋" w:cs="仿宋"/>
                <w:sz w:val="24"/>
              </w:rPr>
            </w:pPr>
          </w:p>
        </w:tc>
      </w:tr>
      <w:tr w:rsidR="00C07D88" w14:paraId="38628A8D" w14:textId="77777777" w:rsidTr="003F3FFF">
        <w:tc>
          <w:tcPr>
            <w:tcW w:w="424" w:type="dxa"/>
            <w:vMerge/>
            <w:tcBorders>
              <w:right w:val="single" w:sz="4" w:space="0" w:color="auto"/>
            </w:tcBorders>
            <w:vAlign w:val="center"/>
          </w:tcPr>
          <w:p w14:paraId="0D4336F2" w14:textId="77777777" w:rsidR="00C07D88" w:rsidRDefault="00C07D88" w:rsidP="00320A08">
            <w:pPr>
              <w:jc w:val="center"/>
              <w:rPr>
                <w:rFonts w:ascii="仿宋" w:eastAsia="仿宋" w:hAnsi="仿宋" w:cs="仿宋"/>
                <w:sz w:val="24"/>
              </w:rPr>
            </w:pPr>
          </w:p>
        </w:tc>
        <w:tc>
          <w:tcPr>
            <w:tcW w:w="1554" w:type="dxa"/>
            <w:gridSpan w:val="2"/>
            <w:vMerge/>
            <w:tcBorders>
              <w:left w:val="single" w:sz="4" w:space="0" w:color="auto"/>
            </w:tcBorders>
            <w:vAlign w:val="center"/>
          </w:tcPr>
          <w:p w14:paraId="669FA2CD" w14:textId="77777777" w:rsidR="00C07D88" w:rsidRDefault="00C07D88" w:rsidP="00320A08">
            <w:pPr>
              <w:jc w:val="center"/>
              <w:rPr>
                <w:rFonts w:ascii="仿宋" w:eastAsia="仿宋" w:hAnsi="仿宋" w:cs="仿宋"/>
                <w:sz w:val="24"/>
              </w:rPr>
            </w:pPr>
          </w:p>
        </w:tc>
        <w:tc>
          <w:tcPr>
            <w:tcW w:w="708" w:type="dxa"/>
            <w:vMerge/>
          </w:tcPr>
          <w:p w14:paraId="153577DB" w14:textId="77777777" w:rsidR="00C07D88" w:rsidRDefault="00C07D88" w:rsidP="00320A08">
            <w:pPr>
              <w:jc w:val="center"/>
              <w:rPr>
                <w:rFonts w:ascii="仿宋" w:eastAsia="仿宋" w:hAnsi="仿宋" w:cs="仿宋"/>
                <w:sz w:val="24"/>
              </w:rPr>
            </w:pPr>
          </w:p>
        </w:tc>
        <w:tc>
          <w:tcPr>
            <w:tcW w:w="1414" w:type="dxa"/>
          </w:tcPr>
          <w:p w14:paraId="3F43B6D2" w14:textId="5650F8B7" w:rsidR="00C07D88" w:rsidRPr="004E1389" w:rsidRDefault="00C07D88" w:rsidP="00320A08">
            <w:pPr>
              <w:jc w:val="center"/>
              <w:rPr>
                <w:rFonts w:ascii="仿宋" w:eastAsia="仿宋" w:hAnsi="仿宋" w:cs="仿宋"/>
                <w:szCs w:val="21"/>
              </w:rPr>
            </w:pPr>
            <w:r w:rsidRPr="004E1389">
              <w:rPr>
                <w:rFonts w:ascii="宋体" w:eastAsia="宋体" w:hAnsi="宋体" w:hint="eastAsia"/>
                <w:szCs w:val="21"/>
              </w:rPr>
              <w:t>农产品市场调查与预测</w:t>
            </w:r>
          </w:p>
        </w:tc>
        <w:tc>
          <w:tcPr>
            <w:tcW w:w="856" w:type="dxa"/>
            <w:gridSpan w:val="2"/>
          </w:tcPr>
          <w:p w14:paraId="23C95ADA" w14:textId="01630D66" w:rsidR="00C07D88" w:rsidRDefault="00C07D88" w:rsidP="00320A08">
            <w:pPr>
              <w:jc w:val="center"/>
              <w:rPr>
                <w:rFonts w:ascii="仿宋" w:eastAsia="仿宋" w:hAnsi="仿宋" w:cs="仿宋"/>
                <w:sz w:val="24"/>
              </w:rPr>
            </w:pPr>
          </w:p>
        </w:tc>
        <w:tc>
          <w:tcPr>
            <w:tcW w:w="709" w:type="dxa"/>
          </w:tcPr>
          <w:p w14:paraId="7EAF1863" w14:textId="2352FE19" w:rsidR="00C07D88" w:rsidRDefault="00C07D88" w:rsidP="00320A08">
            <w:pPr>
              <w:jc w:val="center"/>
              <w:rPr>
                <w:rFonts w:ascii="仿宋" w:eastAsia="仿宋" w:hAnsi="仿宋" w:cs="仿宋"/>
                <w:sz w:val="24"/>
              </w:rPr>
            </w:pPr>
            <w:r>
              <w:rPr>
                <w:rFonts w:ascii="仿宋" w:eastAsia="仿宋" w:hAnsi="仿宋" w:cs="仿宋" w:hint="eastAsia"/>
                <w:sz w:val="24"/>
              </w:rPr>
              <w:t>6</w:t>
            </w:r>
          </w:p>
        </w:tc>
        <w:tc>
          <w:tcPr>
            <w:tcW w:w="708" w:type="dxa"/>
          </w:tcPr>
          <w:p w14:paraId="1E477AD7" w14:textId="4A436386" w:rsidR="00C07D88" w:rsidRDefault="004E1389" w:rsidP="00320A08">
            <w:pPr>
              <w:jc w:val="center"/>
              <w:rPr>
                <w:rFonts w:ascii="仿宋" w:eastAsia="仿宋" w:hAnsi="仿宋" w:cs="仿宋"/>
                <w:sz w:val="24"/>
              </w:rPr>
            </w:pPr>
            <w:r>
              <w:rPr>
                <w:rFonts w:ascii="仿宋" w:eastAsia="仿宋" w:hAnsi="仿宋" w:cs="仿宋" w:hint="eastAsia"/>
                <w:sz w:val="24"/>
              </w:rPr>
              <w:t>1</w:t>
            </w:r>
            <w:r>
              <w:rPr>
                <w:rFonts w:ascii="仿宋" w:eastAsia="仿宋" w:hAnsi="仿宋" w:cs="仿宋"/>
                <w:sz w:val="24"/>
              </w:rPr>
              <w:t>08</w:t>
            </w:r>
          </w:p>
        </w:tc>
        <w:tc>
          <w:tcPr>
            <w:tcW w:w="319" w:type="dxa"/>
          </w:tcPr>
          <w:p w14:paraId="37403ABC" w14:textId="77777777" w:rsidR="00C07D88" w:rsidRDefault="00C07D88" w:rsidP="00320A08">
            <w:pPr>
              <w:jc w:val="center"/>
              <w:rPr>
                <w:rFonts w:ascii="仿宋" w:eastAsia="仿宋" w:hAnsi="仿宋" w:cs="仿宋"/>
                <w:sz w:val="24"/>
              </w:rPr>
            </w:pPr>
          </w:p>
        </w:tc>
        <w:tc>
          <w:tcPr>
            <w:tcW w:w="283" w:type="dxa"/>
          </w:tcPr>
          <w:p w14:paraId="361A13B7" w14:textId="77777777" w:rsidR="00C07D88" w:rsidRDefault="00C07D88" w:rsidP="00320A08">
            <w:pPr>
              <w:jc w:val="center"/>
              <w:rPr>
                <w:rFonts w:ascii="仿宋" w:eastAsia="仿宋" w:hAnsi="仿宋" w:cs="仿宋"/>
                <w:sz w:val="24"/>
              </w:rPr>
            </w:pPr>
          </w:p>
        </w:tc>
        <w:tc>
          <w:tcPr>
            <w:tcW w:w="284" w:type="dxa"/>
          </w:tcPr>
          <w:p w14:paraId="21733005" w14:textId="5A451FC0" w:rsidR="00C07D88" w:rsidRDefault="004E1389" w:rsidP="00320A08">
            <w:pPr>
              <w:jc w:val="center"/>
              <w:rPr>
                <w:rFonts w:ascii="仿宋" w:eastAsia="仿宋" w:hAnsi="仿宋" w:cs="仿宋"/>
                <w:sz w:val="24"/>
              </w:rPr>
            </w:pPr>
            <w:r w:rsidRPr="00AE4021">
              <w:rPr>
                <w:rFonts w:ascii="宋体" w:eastAsia="宋体" w:hAnsi="宋体"/>
                <w:sz w:val="24"/>
                <w:szCs w:val="24"/>
              </w:rPr>
              <w:t>√</w:t>
            </w:r>
          </w:p>
        </w:tc>
        <w:tc>
          <w:tcPr>
            <w:tcW w:w="254" w:type="dxa"/>
          </w:tcPr>
          <w:p w14:paraId="5B05EFCE" w14:textId="77777777" w:rsidR="00C07D88" w:rsidRDefault="00C07D88" w:rsidP="00320A08">
            <w:pPr>
              <w:jc w:val="center"/>
              <w:rPr>
                <w:rFonts w:ascii="仿宋" w:eastAsia="仿宋" w:hAnsi="仿宋" w:cs="仿宋"/>
                <w:sz w:val="24"/>
              </w:rPr>
            </w:pPr>
          </w:p>
        </w:tc>
        <w:tc>
          <w:tcPr>
            <w:tcW w:w="285" w:type="dxa"/>
          </w:tcPr>
          <w:p w14:paraId="0DCD9053" w14:textId="77777777" w:rsidR="00C07D88" w:rsidRDefault="00C07D88" w:rsidP="00320A08">
            <w:pPr>
              <w:jc w:val="center"/>
              <w:rPr>
                <w:rFonts w:ascii="仿宋" w:eastAsia="仿宋" w:hAnsi="仿宋" w:cs="仿宋"/>
                <w:sz w:val="24"/>
              </w:rPr>
            </w:pPr>
          </w:p>
        </w:tc>
        <w:tc>
          <w:tcPr>
            <w:tcW w:w="453" w:type="dxa"/>
          </w:tcPr>
          <w:p w14:paraId="22267581" w14:textId="77777777" w:rsidR="00C07D88" w:rsidRDefault="00C07D88" w:rsidP="00320A08">
            <w:pPr>
              <w:jc w:val="center"/>
              <w:rPr>
                <w:rFonts w:ascii="仿宋" w:eastAsia="仿宋" w:hAnsi="仿宋" w:cs="仿宋"/>
                <w:sz w:val="24"/>
              </w:rPr>
            </w:pPr>
          </w:p>
        </w:tc>
        <w:tc>
          <w:tcPr>
            <w:tcW w:w="680" w:type="dxa"/>
          </w:tcPr>
          <w:p w14:paraId="387695EE" w14:textId="77777777" w:rsidR="00C07D88" w:rsidRDefault="00C07D88" w:rsidP="00320A08">
            <w:pPr>
              <w:jc w:val="center"/>
              <w:rPr>
                <w:rFonts w:ascii="仿宋" w:eastAsia="仿宋" w:hAnsi="仿宋" w:cs="仿宋"/>
                <w:sz w:val="24"/>
              </w:rPr>
            </w:pPr>
          </w:p>
        </w:tc>
      </w:tr>
      <w:tr w:rsidR="00C07D88" w14:paraId="358E7314" w14:textId="77777777" w:rsidTr="003F3FFF">
        <w:tc>
          <w:tcPr>
            <w:tcW w:w="424" w:type="dxa"/>
            <w:vMerge/>
            <w:tcBorders>
              <w:right w:val="single" w:sz="4" w:space="0" w:color="auto"/>
            </w:tcBorders>
            <w:vAlign w:val="center"/>
          </w:tcPr>
          <w:p w14:paraId="662722E5" w14:textId="77777777" w:rsidR="00C07D88" w:rsidRDefault="00C07D88" w:rsidP="00320A08">
            <w:pPr>
              <w:jc w:val="center"/>
              <w:rPr>
                <w:rFonts w:ascii="仿宋" w:eastAsia="仿宋" w:hAnsi="仿宋" w:cs="仿宋"/>
                <w:sz w:val="24"/>
              </w:rPr>
            </w:pPr>
          </w:p>
        </w:tc>
        <w:tc>
          <w:tcPr>
            <w:tcW w:w="1554" w:type="dxa"/>
            <w:gridSpan w:val="2"/>
            <w:vMerge/>
            <w:tcBorders>
              <w:left w:val="single" w:sz="4" w:space="0" w:color="auto"/>
            </w:tcBorders>
            <w:vAlign w:val="center"/>
          </w:tcPr>
          <w:p w14:paraId="0672AA59" w14:textId="77777777" w:rsidR="00C07D88" w:rsidRDefault="00C07D88" w:rsidP="00320A08">
            <w:pPr>
              <w:jc w:val="center"/>
              <w:rPr>
                <w:rFonts w:ascii="仿宋" w:eastAsia="仿宋" w:hAnsi="仿宋" w:cs="仿宋"/>
                <w:sz w:val="24"/>
              </w:rPr>
            </w:pPr>
          </w:p>
        </w:tc>
        <w:tc>
          <w:tcPr>
            <w:tcW w:w="708" w:type="dxa"/>
            <w:vMerge/>
          </w:tcPr>
          <w:p w14:paraId="77FDD52C" w14:textId="77777777" w:rsidR="00C07D88" w:rsidRDefault="00C07D88" w:rsidP="00320A08">
            <w:pPr>
              <w:jc w:val="center"/>
              <w:rPr>
                <w:rFonts w:ascii="仿宋" w:eastAsia="仿宋" w:hAnsi="仿宋" w:cs="仿宋"/>
                <w:sz w:val="24"/>
              </w:rPr>
            </w:pPr>
          </w:p>
        </w:tc>
        <w:tc>
          <w:tcPr>
            <w:tcW w:w="1414" w:type="dxa"/>
          </w:tcPr>
          <w:p w14:paraId="5FE7E5B4" w14:textId="48B004C9" w:rsidR="00C07D88" w:rsidRPr="004E1389" w:rsidRDefault="00C07D88" w:rsidP="00320A08">
            <w:pPr>
              <w:jc w:val="center"/>
              <w:rPr>
                <w:rFonts w:ascii="仿宋" w:eastAsia="仿宋" w:hAnsi="仿宋" w:cs="仿宋"/>
                <w:szCs w:val="21"/>
              </w:rPr>
            </w:pPr>
            <w:r w:rsidRPr="004E1389">
              <w:rPr>
                <w:rFonts w:ascii="宋体" w:eastAsia="宋体" w:hAnsi="宋体" w:hint="eastAsia"/>
                <w:szCs w:val="21"/>
              </w:rPr>
              <w:t>农产品经纪实务</w:t>
            </w:r>
          </w:p>
        </w:tc>
        <w:tc>
          <w:tcPr>
            <w:tcW w:w="856" w:type="dxa"/>
            <w:gridSpan w:val="2"/>
          </w:tcPr>
          <w:p w14:paraId="5E6419CF" w14:textId="06FAC99C" w:rsidR="00C07D88" w:rsidRDefault="00C07D88" w:rsidP="00320A08">
            <w:pPr>
              <w:jc w:val="center"/>
              <w:rPr>
                <w:rFonts w:ascii="仿宋" w:eastAsia="仿宋" w:hAnsi="仿宋" w:cs="仿宋"/>
                <w:sz w:val="24"/>
              </w:rPr>
            </w:pPr>
          </w:p>
        </w:tc>
        <w:tc>
          <w:tcPr>
            <w:tcW w:w="709" w:type="dxa"/>
          </w:tcPr>
          <w:p w14:paraId="413EF7DC" w14:textId="41EABCC1" w:rsidR="00C07D88" w:rsidRDefault="00C07D88" w:rsidP="00320A08">
            <w:pPr>
              <w:jc w:val="center"/>
              <w:rPr>
                <w:rFonts w:ascii="仿宋" w:eastAsia="仿宋" w:hAnsi="仿宋" w:cs="仿宋"/>
                <w:sz w:val="24"/>
              </w:rPr>
            </w:pPr>
            <w:r>
              <w:rPr>
                <w:rFonts w:ascii="仿宋" w:eastAsia="仿宋" w:hAnsi="仿宋" w:cs="仿宋" w:hint="eastAsia"/>
                <w:sz w:val="24"/>
              </w:rPr>
              <w:t>4</w:t>
            </w:r>
          </w:p>
        </w:tc>
        <w:tc>
          <w:tcPr>
            <w:tcW w:w="708" w:type="dxa"/>
          </w:tcPr>
          <w:p w14:paraId="27B78EB6" w14:textId="47CC5592" w:rsidR="00C07D88" w:rsidRDefault="004E1389" w:rsidP="00320A08">
            <w:pPr>
              <w:jc w:val="center"/>
              <w:rPr>
                <w:rFonts w:ascii="仿宋" w:eastAsia="仿宋" w:hAnsi="仿宋" w:cs="仿宋"/>
                <w:sz w:val="24"/>
              </w:rPr>
            </w:pPr>
            <w:r>
              <w:rPr>
                <w:rFonts w:ascii="仿宋" w:eastAsia="仿宋" w:hAnsi="仿宋" w:cs="仿宋" w:hint="eastAsia"/>
                <w:sz w:val="24"/>
              </w:rPr>
              <w:t>7</w:t>
            </w:r>
            <w:r>
              <w:rPr>
                <w:rFonts w:ascii="仿宋" w:eastAsia="仿宋" w:hAnsi="仿宋" w:cs="仿宋"/>
                <w:sz w:val="24"/>
              </w:rPr>
              <w:t>2</w:t>
            </w:r>
          </w:p>
        </w:tc>
        <w:tc>
          <w:tcPr>
            <w:tcW w:w="319" w:type="dxa"/>
          </w:tcPr>
          <w:p w14:paraId="47EAA326" w14:textId="77777777" w:rsidR="00C07D88" w:rsidRDefault="00C07D88" w:rsidP="00320A08">
            <w:pPr>
              <w:jc w:val="center"/>
              <w:rPr>
                <w:rFonts w:ascii="仿宋" w:eastAsia="仿宋" w:hAnsi="仿宋" w:cs="仿宋"/>
                <w:sz w:val="24"/>
              </w:rPr>
            </w:pPr>
          </w:p>
        </w:tc>
        <w:tc>
          <w:tcPr>
            <w:tcW w:w="283" w:type="dxa"/>
          </w:tcPr>
          <w:p w14:paraId="0F81CA24" w14:textId="28DFDD0C" w:rsidR="00C07D88" w:rsidRDefault="004E1389" w:rsidP="00320A08">
            <w:pPr>
              <w:jc w:val="center"/>
              <w:rPr>
                <w:rFonts w:ascii="仿宋" w:eastAsia="仿宋" w:hAnsi="仿宋" w:cs="仿宋"/>
                <w:sz w:val="24"/>
              </w:rPr>
            </w:pPr>
            <w:r w:rsidRPr="00AE4021">
              <w:rPr>
                <w:rFonts w:ascii="宋体" w:eastAsia="宋体" w:hAnsi="宋体"/>
                <w:sz w:val="24"/>
                <w:szCs w:val="24"/>
              </w:rPr>
              <w:t>√</w:t>
            </w:r>
          </w:p>
        </w:tc>
        <w:tc>
          <w:tcPr>
            <w:tcW w:w="284" w:type="dxa"/>
          </w:tcPr>
          <w:p w14:paraId="013478AF" w14:textId="77777777" w:rsidR="00C07D88" w:rsidRDefault="00C07D88" w:rsidP="00320A08">
            <w:pPr>
              <w:jc w:val="center"/>
              <w:rPr>
                <w:rFonts w:ascii="仿宋" w:eastAsia="仿宋" w:hAnsi="仿宋" w:cs="仿宋"/>
                <w:sz w:val="24"/>
              </w:rPr>
            </w:pPr>
          </w:p>
        </w:tc>
        <w:tc>
          <w:tcPr>
            <w:tcW w:w="254" w:type="dxa"/>
          </w:tcPr>
          <w:p w14:paraId="55068E7D" w14:textId="77777777" w:rsidR="00C07D88" w:rsidRDefault="00C07D88" w:rsidP="00320A08">
            <w:pPr>
              <w:jc w:val="center"/>
              <w:rPr>
                <w:rFonts w:ascii="仿宋" w:eastAsia="仿宋" w:hAnsi="仿宋" w:cs="仿宋"/>
                <w:sz w:val="24"/>
              </w:rPr>
            </w:pPr>
          </w:p>
        </w:tc>
        <w:tc>
          <w:tcPr>
            <w:tcW w:w="285" w:type="dxa"/>
          </w:tcPr>
          <w:p w14:paraId="77954519" w14:textId="77777777" w:rsidR="00C07D88" w:rsidRDefault="00C07D88" w:rsidP="00320A08">
            <w:pPr>
              <w:jc w:val="center"/>
              <w:rPr>
                <w:rFonts w:ascii="仿宋" w:eastAsia="仿宋" w:hAnsi="仿宋" w:cs="仿宋"/>
                <w:sz w:val="24"/>
              </w:rPr>
            </w:pPr>
          </w:p>
        </w:tc>
        <w:tc>
          <w:tcPr>
            <w:tcW w:w="453" w:type="dxa"/>
          </w:tcPr>
          <w:p w14:paraId="3488C6C5" w14:textId="77777777" w:rsidR="00C07D88" w:rsidRDefault="00C07D88" w:rsidP="00320A08">
            <w:pPr>
              <w:jc w:val="center"/>
              <w:rPr>
                <w:rFonts w:ascii="仿宋" w:eastAsia="仿宋" w:hAnsi="仿宋" w:cs="仿宋"/>
                <w:sz w:val="24"/>
              </w:rPr>
            </w:pPr>
          </w:p>
        </w:tc>
        <w:tc>
          <w:tcPr>
            <w:tcW w:w="680" w:type="dxa"/>
          </w:tcPr>
          <w:p w14:paraId="7E3E429D" w14:textId="77777777" w:rsidR="00C07D88" w:rsidRDefault="00C07D88" w:rsidP="00320A08">
            <w:pPr>
              <w:jc w:val="center"/>
              <w:rPr>
                <w:rFonts w:ascii="仿宋" w:eastAsia="仿宋" w:hAnsi="仿宋" w:cs="仿宋"/>
                <w:sz w:val="24"/>
              </w:rPr>
            </w:pPr>
          </w:p>
        </w:tc>
      </w:tr>
      <w:tr w:rsidR="00C07D88" w14:paraId="18D32606" w14:textId="77777777" w:rsidTr="00CD6D69">
        <w:tc>
          <w:tcPr>
            <w:tcW w:w="424" w:type="dxa"/>
            <w:vMerge/>
            <w:tcBorders>
              <w:right w:val="single" w:sz="4" w:space="0" w:color="auto"/>
            </w:tcBorders>
          </w:tcPr>
          <w:p w14:paraId="21DD0755" w14:textId="77777777" w:rsidR="00C07D88" w:rsidRDefault="00C07D88" w:rsidP="00C07D88">
            <w:pPr>
              <w:jc w:val="center"/>
              <w:rPr>
                <w:rFonts w:ascii="仿宋" w:eastAsia="仿宋" w:hAnsi="仿宋" w:cs="仿宋"/>
                <w:sz w:val="24"/>
              </w:rPr>
            </w:pPr>
          </w:p>
        </w:tc>
        <w:tc>
          <w:tcPr>
            <w:tcW w:w="1554" w:type="dxa"/>
            <w:gridSpan w:val="2"/>
            <w:vMerge/>
            <w:tcBorders>
              <w:left w:val="single" w:sz="4" w:space="0" w:color="auto"/>
            </w:tcBorders>
          </w:tcPr>
          <w:p w14:paraId="376EFB21" w14:textId="77777777" w:rsidR="00C07D88" w:rsidRDefault="00C07D88" w:rsidP="00C07D88">
            <w:pPr>
              <w:jc w:val="center"/>
              <w:rPr>
                <w:rFonts w:ascii="仿宋" w:eastAsia="仿宋" w:hAnsi="仿宋" w:cs="仿宋"/>
                <w:sz w:val="24"/>
              </w:rPr>
            </w:pPr>
          </w:p>
        </w:tc>
        <w:tc>
          <w:tcPr>
            <w:tcW w:w="708" w:type="dxa"/>
            <w:vMerge/>
          </w:tcPr>
          <w:p w14:paraId="37A5041F" w14:textId="77777777" w:rsidR="00C07D88" w:rsidRDefault="00C07D88" w:rsidP="00C07D88">
            <w:pPr>
              <w:jc w:val="center"/>
              <w:rPr>
                <w:rFonts w:ascii="仿宋" w:eastAsia="仿宋" w:hAnsi="仿宋" w:cs="仿宋"/>
                <w:sz w:val="24"/>
              </w:rPr>
            </w:pPr>
          </w:p>
        </w:tc>
        <w:tc>
          <w:tcPr>
            <w:tcW w:w="1414" w:type="dxa"/>
            <w:vAlign w:val="center"/>
          </w:tcPr>
          <w:p w14:paraId="509BD8A6" w14:textId="28174C61" w:rsidR="00C07D88" w:rsidRPr="004E1389" w:rsidRDefault="00C07D88" w:rsidP="00C07D88">
            <w:pPr>
              <w:jc w:val="center"/>
              <w:rPr>
                <w:rFonts w:ascii="仿宋" w:eastAsia="仿宋" w:hAnsi="仿宋" w:cs="仿宋"/>
                <w:szCs w:val="21"/>
              </w:rPr>
            </w:pPr>
            <w:r w:rsidRPr="004E1389">
              <w:rPr>
                <w:rFonts w:ascii="宋体" w:eastAsia="宋体" w:hAnsi="宋体" w:hint="eastAsia"/>
                <w:szCs w:val="21"/>
              </w:rPr>
              <w:t>商务谈判</w:t>
            </w:r>
          </w:p>
        </w:tc>
        <w:tc>
          <w:tcPr>
            <w:tcW w:w="856" w:type="dxa"/>
            <w:gridSpan w:val="2"/>
          </w:tcPr>
          <w:p w14:paraId="05D34BC6" w14:textId="681133E4" w:rsidR="00C07D88" w:rsidRDefault="00C07D88" w:rsidP="00C07D88">
            <w:pPr>
              <w:jc w:val="center"/>
              <w:rPr>
                <w:rFonts w:ascii="仿宋" w:eastAsia="仿宋" w:hAnsi="仿宋" w:cs="仿宋"/>
                <w:sz w:val="24"/>
              </w:rPr>
            </w:pPr>
          </w:p>
        </w:tc>
        <w:tc>
          <w:tcPr>
            <w:tcW w:w="709" w:type="dxa"/>
          </w:tcPr>
          <w:p w14:paraId="160E9AE3" w14:textId="65581060" w:rsidR="00C07D88" w:rsidRDefault="00C07D88" w:rsidP="00C07D88">
            <w:pPr>
              <w:jc w:val="center"/>
              <w:rPr>
                <w:rFonts w:ascii="仿宋" w:eastAsia="仿宋" w:hAnsi="仿宋" w:cs="仿宋"/>
                <w:sz w:val="24"/>
              </w:rPr>
            </w:pPr>
            <w:r>
              <w:rPr>
                <w:rFonts w:ascii="仿宋" w:eastAsia="仿宋" w:hAnsi="仿宋" w:cs="仿宋" w:hint="eastAsia"/>
                <w:sz w:val="24"/>
              </w:rPr>
              <w:t>4</w:t>
            </w:r>
          </w:p>
        </w:tc>
        <w:tc>
          <w:tcPr>
            <w:tcW w:w="708" w:type="dxa"/>
          </w:tcPr>
          <w:p w14:paraId="4958B388" w14:textId="44D40A2F" w:rsidR="00C07D88" w:rsidRDefault="004E1389" w:rsidP="00C07D88">
            <w:pPr>
              <w:jc w:val="center"/>
              <w:rPr>
                <w:rFonts w:ascii="仿宋" w:eastAsia="仿宋" w:hAnsi="仿宋" w:cs="仿宋"/>
                <w:sz w:val="24"/>
              </w:rPr>
            </w:pPr>
            <w:r>
              <w:rPr>
                <w:rFonts w:ascii="仿宋" w:eastAsia="仿宋" w:hAnsi="仿宋" w:cs="仿宋" w:hint="eastAsia"/>
                <w:sz w:val="24"/>
              </w:rPr>
              <w:t>7</w:t>
            </w:r>
            <w:r>
              <w:rPr>
                <w:rFonts w:ascii="仿宋" w:eastAsia="仿宋" w:hAnsi="仿宋" w:cs="仿宋"/>
                <w:sz w:val="24"/>
              </w:rPr>
              <w:t>2</w:t>
            </w:r>
          </w:p>
        </w:tc>
        <w:tc>
          <w:tcPr>
            <w:tcW w:w="319" w:type="dxa"/>
          </w:tcPr>
          <w:p w14:paraId="6AEC43AB" w14:textId="77777777" w:rsidR="00C07D88" w:rsidRDefault="00C07D88" w:rsidP="00C07D88">
            <w:pPr>
              <w:jc w:val="center"/>
              <w:rPr>
                <w:rFonts w:ascii="仿宋" w:eastAsia="仿宋" w:hAnsi="仿宋" w:cs="仿宋"/>
                <w:sz w:val="24"/>
              </w:rPr>
            </w:pPr>
          </w:p>
        </w:tc>
        <w:tc>
          <w:tcPr>
            <w:tcW w:w="283" w:type="dxa"/>
          </w:tcPr>
          <w:p w14:paraId="04ECDA1B" w14:textId="2F2FD619" w:rsidR="00C07D88" w:rsidRDefault="004E1389" w:rsidP="00C07D88">
            <w:pPr>
              <w:jc w:val="center"/>
              <w:rPr>
                <w:rFonts w:ascii="仿宋" w:eastAsia="仿宋" w:hAnsi="仿宋" w:cs="仿宋"/>
                <w:sz w:val="24"/>
              </w:rPr>
            </w:pPr>
            <w:r w:rsidRPr="00AE4021">
              <w:rPr>
                <w:rFonts w:ascii="宋体" w:eastAsia="宋体" w:hAnsi="宋体"/>
                <w:sz w:val="24"/>
                <w:szCs w:val="24"/>
              </w:rPr>
              <w:t>√</w:t>
            </w:r>
          </w:p>
        </w:tc>
        <w:tc>
          <w:tcPr>
            <w:tcW w:w="284" w:type="dxa"/>
          </w:tcPr>
          <w:p w14:paraId="0D77EF57" w14:textId="77777777" w:rsidR="00C07D88" w:rsidRDefault="00C07D88" w:rsidP="00C07D88">
            <w:pPr>
              <w:jc w:val="center"/>
              <w:rPr>
                <w:rFonts w:ascii="仿宋" w:eastAsia="仿宋" w:hAnsi="仿宋" w:cs="仿宋"/>
                <w:sz w:val="24"/>
              </w:rPr>
            </w:pPr>
          </w:p>
        </w:tc>
        <w:tc>
          <w:tcPr>
            <w:tcW w:w="254" w:type="dxa"/>
          </w:tcPr>
          <w:p w14:paraId="4D25928E" w14:textId="77777777" w:rsidR="00C07D88" w:rsidRDefault="00C07D88" w:rsidP="00C07D88">
            <w:pPr>
              <w:jc w:val="center"/>
              <w:rPr>
                <w:rFonts w:ascii="仿宋" w:eastAsia="仿宋" w:hAnsi="仿宋" w:cs="仿宋"/>
                <w:sz w:val="24"/>
              </w:rPr>
            </w:pPr>
          </w:p>
        </w:tc>
        <w:tc>
          <w:tcPr>
            <w:tcW w:w="285" w:type="dxa"/>
          </w:tcPr>
          <w:p w14:paraId="35742309" w14:textId="77777777" w:rsidR="00C07D88" w:rsidRDefault="00C07D88" w:rsidP="00C07D88">
            <w:pPr>
              <w:jc w:val="center"/>
              <w:rPr>
                <w:rFonts w:ascii="仿宋" w:eastAsia="仿宋" w:hAnsi="仿宋" w:cs="仿宋"/>
                <w:sz w:val="24"/>
              </w:rPr>
            </w:pPr>
          </w:p>
        </w:tc>
        <w:tc>
          <w:tcPr>
            <w:tcW w:w="453" w:type="dxa"/>
          </w:tcPr>
          <w:p w14:paraId="4370D4C1" w14:textId="77777777" w:rsidR="00C07D88" w:rsidRDefault="00C07D88" w:rsidP="00C07D88">
            <w:pPr>
              <w:jc w:val="center"/>
              <w:rPr>
                <w:rFonts w:ascii="仿宋" w:eastAsia="仿宋" w:hAnsi="仿宋" w:cs="仿宋"/>
                <w:sz w:val="24"/>
              </w:rPr>
            </w:pPr>
          </w:p>
        </w:tc>
        <w:tc>
          <w:tcPr>
            <w:tcW w:w="680" w:type="dxa"/>
          </w:tcPr>
          <w:p w14:paraId="5A9ECAB3" w14:textId="77777777" w:rsidR="00C07D88" w:rsidRDefault="00C07D88" w:rsidP="00C07D88">
            <w:pPr>
              <w:jc w:val="center"/>
              <w:rPr>
                <w:rFonts w:ascii="仿宋" w:eastAsia="仿宋" w:hAnsi="仿宋" w:cs="仿宋"/>
                <w:sz w:val="24"/>
              </w:rPr>
            </w:pPr>
          </w:p>
        </w:tc>
      </w:tr>
      <w:tr w:rsidR="00C07D88" w14:paraId="42E09F54" w14:textId="77777777" w:rsidTr="003F3FFF">
        <w:tc>
          <w:tcPr>
            <w:tcW w:w="424" w:type="dxa"/>
            <w:vMerge/>
            <w:tcBorders>
              <w:right w:val="single" w:sz="4" w:space="0" w:color="auto"/>
            </w:tcBorders>
          </w:tcPr>
          <w:p w14:paraId="7766645B" w14:textId="77777777" w:rsidR="00C07D88" w:rsidRDefault="00C07D88" w:rsidP="00C07D88">
            <w:pPr>
              <w:jc w:val="center"/>
              <w:rPr>
                <w:rFonts w:ascii="仿宋" w:eastAsia="仿宋" w:hAnsi="仿宋" w:cs="仿宋"/>
                <w:sz w:val="24"/>
              </w:rPr>
            </w:pPr>
          </w:p>
        </w:tc>
        <w:tc>
          <w:tcPr>
            <w:tcW w:w="1554" w:type="dxa"/>
            <w:gridSpan w:val="2"/>
            <w:vMerge/>
            <w:tcBorders>
              <w:left w:val="single" w:sz="4" w:space="0" w:color="auto"/>
            </w:tcBorders>
          </w:tcPr>
          <w:p w14:paraId="2E24EF65" w14:textId="77777777" w:rsidR="00C07D88" w:rsidRDefault="00C07D88" w:rsidP="00C07D88">
            <w:pPr>
              <w:jc w:val="center"/>
              <w:rPr>
                <w:rFonts w:ascii="仿宋" w:eastAsia="仿宋" w:hAnsi="仿宋" w:cs="仿宋"/>
                <w:sz w:val="24"/>
              </w:rPr>
            </w:pPr>
          </w:p>
        </w:tc>
        <w:tc>
          <w:tcPr>
            <w:tcW w:w="708" w:type="dxa"/>
            <w:vMerge/>
          </w:tcPr>
          <w:p w14:paraId="5A00C4BD" w14:textId="77777777" w:rsidR="00C07D88" w:rsidRDefault="00C07D88" w:rsidP="00C07D88">
            <w:pPr>
              <w:jc w:val="center"/>
              <w:rPr>
                <w:rFonts w:ascii="仿宋" w:eastAsia="仿宋" w:hAnsi="仿宋" w:cs="仿宋"/>
                <w:sz w:val="24"/>
              </w:rPr>
            </w:pPr>
          </w:p>
        </w:tc>
        <w:tc>
          <w:tcPr>
            <w:tcW w:w="1414" w:type="dxa"/>
          </w:tcPr>
          <w:p w14:paraId="6A8878B3" w14:textId="64948586" w:rsidR="00C07D88" w:rsidRPr="004E1389" w:rsidRDefault="00C07D88" w:rsidP="00C07D88">
            <w:pPr>
              <w:jc w:val="center"/>
              <w:rPr>
                <w:rFonts w:ascii="仿宋" w:eastAsia="仿宋" w:hAnsi="仿宋" w:cs="仿宋"/>
                <w:szCs w:val="21"/>
              </w:rPr>
            </w:pPr>
            <w:r w:rsidRPr="004E1389">
              <w:rPr>
                <w:rFonts w:ascii="宋体" w:eastAsia="宋体" w:hAnsi="宋体" w:hint="eastAsia"/>
                <w:szCs w:val="21"/>
              </w:rPr>
              <w:t>基础会计</w:t>
            </w:r>
          </w:p>
        </w:tc>
        <w:tc>
          <w:tcPr>
            <w:tcW w:w="856" w:type="dxa"/>
            <w:gridSpan w:val="2"/>
          </w:tcPr>
          <w:p w14:paraId="108B5667" w14:textId="6F5BFE5A" w:rsidR="00C07D88" w:rsidRDefault="00C07D88" w:rsidP="00C07D88">
            <w:pPr>
              <w:jc w:val="center"/>
              <w:rPr>
                <w:rFonts w:ascii="仿宋" w:eastAsia="仿宋" w:hAnsi="仿宋" w:cs="仿宋"/>
                <w:sz w:val="24"/>
              </w:rPr>
            </w:pPr>
          </w:p>
        </w:tc>
        <w:tc>
          <w:tcPr>
            <w:tcW w:w="709" w:type="dxa"/>
          </w:tcPr>
          <w:p w14:paraId="4C7E6C0F" w14:textId="7E793206" w:rsidR="00C07D88" w:rsidRDefault="00C07D88" w:rsidP="00C07D88">
            <w:pPr>
              <w:jc w:val="center"/>
              <w:rPr>
                <w:rFonts w:ascii="仿宋" w:eastAsia="仿宋" w:hAnsi="仿宋" w:cs="仿宋"/>
                <w:sz w:val="24"/>
              </w:rPr>
            </w:pPr>
            <w:r>
              <w:rPr>
                <w:rFonts w:ascii="仿宋" w:eastAsia="仿宋" w:hAnsi="仿宋" w:cs="仿宋" w:hint="eastAsia"/>
                <w:sz w:val="24"/>
              </w:rPr>
              <w:t>4</w:t>
            </w:r>
          </w:p>
        </w:tc>
        <w:tc>
          <w:tcPr>
            <w:tcW w:w="708" w:type="dxa"/>
          </w:tcPr>
          <w:p w14:paraId="29044F98" w14:textId="721C854C" w:rsidR="00C07D88" w:rsidRDefault="004E1389" w:rsidP="00C07D88">
            <w:pPr>
              <w:jc w:val="center"/>
              <w:rPr>
                <w:rFonts w:ascii="仿宋" w:eastAsia="仿宋" w:hAnsi="仿宋" w:cs="仿宋"/>
                <w:sz w:val="24"/>
              </w:rPr>
            </w:pPr>
            <w:r>
              <w:rPr>
                <w:rFonts w:ascii="仿宋" w:eastAsia="仿宋" w:hAnsi="仿宋" w:cs="仿宋" w:hint="eastAsia"/>
                <w:sz w:val="24"/>
              </w:rPr>
              <w:t>7</w:t>
            </w:r>
            <w:r>
              <w:rPr>
                <w:rFonts w:ascii="仿宋" w:eastAsia="仿宋" w:hAnsi="仿宋" w:cs="仿宋"/>
                <w:sz w:val="24"/>
              </w:rPr>
              <w:t>2</w:t>
            </w:r>
          </w:p>
        </w:tc>
        <w:tc>
          <w:tcPr>
            <w:tcW w:w="319" w:type="dxa"/>
          </w:tcPr>
          <w:p w14:paraId="256E5363" w14:textId="59355486" w:rsidR="00C07D88" w:rsidRDefault="004E1389" w:rsidP="00C07D88">
            <w:pPr>
              <w:jc w:val="center"/>
              <w:rPr>
                <w:rFonts w:ascii="仿宋" w:eastAsia="仿宋" w:hAnsi="仿宋" w:cs="仿宋"/>
                <w:sz w:val="24"/>
              </w:rPr>
            </w:pPr>
            <w:r w:rsidRPr="00AE4021">
              <w:rPr>
                <w:rFonts w:ascii="宋体" w:eastAsia="宋体" w:hAnsi="宋体"/>
                <w:sz w:val="24"/>
                <w:szCs w:val="24"/>
              </w:rPr>
              <w:t>√</w:t>
            </w:r>
          </w:p>
        </w:tc>
        <w:tc>
          <w:tcPr>
            <w:tcW w:w="283" w:type="dxa"/>
          </w:tcPr>
          <w:p w14:paraId="1481B64A" w14:textId="77777777" w:rsidR="00C07D88" w:rsidRDefault="00C07D88" w:rsidP="00C07D88">
            <w:pPr>
              <w:jc w:val="center"/>
              <w:rPr>
                <w:rFonts w:ascii="仿宋" w:eastAsia="仿宋" w:hAnsi="仿宋" w:cs="仿宋"/>
                <w:sz w:val="24"/>
              </w:rPr>
            </w:pPr>
          </w:p>
        </w:tc>
        <w:tc>
          <w:tcPr>
            <w:tcW w:w="284" w:type="dxa"/>
          </w:tcPr>
          <w:p w14:paraId="4F3AE6A2" w14:textId="77777777" w:rsidR="00C07D88" w:rsidRDefault="00C07D88" w:rsidP="00C07D88">
            <w:pPr>
              <w:jc w:val="center"/>
              <w:rPr>
                <w:rFonts w:ascii="仿宋" w:eastAsia="仿宋" w:hAnsi="仿宋" w:cs="仿宋"/>
                <w:sz w:val="24"/>
              </w:rPr>
            </w:pPr>
          </w:p>
        </w:tc>
        <w:tc>
          <w:tcPr>
            <w:tcW w:w="254" w:type="dxa"/>
          </w:tcPr>
          <w:p w14:paraId="21AEC612" w14:textId="77777777" w:rsidR="00C07D88" w:rsidRDefault="00C07D88" w:rsidP="00C07D88">
            <w:pPr>
              <w:jc w:val="center"/>
              <w:rPr>
                <w:rFonts w:ascii="仿宋" w:eastAsia="仿宋" w:hAnsi="仿宋" w:cs="仿宋"/>
                <w:sz w:val="24"/>
              </w:rPr>
            </w:pPr>
          </w:p>
        </w:tc>
        <w:tc>
          <w:tcPr>
            <w:tcW w:w="285" w:type="dxa"/>
          </w:tcPr>
          <w:p w14:paraId="48F1659F" w14:textId="77777777" w:rsidR="00C07D88" w:rsidRDefault="00C07D88" w:rsidP="00C07D88">
            <w:pPr>
              <w:jc w:val="center"/>
              <w:rPr>
                <w:rFonts w:ascii="仿宋" w:eastAsia="仿宋" w:hAnsi="仿宋" w:cs="仿宋"/>
                <w:sz w:val="24"/>
              </w:rPr>
            </w:pPr>
          </w:p>
        </w:tc>
        <w:tc>
          <w:tcPr>
            <w:tcW w:w="453" w:type="dxa"/>
          </w:tcPr>
          <w:p w14:paraId="6FD470BB" w14:textId="77777777" w:rsidR="00C07D88" w:rsidRDefault="00C07D88" w:rsidP="00C07D88">
            <w:pPr>
              <w:jc w:val="center"/>
              <w:rPr>
                <w:rFonts w:ascii="仿宋" w:eastAsia="仿宋" w:hAnsi="仿宋" w:cs="仿宋"/>
                <w:sz w:val="24"/>
              </w:rPr>
            </w:pPr>
          </w:p>
        </w:tc>
        <w:tc>
          <w:tcPr>
            <w:tcW w:w="680" w:type="dxa"/>
          </w:tcPr>
          <w:p w14:paraId="43F5AC52" w14:textId="77777777" w:rsidR="00C07D88" w:rsidRDefault="00C07D88" w:rsidP="00C07D88">
            <w:pPr>
              <w:jc w:val="center"/>
              <w:rPr>
                <w:rFonts w:ascii="仿宋" w:eastAsia="仿宋" w:hAnsi="仿宋" w:cs="仿宋"/>
                <w:sz w:val="24"/>
              </w:rPr>
            </w:pPr>
          </w:p>
        </w:tc>
      </w:tr>
      <w:tr w:rsidR="00C07D88" w14:paraId="2F1CA90A" w14:textId="77777777" w:rsidTr="003F3FFF">
        <w:tc>
          <w:tcPr>
            <w:tcW w:w="424" w:type="dxa"/>
            <w:vMerge/>
            <w:tcBorders>
              <w:right w:val="single" w:sz="4" w:space="0" w:color="auto"/>
            </w:tcBorders>
          </w:tcPr>
          <w:p w14:paraId="3E4D35AE" w14:textId="77777777" w:rsidR="00C07D88" w:rsidRDefault="00C07D88" w:rsidP="00C07D88">
            <w:pPr>
              <w:jc w:val="center"/>
              <w:rPr>
                <w:rFonts w:ascii="仿宋" w:eastAsia="仿宋" w:hAnsi="仿宋" w:cs="仿宋"/>
                <w:sz w:val="24"/>
              </w:rPr>
            </w:pPr>
          </w:p>
        </w:tc>
        <w:tc>
          <w:tcPr>
            <w:tcW w:w="1554" w:type="dxa"/>
            <w:gridSpan w:val="2"/>
            <w:vMerge/>
            <w:tcBorders>
              <w:left w:val="single" w:sz="4" w:space="0" w:color="auto"/>
            </w:tcBorders>
          </w:tcPr>
          <w:p w14:paraId="331117B9" w14:textId="77777777" w:rsidR="00C07D88" w:rsidRDefault="00C07D88" w:rsidP="00C07D88">
            <w:pPr>
              <w:jc w:val="center"/>
              <w:rPr>
                <w:rFonts w:ascii="仿宋" w:eastAsia="仿宋" w:hAnsi="仿宋" w:cs="仿宋"/>
                <w:sz w:val="24"/>
              </w:rPr>
            </w:pPr>
          </w:p>
        </w:tc>
        <w:tc>
          <w:tcPr>
            <w:tcW w:w="708" w:type="dxa"/>
            <w:vMerge/>
          </w:tcPr>
          <w:p w14:paraId="31C7E0EF" w14:textId="77777777" w:rsidR="00C07D88" w:rsidRDefault="00C07D88" w:rsidP="00C07D88">
            <w:pPr>
              <w:jc w:val="center"/>
              <w:rPr>
                <w:rFonts w:ascii="仿宋" w:eastAsia="仿宋" w:hAnsi="仿宋" w:cs="仿宋"/>
                <w:sz w:val="24"/>
              </w:rPr>
            </w:pPr>
          </w:p>
        </w:tc>
        <w:tc>
          <w:tcPr>
            <w:tcW w:w="1414" w:type="dxa"/>
          </w:tcPr>
          <w:p w14:paraId="5C0D0AA9" w14:textId="6EFC2FD7" w:rsidR="00C07D88" w:rsidRPr="004E1389" w:rsidRDefault="00C07D88" w:rsidP="00C07D88">
            <w:pPr>
              <w:jc w:val="center"/>
              <w:rPr>
                <w:rFonts w:ascii="仿宋" w:eastAsia="仿宋" w:hAnsi="仿宋" w:cs="仿宋"/>
                <w:szCs w:val="21"/>
              </w:rPr>
            </w:pPr>
            <w:r w:rsidRPr="004E1389">
              <w:rPr>
                <w:rFonts w:ascii="宋体" w:eastAsia="宋体" w:hAnsi="宋体" w:hint="eastAsia"/>
                <w:szCs w:val="21"/>
              </w:rPr>
              <w:t>物流基础</w:t>
            </w:r>
          </w:p>
        </w:tc>
        <w:tc>
          <w:tcPr>
            <w:tcW w:w="856" w:type="dxa"/>
            <w:gridSpan w:val="2"/>
          </w:tcPr>
          <w:p w14:paraId="7B5EED6D" w14:textId="3E80BD18" w:rsidR="00C07D88" w:rsidRDefault="00C07D88" w:rsidP="00C07D88">
            <w:pPr>
              <w:jc w:val="center"/>
              <w:rPr>
                <w:rFonts w:ascii="仿宋" w:eastAsia="仿宋" w:hAnsi="仿宋" w:cs="仿宋"/>
                <w:sz w:val="24"/>
              </w:rPr>
            </w:pPr>
          </w:p>
        </w:tc>
        <w:tc>
          <w:tcPr>
            <w:tcW w:w="709" w:type="dxa"/>
          </w:tcPr>
          <w:p w14:paraId="03C76E5B" w14:textId="59C27827" w:rsidR="00C07D88" w:rsidRDefault="00C07D88" w:rsidP="00C07D88">
            <w:pPr>
              <w:jc w:val="center"/>
              <w:rPr>
                <w:rFonts w:ascii="仿宋" w:eastAsia="仿宋" w:hAnsi="仿宋" w:cs="仿宋"/>
                <w:sz w:val="24"/>
              </w:rPr>
            </w:pPr>
            <w:r>
              <w:rPr>
                <w:rFonts w:ascii="仿宋" w:eastAsia="仿宋" w:hAnsi="仿宋" w:cs="仿宋"/>
                <w:sz w:val="24"/>
              </w:rPr>
              <w:t>6</w:t>
            </w:r>
          </w:p>
        </w:tc>
        <w:tc>
          <w:tcPr>
            <w:tcW w:w="708" w:type="dxa"/>
          </w:tcPr>
          <w:p w14:paraId="14E14100" w14:textId="41DE8214" w:rsidR="00C07D88" w:rsidRDefault="004E1389" w:rsidP="00C07D88">
            <w:pPr>
              <w:jc w:val="center"/>
              <w:rPr>
                <w:rFonts w:ascii="仿宋" w:eastAsia="仿宋" w:hAnsi="仿宋" w:cs="仿宋"/>
                <w:sz w:val="24"/>
              </w:rPr>
            </w:pPr>
            <w:r>
              <w:rPr>
                <w:rFonts w:ascii="仿宋" w:eastAsia="仿宋" w:hAnsi="仿宋" w:cs="仿宋" w:hint="eastAsia"/>
                <w:sz w:val="24"/>
              </w:rPr>
              <w:t>1</w:t>
            </w:r>
            <w:r>
              <w:rPr>
                <w:rFonts w:ascii="仿宋" w:eastAsia="仿宋" w:hAnsi="仿宋" w:cs="仿宋"/>
                <w:sz w:val="24"/>
              </w:rPr>
              <w:t>08</w:t>
            </w:r>
          </w:p>
        </w:tc>
        <w:tc>
          <w:tcPr>
            <w:tcW w:w="319" w:type="dxa"/>
          </w:tcPr>
          <w:p w14:paraId="2087495C" w14:textId="6DF8718B" w:rsidR="00C07D88" w:rsidRDefault="004E1389" w:rsidP="00C07D88">
            <w:pPr>
              <w:jc w:val="center"/>
              <w:rPr>
                <w:rFonts w:ascii="仿宋" w:eastAsia="仿宋" w:hAnsi="仿宋" w:cs="仿宋"/>
                <w:sz w:val="24"/>
              </w:rPr>
            </w:pPr>
            <w:r w:rsidRPr="00AE4021">
              <w:rPr>
                <w:rFonts w:ascii="宋体" w:eastAsia="宋体" w:hAnsi="宋体"/>
                <w:sz w:val="24"/>
                <w:szCs w:val="24"/>
              </w:rPr>
              <w:t>√</w:t>
            </w:r>
          </w:p>
        </w:tc>
        <w:tc>
          <w:tcPr>
            <w:tcW w:w="283" w:type="dxa"/>
          </w:tcPr>
          <w:p w14:paraId="01161648" w14:textId="77777777" w:rsidR="00C07D88" w:rsidRDefault="00C07D88" w:rsidP="00C07D88">
            <w:pPr>
              <w:jc w:val="center"/>
              <w:rPr>
                <w:rFonts w:ascii="仿宋" w:eastAsia="仿宋" w:hAnsi="仿宋" w:cs="仿宋"/>
                <w:sz w:val="24"/>
              </w:rPr>
            </w:pPr>
          </w:p>
        </w:tc>
        <w:tc>
          <w:tcPr>
            <w:tcW w:w="284" w:type="dxa"/>
          </w:tcPr>
          <w:p w14:paraId="4761830D" w14:textId="77777777" w:rsidR="00C07D88" w:rsidRDefault="00C07D88" w:rsidP="00C07D88">
            <w:pPr>
              <w:jc w:val="center"/>
              <w:rPr>
                <w:rFonts w:ascii="仿宋" w:eastAsia="仿宋" w:hAnsi="仿宋" w:cs="仿宋"/>
                <w:sz w:val="24"/>
              </w:rPr>
            </w:pPr>
          </w:p>
        </w:tc>
        <w:tc>
          <w:tcPr>
            <w:tcW w:w="254" w:type="dxa"/>
          </w:tcPr>
          <w:p w14:paraId="02ED5ABA" w14:textId="77777777" w:rsidR="00C07D88" w:rsidRDefault="00C07D88" w:rsidP="00C07D88">
            <w:pPr>
              <w:jc w:val="center"/>
              <w:rPr>
                <w:rFonts w:ascii="仿宋" w:eastAsia="仿宋" w:hAnsi="仿宋" w:cs="仿宋"/>
                <w:sz w:val="24"/>
              </w:rPr>
            </w:pPr>
          </w:p>
        </w:tc>
        <w:tc>
          <w:tcPr>
            <w:tcW w:w="285" w:type="dxa"/>
          </w:tcPr>
          <w:p w14:paraId="66BE37B5" w14:textId="77777777" w:rsidR="00C07D88" w:rsidRDefault="00C07D88" w:rsidP="00C07D88">
            <w:pPr>
              <w:jc w:val="center"/>
              <w:rPr>
                <w:rFonts w:ascii="仿宋" w:eastAsia="仿宋" w:hAnsi="仿宋" w:cs="仿宋"/>
                <w:sz w:val="24"/>
              </w:rPr>
            </w:pPr>
          </w:p>
        </w:tc>
        <w:tc>
          <w:tcPr>
            <w:tcW w:w="453" w:type="dxa"/>
          </w:tcPr>
          <w:p w14:paraId="2A6C060E" w14:textId="77777777" w:rsidR="00C07D88" w:rsidRDefault="00C07D88" w:rsidP="00C07D88">
            <w:pPr>
              <w:jc w:val="center"/>
              <w:rPr>
                <w:rFonts w:ascii="仿宋" w:eastAsia="仿宋" w:hAnsi="仿宋" w:cs="仿宋"/>
                <w:sz w:val="24"/>
              </w:rPr>
            </w:pPr>
          </w:p>
        </w:tc>
        <w:tc>
          <w:tcPr>
            <w:tcW w:w="680" w:type="dxa"/>
          </w:tcPr>
          <w:p w14:paraId="0D3115C4" w14:textId="77777777" w:rsidR="00C07D88" w:rsidRDefault="00C07D88" w:rsidP="00C07D88">
            <w:pPr>
              <w:jc w:val="center"/>
              <w:rPr>
                <w:rFonts w:ascii="仿宋" w:eastAsia="仿宋" w:hAnsi="仿宋" w:cs="仿宋"/>
                <w:sz w:val="24"/>
              </w:rPr>
            </w:pPr>
          </w:p>
        </w:tc>
      </w:tr>
      <w:tr w:rsidR="00C07D88" w14:paraId="15342382" w14:textId="77777777" w:rsidTr="003F3FFF">
        <w:tc>
          <w:tcPr>
            <w:tcW w:w="424" w:type="dxa"/>
            <w:vMerge/>
            <w:tcBorders>
              <w:right w:val="single" w:sz="4" w:space="0" w:color="auto"/>
            </w:tcBorders>
          </w:tcPr>
          <w:p w14:paraId="798DBE3E" w14:textId="77777777" w:rsidR="00C07D88" w:rsidRDefault="00C07D88" w:rsidP="00C07D88">
            <w:pPr>
              <w:jc w:val="center"/>
              <w:rPr>
                <w:rFonts w:ascii="仿宋" w:eastAsia="仿宋" w:hAnsi="仿宋" w:cs="仿宋"/>
                <w:sz w:val="24"/>
              </w:rPr>
            </w:pPr>
          </w:p>
        </w:tc>
        <w:tc>
          <w:tcPr>
            <w:tcW w:w="1554" w:type="dxa"/>
            <w:gridSpan w:val="2"/>
            <w:vMerge/>
            <w:tcBorders>
              <w:left w:val="single" w:sz="4" w:space="0" w:color="auto"/>
            </w:tcBorders>
          </w:tcPr>
          <w:p w14:paraId="4DC85A04" w14:textId="77777777" w:rsidR="00C07D88" w:rsidRDefault="00C07D88" w:rsidP="00C07D88">
            <w:pPr>
              <w:jc w:val="center"/>
              <w:rPr>
                <w:rFonts w:ascii="仿宋" w:eastAsia="仿宋" w:hAnsi="仿宋" w:cs="仿宋"/>
                <w:sz w:val="24"/>
              </w:rPr>
            </w:pPr>
          </w:p>
        </w:tc>
        <w:tc>
          <w:tcPr>
            <w:tcW w:w="708" w:type="dxa"/>
            <w:vMerge/>
          </w:tcPr>
          <w:p w14:paraId="1A323149" w14:textId="77777777" w:rsidR="00C07D88" w:rsidRDefault="00C07D88" w:rsidP="00C07D88">
            <w:pPr>
              <w:jc w:val="center"/>
              <w:rPr>
                <w:rFonts w:ascii="仿宋" w:eastAsia="仿宋" w:hAnsi="仿宋" w:cs="仿宋"/>
                <w:sz w:val="24"/>
              </w:rPr>
            </w:pPr>
          </w:p>
        </w:tc>
        <w:tc>
          <w:tcPr>
            <w:tcW w:w="1414" w:type="dxa"/>
          </w:tcPr>
          <w:p w14:paraId="12996B3B" w14:textId="77777777" w:rsidR="00C07D88" w:rsidRDefault="00C07D88" w:rsidP="00C07D88">
            <w:pPr>
              <w:jc w:val="center"/>
              <w:rPr>
                <w:rFonts w:ascii="仿宋" w:eastAsia="仿宋" w:hAnsi="仿宋" w:cs="仿宋"/>
                <w:sz w:val="24"/>
              </w:rPr>
            </w:pPr>
            <w:r>
              <w:rPr>
                <w:rFonts w:ascii="仿宋" w:eastAsia="仿宋" w:hAnsi="仿宋" w:cs="仿宋" w:hint="eastAsia"/>
                <w:sz w:val="24"/>
              </w:rPr>
              <w:t>小计</w:t>
            </w:r>
          </w:p>
        </w:tc>
        <w:tc>
          <w:tcPr>
            <w:tcW w:w="856" w:type="dxa"/>
            <w:gridSpan w:val="2"/>
          </w:tcPr>
          <w:p w14:paraId="22B36245" w14:textId="02B92DB8" w:rsidR="00C07D88" w:rsidRDefault="00C07D88" w:rsidP="00C07D88">
            <w:pPr>
              <w:jc w:val="center"/>
              <w:rPr>
                <w:rFonts w:ascii="仿宋" w:eastAsia="仿宋" w:hAnsi="仿宋" w:cs="仿宋"/>
                <w:sz w:val="24"/>
              </w:rPr>
            </w:pPr>
          </w:p>
        </w:tc>
        <w:tc>
          <w:tcPr>
            <w:tcW w:w="709" w:type="dxa"/>
          </w:tcPr>
          <w:p w14:paraId="56CDAE82" w14:textId="5F6A6974" w:rsidR="00C07D88" w:rsidRDefault="004E1389" w:rsidP="00C07D88">
            <w:pPr>
              <w:jc w:val="center"/>
              <w:rPr>
                <w:rFonts w:ascii="仿宋" w:eastAsia="仿宋" w:hAnsi="仿宋" w:cs="仿宋"/>
                <w:sz w:val="24"/>
              </w:rPr>
            </w:pPr>
            <w:r>
              <w:rPr>
                <w:rFonts w:ascii="仿宋" w:eastAsia="仿宋" w:hAnsi="仿宋" w:cs="仿宋" w:hint="eastAsia"/>
                <w:sz w:val="24"/>
              </w:rPr>
              <w:t>3</w:t>
            </w:r>
            <w:r>
              <w:rPr>
                <w:rFonts w:ascii="仿宋" w:eastAsia="仿宋" w:hAnsi="仿宋" w:cs="仿宋"/>
                <w:sz w:val="24"/>
              </w:rPr>
              <w:t>4</w:t>
            </w:r>
          </w:p>
        </w:tc>
        <w:tc>
          <w:tcPr>
            <w:tcW w:w="708" w:type="dxa"/>
          </w:tcPr>
          <w:p w14:paraId="2BAC88F8" w14:textId="4D05820A" w:rsidR="00C07D88" w:rsidRDefault="004E1389" w:rsidP="00C07D88">
            <w:pPr>
              <w:jc w:val="center"/>
              <w:rPr>
                <w:rFonts w:ascii="仿宋" w:eastAsia="仿宋" w:hAnsi="仿宋" w:cs="仿宋"/>
                <w:sz w:val="24"/>
              </w:rPr>
            </w:pPr>
            <w:r>
              <w:rPr>
                <w:rFonts w:ascii="仿宋" w:eastAsia="仿宋" w:hAnsi="仿宋" w:cs="仿宋" w:hint="eastAsia"/>
                <w:sz w:val="24"/>
              </w:rPr>
              <w:t>6</w:t>
            </w:r>
            <w:r>
              <w:rPr>
                <w:rFonts w:ascii="仿宋" w:eastAsia="仿宋" w:hAnsi="仿宋" w:cs="仿宋"/>
                <w:sz w:val="24"/>
              </w:rPr>
              <w:t>12</w:t>
            </w:r>
          </w:p>
        </w:tc>
        <w:tc>
          <w:tcPr>
            <w:tcW w:w="319" w:type="dxa"/>
          </w:tcPr>
          <w:p w14:paraId="150F6079" w14:textId="77777777" w:rsidR="00C07D88" w:rsidRDefault="00C07D88" w:rsidP="00C07D88">
            <w:pPr>
              <w:jc w:val="center"/>
              <w:rPr>
                <w:rFonts w:ascii="仿宋" w:eastAsia="仿宋" w:hAnsi="仿宋" w:cs="仿宋"/>
                <w:sz w:val="24"/>
              </w:rPr>
            </w:pPr>
          </w:p>
        </w:tc>
        <w:tc>
          <w:tcPr>
            <w:tcW w:w="283" w:type="dxa"/>
          </w:tcPr>
          <w:p w14:paraId="09F4B549" w14:textId="77777777" w:rsidR="00C07D88" w:rsidRDefault="00C07D88" w:rsidP="00C07D88">
            <w:pPr>
              <w:jc w:val="center"/>
              <w:rPr>
                <w:rFonts w:ascii="仿宋" w:eastAsia="仿宋" w:hAnsi="仿宋" w:cs="仿宋"/>
                <w:sz w:val="24"/>
              </w:rPr>
            </w:pPr>
          </w:p>
        </w:tc>
        <w:tc>
          <w:tcPr>
            <w:tcW w:w="284" w:type="dxa"/>
          </w:tcPr>
          <w:p w14:paraId="0BDB7542" w14:textId="77777777" w:rsidR="00C07D88" w:rsidRDefault="00C07D88" w:rsidP="00C07D88">
            <w:pPr>
              <w:jc w:val="center"/>
              <w:rPr>
                <w:rFonts w:ascii="仿宋" w:eastAsia="仿宋" w:hAnsi="仿宋" w:cs="仿宋"/>
                <w:sz w:val="24"/>
              </w:rPr>
            </w:pPr>
          </w:p>
        </w:tc>
        <w:tc>
          <w:tcPr>
            <w:tcW w:w="254" w:type="dxa"/>
          </w:tcPr>
          <w:p w14:paraId="7D2E203E" w14:textId="77777777" w:rsidR="00C07D88" w:rsidRDefault="00C07D88" w:rsidP="00C07D88">
            <w:pPr>
              <w:jc w:val="center"/>
              <w:rPr>
                <w:rFonts w:ascii="仿宋" w:eastAsia="仿宋" w:hAnsi="仿宋" w:cs="仿宋"/>
                <w:sz w:val="24"/>
              </w:rPr>
            </w:pPr>
          </w:p>
        </w:tc>
        <w:tc>
          <w:tcPr>
            <w:tcW w:w="285" w:type="dxa"/>
          </w:tcPr>
          <w:p w14:paraId="6D97DE5C" w14:textId="77777777" w:rsidR="00C07D88" w:rsidRDefault="00C07D88" w:rsidP="00C07D88">
            <w:pPr>
              <w:jc w:val="center"/>
              <w:rPr>
                <w:rFonts w:ascii="仿宋" w:eastAsia="仿宋" w:hAnsi="仿宋" w:cs="仿宋"/>
                <w:sz w:val="24"/>
              </w:rPr>
            </w:pPr>
          </w:p>
        </w:tc>
        <w:tc>
          <w:tcPr>
            <w:tcW w:w="453" w:type="dxa"/>
          </w:tcPr>
          <w:p w14:paraId="763A68BA" w14:textId="77777777" w:rsidR="00C07D88" w:rsidRDefault="00C07D88" w:rsidP="00C07D88">
            <w:pPr>
              <w:jc w:val="center"/>
              <w:rPr>
                <w:rFonts w:ascii="仿宋" w:eastAsia="仿宋" w:hAnsi="仿宋" w:cs="仿宋"/>
                <w:sz w:val="24"/>
              </w:rPr>
            </w:pPr>
          </w:p>
        </w:tc>
        <w:tc>
          <w:tcPr>
            <w:tcW w:w="680" w:type="dxa"/>
          </w:tcPr>
          <w:p w14:paraId="39D0AAC5" w14:textId="77777777" w:rsidR="00C07D88" w:rsidRDefault="00C07D88" w:rsidP="00C07D88">
            <w:pPr>
              <w:jc w:val="center"/>
              <w:rPr>
                <w:rFonts w:ascii="仿宋" w:eastAsia="仿宋" w:hAnsi="仿宋" w:cs="仿宋"/>
                <w:sz w:val="24"/>
              </w:rPr>
            </w:pPr>
          </w:p>
        </w:tc>
      </w:tr>
      <w:tr w:rsidR="00CA30A3" w14:paraId="3B4E4893" w14:textId="77777777" w:rsidTr="004850C0">
        <w:tc>
          <w:tcPr>
            <w:tcW w:w="424" w:type="dxa"/>
            <w:vMerge/>
            <w:tcBorders>
              <w:right w:val="single" w:sz="4" w:space="0" w:color="auto"/>
            </w:tcBorders>
          </w:tcPr>
          <w:p w14:paraId="0C42E0D6" w14:textId="77777777" w:rsidR="00CA30A3" w:rsidRDefault="00CA30A3" w:rsidP="00CA30A3">
            <w:pPr>
              <w:jc w:val="center"/>
              <w:rPr>
                <w:rFonts w:ascii="仿宋" w:eastAsia="仿宋" w:hAnsi="仿宋" w:cs="仿宋"/>
                <w:sz w:val="24"/>
              </w:rPr>
            </w:pPr>
          </w:p>
        </w:tc>
        <w:tc>
          <w:tcPr>
            <w:tcW w:w="706" w:type="dxa"/>
            <w:vMerge w:val="restart"/>
            <w:tcBorders>
              <w:left w:val="single" w:sz="4" w:space="0" w:color="auto"/>
            </w:tcBorders>
            <w:textDirection w:val="tbRlV"/>
            <w:vAlign w:val="center"/>
          </w:tcPr>
          <w:p w14:paraId="7CB82477" w14:textId="77777777" w:rsidR="00CA30A3" w:rsidRDefault="00CA30A3" w:rsidP="00CA30A3">
            <w:pPr>
              <w:ind w:left="113" w:right="353"/>
              <w:jc w:val="center"/>
              <w:rPr>
                <w:rFonts w:ascii="仿宋" w:eastAsia="仿宋" w:hAnsi="仿宋" w:cs="仿宋"/>
                <w:sz w:val="24"/>
              </w:rPr>
            </w:pPr>
            <w:r>
              <w:rPr>
                <w:rFonts w:ascii="仿宋" w:eastAsia="仿宋" w:hAnsi="仿宋" w:cs="仿宋" w:hint="eastAsia"/>
                <w:sz w:val="24"/>
              </w:rPr>
              <w:t>专业（技能）方向课</w:t>
            </w:r>
          </w:p>
        </w:tc>
        <w:tc>
          <w:tcPr>
            <w:tcW w:w="848" w:type="dxa"/>
            <w:vMerge w:val="restart"/>
            <w:vAlign w:val="center"/>
          </w:tcPr>
          <w:p w14:paraId="3F5BE84F" w14:textId="155130C2" w:rsidR="00CA30A3" w:rsidRPr="00CA30A3" w:rsidRDefault="00CA30A3" w:rsidP="00CA30A3">
            <w:pPr>
              <w:jc w:val="center"/>
              <w:rPr>
                <w:rFonts w:ascii="仿宋" w:eastAsia="仿宋" w:hAnsi="仿宋" w:cs="仿宋"/>
                <w:szCs w:val="21"/>
              </w:rPr>
            </w:pPr>
            <w:r w:rsidRPr="00CA30A3">
              <w:rPr>
                <w:rFonts w:ascii="宋体" w:eastAsia="宋体" w:hAnsi="宋体" w:hint="eastAsia"/>
                <w:spacing w:val="-20"/>
                <w:szCs w:val="21"/>
              </w:rPr>
              <w:t>农产品营销方向</w:t>
            </w:r>
          </w:p>
        </w:tc>
        <w:tc>
          <w:tcPr>
            <w:tcW w:w="708" w:type="dxa"/>
            <w:vMerge/>
          </w:tcPr>
          <w:p w14:paraId="43EBFAF0" w14:textId="77777777" w:rsidR="00CA30A3" w:rsidRDefault="00CA30A3" w:rsidP="00CA30A3">
            <w:pPr>
              <w:jc w:val="center"/>
              <w:rPr>
                <w:rFonts w:ascii="仿宋" w:eastAsia="仿宋" w:hAnsi="仿宋" w:cs="仿宋"/>
                <w:sz w:val="24"/>
              </w:rPr>
            </w:pPr>
          </w:p>
        </w:tc>
        <w:tc>
          <w:tcPr>
            <w:tcW w:w="1414" w:type="dxa"/>
          </w:tcPr>
          <w:p w14:paraId="4F0693AA" w14:textId="2D258BB0" w:rsidR="00CA30A3" w:rsidRPr="00CA30A3" w:rsidRDefault="00CA30A3" w:rsidP="00CA30A3">
            <w:pPr>
              <w:jc w:val="center"/>
              <w:rPr>
                <w:rFonts w:ascii="宋体" w:eastAsia="宋体" w:hAnsi="宋体" w:cs="仿宋"/>
                <w:szCs w:val="21"/>
              </w:rPr>
            </w:pPr>
            <w:r w:rsidRPr="00CA30A3">
              <w:rPr>
                <w:rFonts w:ascii="宋体" w:eastAsia="宋体" w:hAnsi="宋体" w:hint="eastAsia"/>
                <w:szCs w:val="21"/>
              </w:rPr>
              <w:t>农产品推销技巧</w:t>
            </w:r>
          </w:p>
        </w:tc>
        <w:tc>
          <w:tcPr>
            <w:tcW w:w="856" w:type="dxa"/>
            <w:gridSpan w:val="2"/>
          </w:tcPr>
          <w:p w14:paraId="4A5BCFBA" w14:textId="77777777" w:rsidR="00CA30A3" w:rsidRDefault="00CA30A3" w:rsidP="00CA30A3">
            <w:pPr>
              <w:jc w:val="center"/>
              <w:rPr>
                <w:rFonts w:ascii="仿宋" w:eastAsia="仿宋" w:hAnsi="仿宋" w:cs="仿宋"/>
                <w:sz w:val="24"/>
              </w:rPr>
            </w:pPr>
          </w:p>
        </w:tc>
        <w:tc>
          <w:tcPr>
            <w:tcW w:w="709" w:type="dxa"/>
          </w:tcPr>
          <w:p w14:paraId="3F3CECC9" w14:textId="49AB2B10" w:rsidR="00CA30A3" w:rsidRDefault="00CA30A3" w:rsidP="00CA30A3">
            <w:pPr>
              <w:jc w:val="center"/>
              <w:rPr>
                <w:rFonts w:ascii="仿宋" w:eastAsia="仿宋" w:hAnsi="仿宋" w:cs="仿宋"/>
                <w:sz w:val="24"/>
              </w:rPr>
            </w:pPr>
            <w:r>
              <w:rPr>
                <w:rFonts w:ascii="仿宋" w:eastAsia="仿宋" w:hAnsi="仿宋" w:cs="仿宋" w:hint="eastAsia"/>
                <w:sz w:val="24"/>
              </w:rPr>
              <w:t>6</w:t>
            </w:r>
          </w:p>
        </w:tc>
        <w:tc>
          <w:tcPr>
            <w:tcW w:w="708" w:type="dxa"/>
          </w:tcPr>
          <w:p w14:paraId="1F54A92C" w14:textId="2C340989" w:rsidR="00CA30A3" w:rsidRDefault="00B9491A" w:rsidP="00CA30A3">
            <w:pPr>
              <w:jc w:val="center"/>
              <w:rPr>
                <w:rFonts w:ascii="仿宋" w:eastAsia="仿宋" w:hAnsi="仿宋" w:cs="仿宋"/>
                <w:sz w:val="24"/>
              </w:rPr>
            </w:pPr>
            <w:r>
              <w:rPr>
                <w:rFonts w:ascii="仿宋" w:eastAsia="仿宋" w:hAnsi="仿宋" w:cs="仿宋"/>
                <w:sz w:val="24"/>
              </w:rPr>
              <w:t>108</w:t>
            </w:r>
          </w:p>
        </w:tc>
        <w:tc>
          <w:tcPr>
            <w:tcW w:w="319" w:type="dxa"/>
          </w:tcPr>
          <w:p w14:paraId="0DEAC1C6" w14:textId="77777777" w:rsidR="00CA30A3" w:rsidRDefault="00CA30A3" w:rsidP="00CA30A3">
            <w:pPr>
              <w:jc w:val="center"/>
              <w:rPr>
                <w:rFonts w:ascii="仿宋" w:eastAsia="仿宋" w:hAnsi="仿宋" w:cs="仿宋"/>
                <w:sz w:val="24"/>
              </w:rPr>
            </w:pPr>
          </w:p>
        </w:tc>
        <w:tc>
          <w:tcPr>
            <w:tcW w:w="283" w:type="dxa"/>
          </w:tcPr>
          <w:p w14:paraId="021872AB" w14:textId="69EC71E4" w:rsidR="00CA30A3" w:rsidRDefault="00B9491A" w:rsidP="00CA30A3">
            <w:pPr>
              <w:jc w:val="center"/>
              <w:rPr>
                <w:rFonts w:ascii="仿宋" w:eastAsia="仿宋" w:hAnsi="仿宋" w:cs="仿宋"/>
                <w:sz w:val="24"/>
              </w:rPr>
            </w:pPr>
            <w:r w:rsidRPr="00AE4021">
              <w:rPr>
                <w:rFonts w:ascii="宋体" w:eastAsia="宋体" w:hAnsi="宋体"/>
                <w:sz w:val="24"/>
                <w:szCs w:val="24"/>
              </w:rPr>
              <w:t>√</w:t>
            </w:r>
          </w:p>
        </w:tc>
        <w:tc>
          <w:tcPr>
            <w:tcW w:w="284" w:type="dxa"/>
          </w:tcPr>
          <w:p w14:paraId="7EF3C443" w14:textId="77777777" w:rsidR="00CA30A3" w:rsidRDefault="00CA30A3" w:rsidP="00CA30A3">
            <w:pPr>
              <w:jc w:val="center"/>
              <w:rPr>
                <w:rFonts w:ascii="仿宋" w:eastAsia="仿宋" w:hAnsi="仿宋" w:cs="仿宋"/>
                <w:sz w:val="24"/>
              </w:rPr>
            </w:pPr>
          </w:p>
        </w:tc>
        <w:tc>
          <w:tcPr>
            <w:tcW w:w="254" w:type="dxa"/>
          </w:tcPr>
          <w:p w14:paraId="68BD3CBE" w14:textId="77777777" w:rsidR="00CA30A3" w:rsidRDefault="00CA30A3" w:rsidP="00CA30A3">
            <w:pPr>
              <w:jc w:val="center"/>
              <w:rPr>
                <w:rFonts w:ascii="仿宋" w:eastAsia="仿宋" w:hAnsi="仿宋" w:cs="仿宋"/>
                <w:sz w:val="24"/>
              </w:rPr>
            </w:pPr>
          </w:p>
        </w:tc>
        <w:tc>
          <w:tcPr>
            <w:tcW w:w="285" w:type="dxa"/>
          </w:tcPr>
          <w:p w14:paraId="3ED04646" w14:textId="77777777" w:rsidR="00CA30A3" w:rsidRDefault="00CA30A3" w:rsidP="00CA30A3">
            <w:pPr>
              <w:jc w:val="center"/>
              <w:rPr>
                <w:rFonts w:ascii="仿宋" w:eastAsia="仿宋" w:hAnsi="仿宋" w:cs="仿宋"/>
                <w:sz w:val="24"/>
              </w:rPr>
            </w:pPr>
          </w:p>
        </w:tc>
        <w:tc>
          <w:tcPr>
            <w:tcW w:w="453" w:type="dxa"/>
          </w:tcPr>
          <w:p w14:paraId="5724D1EE" w14:textId="77777777" w:rsidR="00CA30A3" w:rsidRDefault="00CA30A3" w:rsidP="00CA30A3">
            <w:pPr>
              <w:jc w:val="center"/>
              <w:rPr>
                <w:rFonts w:ascii="仿宋" w:eastAsia="仿宋" w:hAnsi="仿宋" w:cs="仿宋"/>
                <w:sz w:val="24"/>
              </w:rPr>
            </w:pPr>
          </w:p>
        </w:tc>
        <w:tc>
          <w:tcPr>
            <w:tcW w:w="680" w:type="dxa"/>
          </w:tcPr>
          <w:p w14:paraId="3A9683E2" w14:textId="77777777" w:rsidR="00CA30A3" w:rsidRDefault="00CA30A3" w:rsidP="00CA30A3">
            <w:pPr>
              <w:jc w:val="center"/>
              <w:rPr>
                <w:rFonts w:ascii="仿宋" w:eastAsia="仿宋" w:hAnsi="仿宋" w:cs="仿宋"/>
                <w:sz w:val="24"/>
              </w:rPr>
            </w:pPr>
          </w:p>
        </w:tc>
      </w:tr>
      <w:tr w:rsidR="00CA30A3" w14:paraId="46947B63" w14:textId="77777777" w:rsidTr="004850C0">
        <w:tc>
          <w:tcPr>
            <w:tcW w:w="424" w:type="dxa"/>
            <w:vMerge/>
            <w:tcBorders>
              <w:right w:val="single" w:sz="4" w:space="0" w:color="auto"/>
            </w:tcBorders>
          </w:tcPr>
          <w:p w14:paraId="71341D53" w14:textId="77777777" w:rsidR="00CA30A3" w:rsidRDefault="00CA30A3" w:rsidP="00CA30A3">
            <w:pPr>
              <w:jc w:val="center"/>
              <w:rPr>
                <w:rFonts w:ascii="仿宋" w:eastAsia="仿宋" w:hAnsi="仿宋" w:cs="仿宋"/>
                <w:sz w:val="24"/>
              </w:rPr>
            </w:pPr>
          </w:p>
        </w:tc>
        <w:tc>
          <w:tcPr>
            <w:tcW w:w="706" w:type="dxa"/>
            <w:vMerge/>
            <w:tcBorders>
              <w:left w:val="single" w:sz="4" w:space="0" w:color="auto"/>
            </w:tcBorders>
            <w:textDirection w:val="tbRlV"/>
            <w:vAlign w:val="center"/>
          </w:tcPr>
          <w:p w14:paraId="7755EAF7" w14:textId="77777777" w:rsidR="00CA30A3" w:rsidRDefault="00CA30A3" w:rsidP="00CA30A3">
            <w:pPr>
              <w:ind w:left="113" w:right="353"/>
              <w:jc w:val="center"/>
              <w:rPr>
                <w:rFonts w:ascii="仿宋" w:eastAsia="仿宋" w:hAnsi="仿宋" w:cs="仿宋"/>
                <w:sz w:val="24"/>
              </w:rPr>
            </w:pPr>
          </w:p>
        </w:tc>
        <w:tc>
          <w:tcPr>
            <w:tcW w:w="848" w:type="dxa"/>
            <w:vMerge/>
            <w:vAlign w:val="center"/>
          </w:tcPr>
          <w:p w14:paraId="362402A3" w14:textId="77777777" w:rsidR="00CA30A3" w:rsidRPr="00CA30A3" w:rsidRDefault="00CA30A3" w:rsidP="00CA30A3">
            <w:pPr>
              <w:jc w:val="center"/>
              <w:rPr>
                <w:rFonts w:ascii="宋体" w:eastAsia="宋体" w:hAnsi="宋体"/>
                <w:spacing w:val="-20"/>
                <w:szCs w:val="21"/>
              </w:rPr>
            </w:pPr>
          </w:p>
        </w:tc>
        <w:tc>
          <w:tcPr>
            <w:tcW w:w="708" w:type="dxa"/>
            <w:vMerge/>
          </w:tcPr>
          <w:p w14:paraId="1E85F944" w14:textId="77777777" w:rsidR="00CA30A3" w:rsidRDefault="00CA30A3" w:rsidP="00CA30A3">
            <w:pPr>
              <w:jc w:val="center"/>
              <w:rPr>
                <w:rFonts w:ascii="仿宋" w:eastAsia="仿宋" w:hAnsi="仿宋" w:cs="仿宋"/>
                <w:sz w:val="24"/>
              </w:rPr>
            </w:pPr>
          </w:p>
        </w:tc>
        <w:tc>
          <w:tcPr>
            <w:tcW w:w="1414" w:type="dxa"/>
          </w:tcPr>
          <w:p w14:paraId="14B85536" w14:textId="302D052E" w:rsidR="00CA30A3" w:rsidRPr="00CA30A3" w:rsidRDefault="00CA30A3" w:rsidP="00CA30A3">
            <w:pPr>
              <w:jc w:val="center"/>
              <w:rPr>
                <w:rFonts w:ascii="宋体" w:eastAsia="宋体" w:hAnsi="宋体" w:cs="仿宋"/>
                <w:szCs w:val="21"/>
              </w:rPr>
            </w:pPr>
            <w:r w:rsidRPr="00CA30A3">
              <w:rPr>
                <w:rFonts w:ascii="宋体" w:eastAsia="宋体" w:hAnsi="宋体" w:hint="eastAsia"/>
                <w:szCs w:val="21"/>
              </w:rPr>
              <w:t>电子商务</w:t>
            </w:r>
          </w:p>
        </w:tc>
        <w:tc>
          <w:tcPr>
            <w:tcW w:w="856" w:type="dxa"/>
            <w:gridSpan w:val="2"/>
          </w:tcPr>
          <w:p w14:paraId="7EA9B23C" w14:textId="77777777" w:rsidR="00CA30A3" w:rsidRDefault="00CA30A3" w:rsidP="00CA30A3">
            <w:pPr>
              <w:jc w:val="center"/>
              <w:rPr>
                <w:rFonts w:ascii="仿宋" w:eastAsia="仿宋" w:hAnsi="仿宋" w:cs="仿宋"/>
                <w:sz w:val="24"/>
              </w:rPr>
            </w:pPr>
          </w:p>
        </w:tc>
        <w:tc>
          <w:tcPr>
            <w:tcW w:w="709" w:type="dxa"/>
          </w:tcPr>
          <w:p w14:paraId="4F279BC9" w14:textId="469FEC10" w:rsidR="00CA30A3" w:rsidRDefault="00CA30A3" w:rsidP="00CA30A3">
            <w:pPr>
              <w:jc w:val="center"/>
              <w:rPr>
                <w:rFonts w:ascii="仿宋" w:eastAsia="仿宋" w:hAnsi="仿宋" w:cs="仿宋"/>
                <w:sz w:val="24"/>
              </w:rPr>
            </w:pPr>
            <w:r>
              <w:rPr>
                <w:rFonts w:ascii="仿宋" w:eastAsia="仿宋" w:hAnsi="仿宋" w:cs="仿宋" w:hint="eastAsia"/>
                <w:sz w:val="24"/>
              </w:rPr>
              <w:t>6</w:t>
            </w:r>
          </w:p>
        </w:tc>
        <w:tc>
          <w:tcPr>
            <w:tcW w:w="708" w:type="dxa"/>
          </w:tcPr>
          <w:p w14:paraId="3D904EC1" w14:textId="7EFD29F2" w:rsidR="00CA30A3" w:rsidRDefault="00B9491A" w:rsidP="00CA30A3">
            <w:pPr>
              <w:jc w:val="center"/>
              <w:rPr>
                <w:rFonts w:ascii="仿宋" w:eastAsia="仿宋" w:hAnsi="仿宋" w:cs="仿宋"/>
                <w:sz w:val="24"/>
              </w:rPr>
            </w:pPr>
            <w:r>
              <w:rPr>
                <w:rFonts w:ascii="仿宋" w:eastAsia="仿宋" w:hAnsi="仿宋" w:cs="仿宋" w:hint="eastAsia"/>
                <w:sz w:val="24"/>
              </w:rPr>
              <w:t>1</w:t>
            </w:r>
            <w:r>
              <w:rPr>
                <w:rFonts w:ascii="仿宋" w:eastAsia="仿宋" w:hAnsi="仿宋" w:cs="仿宋"/>
                <w:sz w:val="24"/>
              </w:rPr>
              <w:t>08</w:t>
            </w:r>
          </w:p>
        </w:tc>
        <w:tc>
          <w:tcPr>
            <w:tcW w:w="319" w:type="dxa"/>
          </w:tcPr>
          <w:p w14:paraId="642A08B2" w14:textId="77777777" w:rsidR="00CA30A3" w:rsidRDefault="00CA30A3" w:rsidP="00CA30A3">
            <w:pPr>
              <w:jc w:val="center"/>
              <w:rPr>
                <w:rFonts w:ascii="仿宋" w:eastAsia="仿宋" w:hAnsi="仿宋" w:cs="仿宋"/>
                <w:sz w:val="24"/>
              </w:rPr>
            </w:pPr>
          </w:p>
        </w:tc>
        <w:tc>
          <w:tcPr>
            <w:tcW w:w="283" w:type="dxa"/>
          </w:tcPr>
          <w:p w14:paraId="3B9C728D" w14:textId="77777777" w:rsidR="00CA30A3" w:rsidRDefault="00CA30A3" w:rsidP="00CA30A3">
            <w:pPr>
              <w:jc w:val="center"/>
              <w:rPr>
                <w:rFonts w:ascii="仿宋" w:eastAsia="仿宋" w:hAnsi="仿宋" w:cs="仿宋"/>
                <w:sz w:val="24"/>
              </w:rPr>
            </w:pPr>
          </w:p>
        </w:tc>
        <w:tc>
          <w:tcPr>
            <w:tcW w:w="284" w:type="dxa"/>
          </w:tcPr>
          <w:p w14:paraId="7BE3558C" w14:textId="2EDA1EC8" w:rsidR="00CA30A3" w:rsidRDefault="00B9491A" w:rsidP="00CA30A3">
            <w:pPr>
              <w:jc w:val="center"/>
              <w:rPr>
                <w:rFonts w:ascii="仿宋" w:eastAsia="仿宋" w:hAnsi="仿宋" w:cs="仿宋"/>
                <w:sz w:val="24"/>
              </w:rPr>
            </w:pPr>
            <w:r w:rsidRPr="00AE4021">
              <w:rPr>
                <w:rFonts w:ascii="宋体" w:eastAsia="宋体" w:hAnsi="宋体"/>
                <w:sz w:val="24"/>
                <w:szCs w:val="24"/>
              </w:rPr>
              <w:t>√</w:t>
            </w:r>
          </w:p>
        </w:tc>
        <w:tc>
          <w:tcPr>
            <w:tcW w:w="254" w:type="dxa"/>
          </w:tcPr>
          <w:p w14:paraId="5B55E341" w14:textId="77777777" w:rsidR="00CA30A3" w:rsidRDefault="00CA30A3" w:rsidP="00CA30A3">
            <w:pPr>
              <w:jc w:val="center"/>
              <w:rPr>
                <w:rFonts w:ascii="仿宋" w:eastAsia="仿宋" w:hAnsi="仿宋" w:cs="仿宋"/>
                <w:sz w:val="24"/>
              </w:rPr>
            </w:pPr>
          </w:p>
        </w:tc>
        <w:tc>
          <w:tcPr>
            <w:tcW w:w="285" w:type="dxa"/>
          </w:tcPr>
          <w:p w14:paraId="08FC1726" w14:textId="77777777" w:rsidR="00CA30A3" w:rsidRDefault="00CA30A3" w:rsidP="00CA30A3">
            <w:pPr>
              <w:jc w:val="center"/>
              <w:rPr>
                <w:rFonts w:ascii="仿宋" w:eastAsia="仿宋" w:hAnsi="仿宋" w:cs="仿宋"/>
                <w:sz w:val="24"/>
              </w:rPr>
            </w:pPr>
          </w:p>
        </w:tc>
        <w:tc>
          <w:tcPr>
            <w:tcW w:w="453" w:type="dxa"/>
          </w:tcPr>
          <w:p w14:paraId="4A10BACF" w14:textId="77777777" w:rsidR="00CA30A3" w:rsidRDefault="00CA30A3" w:rsidP="00CA30A3">
            <w:pPr>
              <w:jc w:val="center"/>
              <w:rPr>
                <w:rFonts w:ascii="仿宋" w:eastAsia="仿宋" w:hAnsi="仿宋" w:cs="仿宋"/>
                <w:sz w:val="24"/>
              </w:rPr>
            </w:pPr>
          </w:p>
        </w:tc>
        <w:tc>
          <w:tcPr>
            <w:tcW w:w="680" w:type="dxa"/>
          </w:tcPr>
          <w:p w14:paraId="7EDB8544" w14:textId="77777777" w:rsidR="00CA30A3" w:rsidRDefault="00CA30A3" w:rsidP="00CA30A3">
            <w:pPr>
              <w:jc w:val="center"/>
              <w:rPr>
                <w:rFonts w:ascii="仿宋" w:eastAsia="仿宋" w:hAnsi="仿宋" w:cs="仿宋"/>
                <w:sz w:val="24"/>
              </w:rPr>
            </w:pPr>
          </w:p>
        </w:tc>
      </w:tr>
      <w:tr w:rsidR="00CA30A3" w14:paraId="568BE86F" w14:textId="77777777" w:rsidTr="003F3FFF">
        <w:tc>
          <w:tcPr>
            <w:tcW w:w="424" w:type="dxa"/>
            <w:vMerge/>
            <w:tcBorders>
              <w:right w:val="single" w:sz="4" w:space="0" w:color="auto"/>
            </w:tcBorders>
          </w:tcPr>
          <w:p w14:paraId="4542F037" w14:textId="77777777" w:rsidR="00CA30A3" w:rsidRDefault="00CA30A3" w:rsidP="00CA30A3">
            <w:pPr>
              <w:jc w:val="center"/>
              <w:rPr>
                <w:rFonts w:ascii="仿宋" w:eastAsia="仿宋" w:hAnsi="仿宋" w:cs="仿宋"/>
                <w:sz w:val="24"/>
              </w:rPr>
            </w:pPr>
          </w:p>
        </w:tc>
        <w:tc>
          <w:tcPr>
            <w:tcW w:w="706" w:type="dxa"/>
            <w:vMerge/>
            <w:tcBorders>
              <w:left w:val="single" w:sz="4" w:space="0" w:color="auto"/>
            </w:tcBorders>
          </w:tcPr>
          <w:p w14:paraId="34064C64" w14:textId="77777777" w:rsidR="00CA30A3" w:rsidRDefault="00CA30A3" w:rsidP="00CA30A3">
            <w:pPr>
              <w:jc w:val="center"/>
              <w:rPr>
                <w:rFonts w:ascii="仿宋" w:eastAsia="仿宋" w:hAnsi="仿宋" w:cs="仿宋"/>
                <w:sz w:val="24"/>
              </w:rPr>
            </w:pPr>
          </w:p>
        </w:tc>
        <w:tc>
          <w:tcPr>
            <w:tcW w:w="848" w:type="dxa"/>
            <w:vMerge/>
          </w:tcPr>
          <w:p w14:paraId="70AD6D12" w14:textId="77777777" w:rsidR="00CA30A3" w:rsidRDefault="00CA30A3" w:rsidP="00CA30A3">
            <w:pPr>
              <w:jc w:val="center"/>
              <w:rPr>
                <w:rFonts w:ascii="仿宋" w:eastAsia="仿宋" w:hAnsi="仿宋" w:cs="仿宋"/>
                <w:sz w:val="24"/>
              </w:rPr>
            </w:pPr>
          </w:p>
        </w:tc>
        <w:tc>
          <w:tcPr>
            <w:tcW w:w="708" w:type="dxa"/>
            <w:vMerge/>
          </w:tcPr>
          <w:p w14:paraId="483E3616" w14:textId="77777777" w:rsidR="00CA30A3" w:rsidRDefault="00CA30A3" w:rsidP="00CA30A3">
            <w:pPr>
              <w:jc w:val="center"/>
              <w:rPr>
                <w:rFonts w:ascii="仿宋" w:eastAsia="仿宋" w:hAnsi="仿宋" w:cs="仿宋"/>
                <w:sz w:val="24"/>
              </w:rPr>
            </w:pPr>
          </w:p>
        </w:tc>
        <w:tc>
          <w:tcPr>
            <w:tcW w:w="1414" w:type="dxa"/>
          </w:tcPr>
          <w:p w14:paraId="15ADCF39" w14:textId="1DA663D5" w:rsidR="00CA30A3" w:rsidRPr="00CA30A3" w:rsidRDefault="00CA30A3" w:rsidP="00CA30A3">
            <w:pPr>
              <w:jc w:val="center"/>
              <w:rPr>
                <w:rFonts w:ascii="宋体" w:eastAsia="宋体" w:hAnsi="宋体" w:cs="仿宋"/>
                <w:szCs w:val="21"/>
              </w:rPr>
            </w:pPr>
            <w:r w:rsidRPr="00CA30A3">
              <w:rPr>
                <w:rFonts w:ascii="宋体" w:eastAsia="宋体" w:hAnsi="宋体" w:hint="eastAsia"/>
                <w:szCs w:val="21"/>
              </w:rPr>
              <w:t>农产品质量检验</w:t>
            </w:r>
          </w:p>
        </w:tc>
        <w:tc>
          <w:tcPr>
            <w:tcW w:w="856" w:type="dxa"/>
            <w:gridSpan w:val="2"/>
          </w:tcPr>
          <w:p w14:paraId="47F38065" w14:textId="77777777" w:rsidR="00CA30A3" w:rsidRDefault="00CA30A3" w:rsidP="00CA30A3">
            <w:pPr>
              <w:jc w:val="center"/>
              <w:rPr>
                <w:rFonts w:ascii="仿宋" w:eastAsia="仿宋" w:hAnsi="仿宋" w:cs="仿宋"/>
                <w:sz w:val="24"/>
              </w:rPr>
            </w:pPr>
          </w:p>
        </w:tc>
        <w:tc>
          <w:tcPr>
            <w:tcW w:w="709" w:type="dxa"/>
          </w:tcPr>
          <w:p w14:paraId="63916F7E" w14:textId="00300732" w:rsidR="00CA30A3" w:rsidRDefault="00CA30A3" w:rsidP="00CA30A3">
            <w:pPr>
              <w:jc w:val="center"/>
              <w:rPr>
                <w:rFonts w:ascii="仿宋" w:eastAsia="仿宋" w:hAnsi="仿宋" w:cs="仿宋"/>
                <w:sz w:val="24"/>
              </w:rPr>
            </w:pPr>
            <w:r>
              <w:rPr>
                <w:rFonts w:ascii="仿宋" w:eastAsia="仿宋" w:hAnsi="仿宋" w:cs="仿宋" w:hint="eastAsia"/>
                <w:sz w:val="24"/>
              </w:rPr>
              <w:t>4</w:t>
            </w:r>
          </w:p>
        </w:tc>
        <w:tc>
          <w:tcPr>
            <w:tcW w:w="708" w:type="dxa"/>
          </w:tcPr>
          <w:p w14:paraId="5D6F1594" w14:textId="00BFC2B7" w:rsidR="00CA30A3" w:rsidRDefault="00B9491A" w:rsidP="00CA30A3">
            <w:pPr>
              <w:jc w:val="center"/>
              <w:rPr>
                <w:rFonts w:ascii="仿宋" w:eastAsia="仿宋" w:hAnsi="仿宋" w:cs="仿宋"/>
                <w:sz w:val="24"/>
              </w:rPr>
            </w:pPr>
            <w:r>
              <w:rPr>
                <w:rFonts w:ascii="仿宋" w:eastAsia="仿宋" w:hAnsi="仿宋" w:cs="仿宋" w:hint="eastAsia"/>
                <w:sz w:val="24"/>
              </w:rPr>
              <w:t>7</w:t>
            </w:r>
            <w:r>
              <w:rPr>
                <w:rFonts w:ascii="仿宋" w:eastAsia="仿宋" w:hAnsi="仿宋" w:cs="仿宋"/>
                <w:sz w:val="24"/>
              </w:rPr>
              <w:t>2</w:t>
            </w:r>
          </w:p>
        </w:tc>
        <w:tc>
          <w:tcPr>
            <w:tcW w:w="319" w:type="dxa"/>
          </w:tcPr>
          <w:p w14:paraId="099BC2AF" w14:textId="77777777" w:rsidR="00CA30A3" w:rsidRDefault="00CA30A3" w:rsidP="00CA30A3">
            <w:pPr>
              <w:jc w:val="center"/>
              <w:rPr>
                <w:rFonts w:ascii="仿宋" w:eastAsia="仿宋" w:hAnsi="仿宋" w:cs="仿宋"/>
                <w:sz w:val="24"/>
              </w:rPr>
            </w:pPr>
          </w:p>
        </w:tc>
        <w:tc>
          <w:tcPr>
            <w:tcW w:w="283" w:type="dxa"/>
          </w:tcPr>
          <w:p w14:paraId="378866FA" w14:textId="77777777" w:rsidR="00CA30A3" w:rsidRDefault="00CA30A3" w:rsidP="00CA30A3">
            <w:pPr>
              <w:jc w:val="center"/>
              <w:rPr>
                <w:rFonts w:ascii="仿宋" w:eastAsia="仿宋" w:hAnsi="仿宋" w:cs="仿宋"/>
                <w:sz w:val="24"/>
              </w:rPr>
            </w:pPr>
          </w:p>
        </w:tc>
        <w:tc>
          <w:tcPr>
            <w:tcW w:w="284" w:type="dxa"/>
          </w:tcPr>
          <w:p w14:paraId="06E34F87" w14:textId="77777777" w:rsidR="00CA30A3" w:rsidRDefault="00CA30A3" w:rsidP="00CA30A3">
            <w:pPr>
              <w:jc w:val="center"/>
              <w:rPr>
                <w:rFonts w:ascii="仿宋" w:eastAsia="仿宋" w:hAnsi="仿宋" w:cs="仿宋"/>
                <w:sz w:val="24"/>
              </w:rPr>
            </w:pPr>
          </w:p>
        </w:tc>
        <w:tc>
          <w:tcPr>
            <w:tcW w:w="254" w:type="dxa"/>
          </w:tcPr>
          <w:p w14:paraId="596EA530" w14:textId="00DBA82A" w:rsidR="00CA30A3" w:rsidRDefault="00B9491A" w:rsidP="00CA30A3">
            <w:pPr>
              <w:jc w:val="center"/>
              <w:rPr>
                <w:rFonts w:ascii="仿宋" w:eastAsia="仿宋" w:hAnsi="仿宋" w:cs="仿宋"/>
                <w:sz w:val="24"/>
              </w:rPr>
            </w:pPr>
            <w:r w:rsidRPr="00AE4021">
              <w:rPr>
                <w:rFonts w:ascii="宋体" w:eastAsia="宋体" w:hAnsi="宋体"/>
                <w:sz w:val="24"/>
                <w:szCs w:val="24"/>
              </w:rPr>
              <w:t>√</w:t>
            </w:r>
          </w:p>
        </w:tc>
        <w:tc>
          <w:tcPr>
            <w:tcW w:w="285" w:type="dxa"/>
          </w:tcPr>
          <w:p w14:paraId="04C416A8" w14:textId="77777777" w:rsidR="00CA30A3" w:rsidRDefault="00CA30A3" w:rsidP="00CA30A3">
            <w:pPr>
              <w:jc w:val="center"/>
              <w:rPr>
                <w:rFonts w:ascii="仿宋" w:eastAsia="仿宋" w:hAnsi="仿宋" w:cs="仿宋"/>
                <w:sz w:val="24"/>
              </w:rPr>
            </w:pPr>
          </w:p>
        </w:tc>
        <w:tc>
          <w:tcPr>
            <w:tcW w:w="453" w:type="dxa"/>
          </w:tcPr>
          <w:p w14:paraId="71A5D3F0" w14:textId="77777777" w:rsidR="00CA30A3" w:rsidRDefault="00CA30A3" w:rsidP="00CA30A3">
            <w:pPr>
              <w:jc w:val="center"/>
              <w:rPr>
                <w:rFonts w:ascii="仿宋" w:eastAsia="仿宋" w:hAnsi="仿宋" w:cs="仿宋"/>
                <w:sz w:val="24"/>
              </w:rPr>
            </w:pPr>
          </w:p>
        </w:tc>
        <w:tc>
          <w:tcPr>
            <w:tcW w:w="680" w:type="dxa"/>
          </w:tcPr>
          <w:p w14:paraId="01C0A523" w14:textId="77777777" w:rsidR="00CA30A3" w:rsidRDefault="00CA30A3" w:rsidP="00CA30A3">
            <w:pPr>
              <w:jc w:val="center"/>
              <w:rPr>
                <w:rFonts w:ascii="仿宋" w:eastAsia="仿宋" w:hAnsi="仿宋" w:cs="仿宋"/>
                <w:sz w:val="24"/>
              </w:rPr>
            </w:pPr>
          </w:p>
        </w:tc>
      </w:tr>
      <w:tr w:rsidR="00CA30A3" w14:paraId="1154BE35" w14:textId="77777777" w:rsidTr="003F3FFF">
        <w:tc>
          <w:tcPr>
            <w:tcW w:w="424" w:type="dxa"/>
            <w:vMerge/>
            <w:tcBorders>
              <w:right w:val="single" w:sz="4" w:space="0" w:color="auto"/>
            </w:tcBorders>
          </w:tcPr>
          <w:p w14:paraId="5060D76C" w14:textId="77777777" w:rsidR="00CA30A3" w:rsidRDefault="00CA30A3" w:rsidP="00CA30A3">
            <w:pPr>
              <w:jc w:val="center"/>
              <w:rPr>
                <w:rFonts w:ascii="仿宋" w:eastAsia="仿宋" w:hAnsi="仿宋" w:cs="仿宋"/>
                <w:sz w:val="24"/>
              </w:rPr>
            </w:pPr>
          </w:p>
        </w:tc>
        <w:tc>
          <w:tcPr>
            <w:tcW w:w="706" w:type="dxa"/>
            <w:vMerge/>
            <w:tcBorders>
              <w:left w:val="single" w:sz="4" w:space="0" w:color="auto"/>
            </w:tcBorders>
          </w:tcPr>
          <w:p w14:paraId="2E3526B3" w14:textId="77777777" w:rsidR="00CA30A3" w:rsidRDefault="00CA30A3" w:rsidP="00CA30A3">
            <w:pPr>
              <w:jc w:val="center"/>
              <w:rPr>
                <w:rFonts w:ascii="仿宋" w:eastAsia="仿宋" w:hAnsi="仿宋" w:cs="仿宋"/>
                <w:sz w:val="24"/>
              </w:rPr>
            </w:pPr>
          </w:p>
        </w:tc>
        <w:tc>
          <w:tcPr>
            <w:tcW w:w="848" w:type="dxa"/>
            <w:vMerge/>
          </w:tcPr>
          <w:p w14:paraId="481A5A0C" w14:textId="77777777" w:rsidR="00CA30A3" w:rsidRDefault="00CA30A3" w:rsidP="00CA30A3">
            <w:pPr>
              <w:jc w:val="center"/>
              <w:rPr>
                <w:rFonts w:ascii="仿宋" w:eastAsia="仿宋" w:hAnsi="仿宋" w:cs="仿宋"/>
                <w:sz w:val="24"/>
              </w:rPr>
            </w:pPr>
          </w:p>
        </w:tc>
        <w:tc>
          <w:tcPr>
            <w:tcW w:w="708" w:type="dxa"/>
            <w:vMerge/>
          </w:tcPr>
          <w:p w14:paraId="35FD60F7" w14:textId="77777777" w:rsidR="00CA30A3" w:rsidRDefault="00CA30A3" w:rsidP="00CA30A3">
            <w:pPr>
              <w:jc w:val="center"/>
              <w:rPr>
                <w:rFonts w:ascii="仿宋" w:eastAsia="仿宋" w:hAnsi="仿宋" w:cs="仿宋"/>
                <w:sz w:val="24"/>
              </w:rPr>
            </w:pPr>
          </w:p>
        </w:tc>
        <w:tc>
          <w:tcPr>
            <w:tcW w:w="1414" w:type="dxa"/>
          </w:tcPr>
          <w:p w14:paraId="547DBF11" w14:textId="77777777" w:rsidR="00CA30A3" w:rsidRPr="00CA30A3" w:rsidRDefault="00CA30A3" w:rsidP="00CA30A3">
            <w:pPr>
              <w:jc w:val="center"/>
              <w:rPr>
                <w:rFonts w:ascii="宋体" w:eastAsia="宋体" w:hAnsi="宋体" w:cs="仿宋"/>
                <w:szCs w:val="21"/>
              </w:rPr>
            </w:pPr>
            <w:r w:rsidRPr="00CA30A3">
              <w:rPr>
                <w:rFonts w:ascii="宋体" w:eastAsia="宋体" w:hAnsi="宋体" w:cs="仿宋" w:hint="eastAsia"/>
                <w:szCs w:val="21"/>
              </w:rPr>
              <w:t>小计</w:t>
            </w:r>
          </w:p>
        </w:tc>
        <w:tc>
          <w:tcPr>
            <w:tcW w:w="856" w:type="dxa"/>
            <w:gridSpan w:val="2"/>
          </w:tcPr>
          <w:p w14:paraId="7717D91F" w14:textId="77777777" w:rsidR="00CA30A3" w:rsidRDefault="00CA30A3" w:rsidP="00CA30A3">
            <w:pPr>
              <w:jc w:val="center"/>
              <w:rPr>
                <w:rFonts w:ascii="仿宋" w:eastAsia="仿宋" w:hAnsi="仿宋" w:cs="仿宋"/>
                <w:sz w:val="24"/>
              </w:rPr>
            </w:pPr>
          </w:p>
        </w:tc>
        <w:tc>
          <w:tcPr>
            <w:tcW w:w="709" w:type="dxa"/>
          </w:tcPr>
          <w:p w14:paraId="68F17451" w14:textId="51A15AC6" w:rsidR="00CA30A3" w:rsidRDefault="00B9491A" w:rsidP="00CA30A3">
            <w:pPr>
              <w:jc w:val="center"/>
              <w:rPr>
                <w:rFonts w:ascii="仿宋" w:eastAsia="仿宋" w:hAnsi="仿宋" w:cs="仿宋"/>
                <w:sz w:val="24"/>
              </w:rPr>
            </w:pPr>
            <w:r>
              <w:rPr>
                <w:rFonts w:ascii="仿宋" w:eastAsia="仿宋" w:hAnsi="仿宋" w:cs="仿宋" w:hint="eastAsia"/>
                <w:sz w:val="24"/>
              </w:rPr>
              <w:t>1</w:t>
            </w:r>
            <w:r>
              <w:rPr>
                <w:rFonts w:ascii="仿宋" w:eastAsia="仿宋" w:hAnsi="仿宋" w:cs="仿宋"/>
                <w:sz w:val="24"/>
              </w:rPr>
              <w:t>6</w:t>
            </w:r>
          </w:p>
        </w:tc>
        <w:tc>
          <w:tcPr>
            <w:tcW w:w="708" w:type="dxa"/>
          </w:tcPr>
          <w:p w14:paraId="12084396" w14:textId="56C891F7" w:rsidR="00CA30A3" w:rsidRDefault="00B9491A" w:rsidP="00CA30A3">
            <w:pPr>
              <w:jc w:val="center"/>
              <w:rPr>
                <w:rFonts w:ascii="仿宋" w:eastAsia="仿宋" w:hAnsi="仿宋" w:cs="仿宋"/>
                <w:sz w:val="24"/>
              </w:rPr>
            </w:pPr>
            <w:r>
              <w:rPr>
                <w:rFonts w:ascii="仿宋" w:eastAsia="仿宋" w:hAnsi="仿宋" w:cs="仿宋" w:hint="eastAsia"/>
                <w:sz w:val="24"/>
              </w:rPr>
              <w:t>2</w:t>
            </w:r>
            <w:r>
              <w:rPr>
                <w:rFonts w:ascii="仿宋" w:eastAsia="仿宋" w:hAnsi="仿宋" w:cs="仿宋"/>
                <w:sz w:val="24"/>
              </w:rPr>
              <w:t>88</w:t>
            </w:r>
          </w:p>
        </w:tc>
        <w:tc>
          <w:tcPr>
            <w:tcW w:w="319" w:type="dxa"/>
          </w:tcPr>
          <w:p w14:paraId="62158424" w14:textId="77777777" w:rsidR="00CA30A3" w:rsidRDefault="00CA30A3" w:rsidP="00CA30A3">
            <w:pPr>
              <w:jc w:val="center"/>
              <w:rPr>
                <w:rFonts w:ascii="仿宋" w:eastAsia="仿宋" w:hAnsi="仿宋" w:cs="仿宋"/>
                <w:sz w:val="24"/>
              </w:rPr>
            </w:pPr>
          </w:p>
        </w:tc>
        <w:tc>
          <w:tcPr>
            <w:tcW w:w="283" w:type="dxa"/>
          </w:tcPr>
          <w:p w14:paraId="6E7B5130" w14:textId="77777777" w:rsidR="00CA30A3" w:rsidRDefault="00CA30A3" w:rsidP="00CA30A3">
            <w:pPr>
              <w:jc w:val="center"/>
              <w:rPr>
                <w:rFonts w:ascii="仿宋" w:eastAsia="仿宋" w:hAnsi="仿宋" w:cs="仿宋"/>
                <w:sz w:val="24"/>
              </w:rPr>
            </w:pPr>
          </w:p>
        </w:tc>
        <w:tc>
          <w:tcPr>
            <w:tcW w:w="284" w:type="dxa"/>
          </w:tcPr>
          <w:p w14:paraId="0BE67ECC" w14:textId="77777777" w:rsidR="00CA30A3" w:rsidRDefault="00CA30A3" w:rsidP="00CA30A3">
            <w:pPr>
              <w:jc w:val="center"/>
              <w:rPr>
                <w:rFonts w:ascii="仿宋" w:eastAsia="仿宋" w:hAnsi="仿宋" w:cs="仿宋"/>
                <w:sz w:val="24"/>
              </w:rPr>
            </w:pPr>
          </w:p>
        </w:tc>
        <w:tc>
          <w:tcPr>
            <w:tcW w:w="254" w:type="dxa"/>
          </w:tcPr>
          <w:p w14:paraId="249B225E" w14:textId="77777777" w:rsidR="00CA30A3" w:rsidRDefault="00CA30A3" w:rsidP="00CA30A3">
            <w:pPr>
              <w:jc w:val="center"/>
              <w:rPr>
                <w:rFonts w:ascii="仿宋" w:eastAsia="仿宋" w:hAnsi="仿宋" w:cs="仿宋"/>
                <w:sz w:val="24"/>
              </w:rPr>
            </w:pPr>
          </w:p>
        </w:tc>
        <w:tc>
          <w:tcPr>
            <w:tcW w:w="285" w:type="dxa"/>
          </w:tcPr>
          <w:p w14:paraId="6E8223D9" w14:textId="77777777" w:rsidR="00CA30A3" w:rsidRDefault="00CA30A3" w:rsidP="00CA30A3">
            <w:pPr>
              <w:jc w:val="center"/>
              <w:rPr>
                <w:rFonts w:ascii="仿宋" w:eastAsia="仿宋" w:hAnsi="仿宋" w:cs="仿宋"/>
                <w:sz w:val="24"/>
              </w:rPr>
            </w:pPr>
          </w:p>
        </w:tc>
        <w:tc>
          <w:tcPr>
            <w:tcW w:w="453" w:type="dxa"/>
          </w:tcPr>
          <w:p w14:paraId="11A62269" w14:textId="77777777" w:rsidR="00CA30A3" w:rsidRDefault="00CA30A3" w:rsidP="00CA30A3">
            <w:pPr>
              <w:jc w:val="center"/>
              <w:rPr>
                <w:rFonts w:ascii="仿宋" w:eastAsia="仿宋" w:hAnsi="仿宋" w:cs="仿宋"/>
                <w:sz w:val="24"/>
              </w:rPr>
            </w:pPr>
          </w:p>
        </w:tc>
        <w:tc>
          <w:tcPr>
            <w:tcW w:w="680" w:type="dxa"/>
          </w:tcPr>
          <w:p w14:paraId="2D82E33F" w14:textId="77777777" w:rsidR="00CA30A3" w:rsidRDefault="00CA30A3" w:rsidP="00CA30A3">
            <w:pPr>
              <w:jc w:val="center"/>
              <w:rPr>
                <w:rFonts w:ascii="仿宋" w:eastAsia="仿宋" w:hAnsi="仿宋" w:cs="仿宋"/>
                <w:sz w:val="24"/>
              </w:rPr>
            </w:pPr>
          </w:p>
        </w:tc>
      </w:tr>
      <w:tr w:rsidR="00CA30A3" w14:paraId="7E82C0A4" w14:textId="77777777" w:rsidTr="003F3FFF">
        <w:tc>
          <w:tcPr>
            <w:tcW w:w="424" w:type="dxa"/>
            <w:vMerge/>
            <w:tcBorders>
              <w:right w:val="single" w:sz="4" w:space="0" w:color="auto"/>
            </w:tcBorders>
          </w:tcPr>
          <w:p w14:paraId="7B11B451" w14:textId="77777777" w:rsidR="00CA30A3" w:rsidRDefault="00CA30A3" w:rsidP="00CA30A3">
            <w:pPr>
              <w:jc w:val="center"/>
              <w:rPr>
                <w:rFonts w:ascii="仿宋" w:eastAsia="仿宋" w:hAnsi="仿宋" w:cs="仿宋"/>
                <w:sz w:val="24"/>
              </w:rPr>
            </w:pPr>
          </w:p>
        </w:tc>
        <w:tc>
          <w:tcPr>
            <w:tcW w:w="706" w:type="dxa"/>
            <w:vMerge/>
            <w:tcBorders>
              <w:left w:val="single" w:sz="4" w:space="0" w:color="auto"/>
            </w:tcBorders>
          </w:tcPr>
          <w:p w14:paraId="713F890D" w14:textId="77777777" w:rsidR="00CA30A3" w:rsidRDefault="00CA30A3" w:rsidP="00CA30A3">
            <w:pPr>
              <w:jc w:val="center"/>
              <w:rPr>
                <w:rFonts w:ascii="仿宋" w:eastAsia="仿宋" w:hAnsi="仿宋" w:cs="仿宋"/>
                <w:sz w:val="24"/>
              </w:rPr>
            </w:pPr>
          </w:p>
        </w:tc>
        <w:tc>
          <w:tcPr>
            <w:tcW w:w="848" w:type="dxa"/>
            <w:vMerge w:val="restart"/>
          </w:tcPr>
          <w:p w14:paraId="2D799ADB" w14:textId="26DAFB95" w:rsidR="00CA30A3" w:rsidRDefault="00CA30A3" w:rsidP="00CA30A3">
            <w:pPr>
              <w:jc w:val="center"/>
              <w:rPr>
                <w:rFonts w:ascii="仿宋" w:eastAsia="仿宋" w:hAnsi="仿宋" w:cs="仿宋"/>
                <w:sz w:val="24"/>
              </w:rPr>
            </w:pPr>
            <w:r w:rsidRPr="00AE4021">
              <w:rPr>
                <w:rFonts w:ascii="宋体" w:eastAsia="宋体" w:hAnsi="宋体" w:hint="eastAsia"/>
                <w:sz w:val="24"/>
                <w:szCs w:val="24"/>
              </w:rPr>
              <w:t>农产品储运方向</w:t>
            </w:r>
          </w:p>
        </w:tc>
        <w:tc>
          <w:tcPr>
            <w:tcW w:w="708" w:type="dxa"/>
            <w:vMerge/>
          </w:tcPr>
          <w:p w14:paraId="2D368306" w14:textId="77777777" w:rsidR="00CA30A3" w:rsidRDefault="00CA30A3" w:rsidP="00CA30A3">
            <w:pPr>
              <w:jc w:val="center"/>
              <w:rPr>
                <w:rFonts w:ascii="仿宋" w:eastAsia="仿宋" w:hAnsi="仿宋" w:cs="仿宋"/>
                <w:sz w:val="24"/>
              </w:rPr>
            </w:pPr>
          </w:p>
        </w:tc>
        <w:tc>
          <w:tcPr>
            <w:tcW w:w="1414" w:type="dxa"/>
          </w:tcPr>
          <w:p w14:paraId="1F4D5140" w14:textId="7FE5D91D" w:rsidR="00CA30A3" w:rsidRPr="00CA30A3" w:rsidRDefault="00CA30A3" w:rsidP="00CA30A3">
            <w:pPr>
              <w:jc w:val="center"/>
              <w:rPr>
                <w:rFonts w:ascii="宋体" w:eastAsia="宋体" w:hAnsi="宋体" w:cs="仿宋"/>
                <w:szCs w:val="21"/>
              </w:rPr>
            </w:pPr>
            <w:r w:rsidRPr="00CA30A3">
              <w:rPr>
                <w:rFonts w:ascii="宋体" w:eastAsia="宋体" w:hAnsi="宋体" w:hint="eastAsia"/>
                <w:szCs w:val="21"/>
              </w:rPr>
              <w:t>农产品仓储实务</w:t>
            </w:r>
          </w:p>
        </w:tc>
        <w:tc>
          <w:tcPr>
            <w:tcW w:w="856" w:type="dxa"/>
            <w:gridSpan w:val="2"/>
          </w:tcPr>
          <w:p w14:paraId="7432D672" w14:textId="77777777" w:rsidR="00CA30A3" w:rsidRDefault="00CA30A3" w:rsidP="00CA30A3">
            <w:pPr>
              <w:jc w:val="center"/>
              <w:rPr>
                <w:rFonts w:ascii="仿宋" w:eastAsia="仿宋" w:hAnsi="仿宋" w:cs="仿宋"/>
                <w:sz w:val="24"/>
              </w:rPr>
            </w:pPr>
          </w:p>
        </w:tc>
        <w:tc>
          <w:tcPr>
            <w:tcW w:w="709" w:type="dxa"/>
          </w:tcPr>
          <w:p w14:paraId="5D59B738" w14:textId="679489E5" w:rsidR="00CA30A3" w:rsidRDefault="00B9491A" w:rsidP="00CA30A3">
            <w:pPr>
              <w:jc w:val="center"/>
              <w:rPr>
                <w:rFonts w:ascii="仿宋" w:eastAsia="仿宋" w:hAnsi="仿宋" w:cs="仿宋"/>
                <w:sz w:val="24"/>
              </w:rPr>
            </w:pPr>
            <w:r>
              <w:rPr>
                <w:rFonts w:ascii="仿宋" w:eastAsia="仿宋" w:hAnsi="仿宋" w:cs="仿宋" w:hint="eastAsia"/>
                <w:sz w:val="24"/>
              </w:rPr>
              <w:t>6</w:t>
            </w:r>
          </w:p>
        </w:tc>
        <w:tc>
          <w:tcPr>
            <w:tcW w:w="708" w:type="dxa"/>
          </w:tcPr>
          <w:p w14:paraId="55D6B715" w14:textId="58FD2EA0" w:rsidR="00CA30A3" w:rsidRDefault="00B9491A" w:rsidP="00CA30A3">
            <w:pPr>
              <w:jc w:val="center"/>
              <w:rPr>
                <w:rFonts w:ascii="仿宋" w:eastAsia="仿宋" w:hAnsi="仿宋" w:cs="仿宋"/>
                <w:sz w:val="24"/>
              </w:rPr>
            </w:pPr>
            <w:r>
              <w:rPr>
                <w:rFonts w:ascii="仿宋" w:eastAsia="仿宋" w:hAnsi="仿宋" w:cs="仿宋" w:hint="eastAsia"/>
                <w:sz w:val="24"/>
              </w:rPr>
              <w:t>1</w:t>
            </w:r>
            <w:r>
              <w:rPr>
                <w:rFonts w:ascii="仿宋" w:eastAsia="仿宋" w:hAnsi="仿宋" w:cs="仿宋"/>
                <w:sz w:val="24"/>
              </w:rPr>
              <w:t>08</w:t>
            </w:r>
          </w:p>
        </w:tc>
        <w:tc>
          <w:tcPr>
            <w:tcW w:w="319" w:type="dxa"/>
          </w:tcPr>
          <w:p w14:paraId="293A955E" w14:textId="77777777" w:rsidR="00CA30A3" w:rsidRDefault="00CA30A3" w:rsidP="00CA30A3">
            <w:pPr>
              <w:jc w:val="center"/>
              <w:rPr>
                <w:rFonts w:ascii="仿宋" w:eastAsia="仿宋" w:hAnsi="仿宋" w:cs="仿宋"/>
                <w:sz w:val="24"/>
              </w:rPr>
            </w:pPr>
          </w:p>
        </w:tc>
        <w:tc>
          <w:tcPr>
            <w:tcW w:w="283" w:type="dxa"/>
          </w:tcPr>
          <w:p w14:paraId="478110D6" w14:textId="05CF0E01" w:rsidR="00CA30A3" w:rsidRDefault="00B9491A" w:rsidP="00CA30A3">
            <w:pPr>
              <w:jc w:val="center"/>
              <w:rPr>
                <w:rFonts w:ascii="仿宋" w:eastAsia="仿宋" w:hAnsi="仿宋" w:cs="仿宋"/>
                <w:sz w:val="24"/>
              </w:rPr>
            </w:pPr>
            <w:r w:rsidRPr="00AE4021">
              <w:rPr>
                <w:rFonts w:ascii="宋体" w:eastAsia="宋体" w:hAnsi="宋体"/>
                <w:sz w:val="24"/>
                <w:szCs w:val="24"/>
              </w:rPr>
              <w:t>√</w:t>
            </w:r>
          </w:p>
        </w:tc>
        <w:tc>
          <w:tcPr>
            <w:tcW w:w="284" w:type="dxa"/>
          </w:tcPr>
          <w:p w14:paraId="3D6FCBD7" w14:textId="77777777" w:rsidR="00CA30A3" w:rsidRDefault="00CA30A3" w:rsidP="00CA30A3">
            <w:pPr>
              <w:jc w:val="center"/>
              <w:rPr>
                <w:rFonts w:ascii="仿宋" w:eastAsia="仿宋" w:hAnsi="仿宋" w:cs="仿宋"/>
                <w:sz w:val="24"/>
              </w:rPr>
            </w:pPr>
          </w:p>
        </w:tc>
        <w:tc>
          <w:tcPr>
            <w:tcW w:w="254" w:type="dxa"/>
          </w:tcPr>
          <w:p w14:paraId="04EBD8BE" w14:textId="77777777" w:rsidR="00CA30A3" w:rsidRDefault="00CA30A3" w:rsidP="00CA30A3">
            <w:pPr>
              <w:jc w:val="center"/>
              <w:rPr>
                <w:rFonts w:ascii="仿宋" w:eastAsia="仿宋" w:hAnsi="仿宋" w:cs="仿宋"/>
                <w:sz w:val="24"/>
              </w:rPr>
            </w:pPr>
          </w:p>
        </w:tc>
        <w:tc>
          <w:tcPr>
            <w:tcW w:w="285" w:type="dxa"/>
          </w:tcPr>
          <w:p w14:paraId="66E69822" w14:textId="77777777" w:rsidR="00CA30A3" w:rsidRDefault="00CA30A3" w:rsidP="00CA30A3">
            <w:pPr>
              <w:jc w:val="center"/>
              <w:rPr>
                <w:rFonts w:ascii="仿宋" w:eastAsia="仿宋" w:hAnsi="仿宋" w:cs="仿宋"/>
                <w:sz w:val="24"/>
              </w:rPr>
            </w:pPr>
          </w:p>
        </w:tc>
        <w:tc>
          <w:tcPr>
            <w:tcW w:w="453" w:type="dxa"/>
          </w:tcPr>
          <w:p w14:paraId="37674983" w14:textId="77777777" w:rsidR="00CA30A3" w:rsidRDefault="00CA30A3" w:rsidP="00CA30A3">
            <w:pPr>
              <w:jc w:val="center"/>
              <w:rPr>
                <w:rFonts w:ascii="仿宋" w:eastAsia="仿宋" w:hAnsi="仿宋" w:cs="仿宋"/>
                <w:sz w:val="24"/>
              </w:rPr>
            </w:pPr>
          </w:p>
        </w:tc>
        <w:tc>
          <w:tcPr>
            <w:tcW w:w="680" w:type="dxa"/>
          </w:tcPr>
          <w:p w14:paraId="107BF56B" w14:textId="77777777" w:rsidR="00CA30A3" w:rsidRDefault="00CA30A3" w:rsidP="00CA30A3">
            <w:pPr>
              <w:jc w:val="center"/>
              <w:rPr>
                <w:rFonts w:ascii="仿宋" w:eastAsia="仿宋" w:hAnsi="仿宋" w:cs="仿宋"/>
                <w:sz w:val="24"/>
              </w:rPr>
            </w:pPr>
          </w:p>
        </w:tc>
      </w:tr>
      <w:tr w:rsidR="00CA30A3" w14:paraId="12E69C05" w14:textId="77777777" w:rsidTr="003F3FFF">
        <w:tc>
          <w:tcPr>
            <w:tcW w:w="424" w:type="dxa"/>
            <w:vMerge/>
            <w:tcBorders>
              <w:right w:val="single" w:sz="4" w:space="0" w:color="auto"/>
            </w:tcBorders>
          </w:tcPr>
          <w:p w14:paraId="0358A772" w14:textId="77777777" w:rsidR="00CA30A3" w:rsidRDefault="00CA30A3" w:rsidP="00CA30A3">
            <w:pPr>
              <w:jc w:val="center"/>
              <w:rPr>
                <w:rFonts w:ascii="仿宋" w:eastAsia="仿宋" w:hAnsi="仿宋" w:cs="仿宋"/>
                <w:sz w:val="24"/>
              </w:rPr>
            </w:pPr>
          </w:p>
        </w:tc>
        <w:tc>
          <w:tcPr>
            <w:tcW w:w="706" w:type="dxa"/>
            <w:vMerge/>
            <w:tcBorders>
              <w:left w:val="single" w:sz="4" w:space="0" w:color="auto"/>
            </w:tcBorders>
          </w:tcPr>
          <w:p w14:paraId="7B1C6979" w14:textId="77777777" w:rsidR="00CA30A3" w:rsidRDefault="00CA30A3" w:rsidP="00CA30A3">
            <w:pPr>
              <w:jc w:val="center"/>
              <w:rPr>
                <w:rFonts w:ascii="仿宋" w:eastAsia="仿宋" w:hAnsi="仿宋" w:cs="仿宋"/>
                <w:sz w:val="24"/>
              </w:rPr>
            </w:pPr>
          </w:p>
        </w:tc>
        <w:tc>
          <w:tcPr>
            <w:tcW w:w="848" w:type="dxa"/>
            <w:vMerge/>
          </w:tcPr>
          <w:p w14:paraId="0C07357B" w14:textId="77777777" w:rsidR="00CA30A3" w:rsidRPr="00AE4021" w:rsidRDefault="00CA30A3" w:rsidP="00CA30A3">
            <w:pPr>
              <w:jc w:val="center"/>
              <w:rPr>
                <w:rFonts w:ascii="宋体" w:eastAsia="宋体" w:hAnsi="宋体"/>
                <w:sz w:val="24"/>
                <w:szCs w:val="24"/>
              </w:rPr>
            </w:pPr>
          </w:p>
        </w:tc>
        <w:tc>
          <w:tcPr>
            <w:tcW w:w="708" w:type="dxa"/>
            <w:vMerge/>
          </w:tcPr>
          <w:p w14:paraId="0B9B602A" w14:textId="77777777" w:rsidR="00CA30A3" w:rsidRDefault="00CA30A3" w:rsidP="00CA30A3">
            <w:pPr>
              <w:jc w:val="center"/>
              <w:rPr>
                <w:rFonts w:ascii="仿宋" w:eastAsia="仿宋" w:hAnsi="仿宋" w:cs="仿宋"/>
                <w:sz w:val="24"/>
              </w:rPr>
            </w:pPr>
          </w:p>
        </w:tc>
        <w:tc>
          <w:tcPr>
            <w:tcW w:w="1414" w:type="dxa"/>
          </w:tcPr>
          <w:p w14:paraId="62C4F2BD" w14:textId="66BB0F5C" w:rsidR="00CA30A3" w:rsidRPr="00CA30A3" w:rsidRDefault="00CA30A3" w:rsidP="00CA30A3">
            <w:pPr>
              <w:jc w:val="center"/>
              <w:rPr>
                <w:rFonts w:ascii="宋体" w:eastAsia="宋体" w:hAnsi="宋体" w:cs="仿宋"/>
                <w:szCs w:val="21"/>
              </w:rPr>
            </w:pPr>
            <w:r w:rsidRPr="00CA30A3">
              <w:rPr>
                <w:rFonts w:ascii="宋体" w:eastAsia="宋体" w:hAnsi="宋体" w:hint="eastAsia"/>
                <w:szCs w:val="21"/>
              </w:rPr>
              <w:t>农产品配送实务</w:t>
            </w:r>
          </w:p>
        </w:tc>
        <w:tc>
          <w:tcPr>
            <w:tcW w:w="856" w:type="dxa"/>
            <w:gridSpan w:val="2"/>
          </w:tcPr>
          <w:p w14:paraId="38A12171" w14:textId="77777777" w:rsidR="00CA30A3" w:rsidRDefault="00CA30A3" w:rsidP="00CA30A3">
            <w:pPr>
              <w:jc w:val="center"/>
              <w:rPr>
                <w:rFonts w:ascii="仿宋" w:eastAsia="仿宋" w:hAnsi="仿宋" w:cs="仿宋"/>
                <w:sz w:val="24"/>
              </w:rPr>
            </w:pPr>
          </w:p>
        </w:tc>
        <w:tc>
          <w:tcPr>
            <w:tcW w:w="709" w:type="dxa"/>
          </w:tcPr>
          <w:p w14:paraId="188CAB4B" w14:textId="03F29B93" w:rsidR="00CA30A3" w:rsidRDefault="00B9491A" w:rsidP="00CA30A3">
            <w:pPr>
              <w:jc w:val="center"/>
              <w:rPr>
                <w:rFonts w:ascii="仿宋" w:eastAsia="仿宋" w:hAnsi="仿宋" w:cs="仿宋"/>
                <w:sz w:val="24"/>
              </w:rPr>
            </w:pPr>
            <w:r>
              <w:rPr>
                <w:rFonts w:ascii="仿宋" w:eastAsia="仿宋" w:hAnsi="仿宋" w:cs="仿宋" w:hint="eastAsia"/>
                <w:sz w:val="24"/>
              </w:rPr>
              <w:t>6</w:t>
            </w:r>
          </w:p>
        </w:tc>
        <w:tc>
          <w:tcPr>
            <w:tcW w:w="708" w:type="dxa"/>
          </w:tcPr>
          <w:p w14:paraId="67941B69" w14:textId="37558513" w:rsidR="00CA30A3" w:rsidRDefault="00B9491A" w:rsidP="00CA30A3">
            <w:pPr>
              <w:jc w:val="center"/>
              <w:rPr>
                <w:rFonts w:ascii="仿宋" w:eastAsia="仿宋" w:hAnsi="仿宋" w:cs="仿宋"/>
                <w:sz w:val="24"/>
              </w:rPr>
            </w:pPr>
            <w:r>
              <w:rPr>
                <w:rFonts w:ascii="仿宋" w:eastAsia="仿宋" w:hAnsi="仿宋" w:cs="仿宋" w:hint="eastAsia"/>
                <w:sz w:val="24"/>
              </w:rPr>
              <w:t>1</w:t>
            </w:r>
            <w:r>
              <w:rPr>
                <w:rFonts w:ascii="仿宋" w:eastAsia="仿宋" w:hAnsi="仿宋" w:cs="仿宋"/>
                <w:sz w:val="24"/>
              </w:rPr>
              <w:t>08</w:t>
            </w:r>
          </w:p>
        </w:tc>
        <w:tc>
          <w:tcPr>
            <w:tcW w:w="319" w:type="dxa"/>
          </w:tcPr>
          <w:p w14:paraId="37EC69B4" w14:textId="77777777" w:rsidR="00CA30A3" w:rsidRDefault="00CA30A3" w:rsidP="00CA30A3">
            <w:pPr>
              <w:jc w:val="center"/>
              <w:rPr>
                <w:rFonts w:ascii="仿宋" w:eastAsia="仿宋" w:hAnsi="仿宋" w:cs="仿宋"/>
                <w:sz w:val="24"/>
              </w:rPr>
            </w:pPr>
          </w:p>
        </w:tc>
        <w:tc>
          <w:tcPr>
            <w:tcW w:w="283" w:type="dxa"/>
          </w:tcPr>
          <w:p w14:paraId="03A00113" w14:textId="77777777" w:rsidR="00CA30A3" w:rsidRDefault="00CA30A3" w:rsidP="00CA30A3">
            <w:pPr>
              <w:jc w:val="center"/>
              <w:rPr>
                <w:rFonts w:ascii="仿宋" w:eastAsia="仿宋" w:hAnsi="仿宋" w:cs="仿宋"/>
                <w:sz w:val="24"/>
              </w:rPr>
            </w:pPr>
          </w:p>
        </w:tc>
        <w:tc>
          <w:tcPr>
            <w:tcW w:w="284" w:type="dxa"/>
          </w:tcPr>
          <w:p w14:paraId="2C55F1D9" w14:textId="7358FF6C" w:rsidR="00CA30A3" w:rsidRDefault="00B9491A" w:rsidP="00CA30A3">
            <w:pPr>
              <w:jc w:val="center"/>
              <w:rPr>
                <w:rFonts w:ascii="仿宋" w:eastAsia="仿宋" w:hAnsi="仿宋" w:cs="仿宋"/>
                <w:sz w:val="24"/>
              </w:rPr>
            </w:pPr>
            <w:r w:rsidRPr="00AE4021">
              <w:rPr>
                <w:rFonts w:ascii="宋体" w:eastAsia="宋体" w:hAnsi="宋体"/>
                <w:sz w:val="24"/>
                <w:szCs w:val="24"/>
              </w:rPr>
              <w:t>√</w:t>
            </w:r>
          </w:p>
        </w:tc>
        <w:tc>
          <w:tcPr>
            <w:tcW w:w="254" w:type="dxa"/>
          </w:tcPr>
          <w:p w14:paraId="782BD14B" w14:textId="77777777" w:rsidR="00CA30A3" w:rsidRDefault="00CA30A3" w:rsidP="00CA30A3">
            <w:pPr>
              <w:jc w:val="center"/>
              <w:rPr>
                <w:rFonts w:ascii="仿宋" w:eastAsia="仿宋" w:hAnsi="仿宋" w:cs="仿宋"/>
                <w:sz w:val="24"/>
              </w:rPr>
            </w:pPr>
          </w:p>
        </w:tc>
        <w:tc>
          <w:tcPr>
            <w:tcW w:w="285" w:type="dxa"/>
          </w:tcPr>
          <w:p w14:paraId="440924AE" w14:textId="77777777" w:rsidR="00CA30A3" w:rsidRDefault="00CA30A3" w:rsidP="00CA30A3">
            <w:pPr>
              <w:jc w:val="center"/>
              <w:rPr>
                <w:rFonts w:ascii="仿宋" w:eastAsia="仿宋" w:hAnsi="仿宋" w:cs="仿宋"/>
                <w:sz w:val="24"/>
              </w:rPr>
            </w:pPr>
          </w:p>
        </w:tc>
        <w:tc>
          <w:tcPr>
            <w:tcW w:w="453" w:type="dxa"/>
          </w:tcPr>
          <w:p w14:paraId="2DD0F98F" w14:textId="77777777" w:rsidR="00CA30A3" w:rsidRDefault="00CA30A3" w:rsidP="00CA30A3">
            <w:pPr>
              <w:jc w:val="center"/>
              <w:rPr>
                <w:rFonts w:ascii="仿宋" w:eastAsia="仿宋" w:hAnsi="仿宋" w:cs="仿宋"/>
                <w:sz w:val="24"/>
              </w:rPr>
            </w:pPr>
          </w:p>
        </w:tc>
        <w:tc>
          <w:tcPr>
            <w:tcW w:w="680" w:type="dxa"/>
          </w:tcPr>
          <w:p w14:paraId="4502AE54" w14:textId="77777777" w:rsidR="00CA30A3" w:rsidRDefault="00CA30A3" w:rsidP="00CA30A3">
            <w:pPr>
              <w:jc w:val="center"/>
              <w:rPr>
                <w:rFonts w:ascii="仿宋" w:eastAsia="仿宋" w:hAnsi="仿宋" w:cs="仿宋"/>
                <w:sz w:val="24"/>
              </w:rPr>
            </w:pPr>
          </w:p>
        </w:tc>
      </w:tr>
      <w:tr w:rsidR="00CA30A3" w14:paraId="45668BC1" w14:textId="77777777" w:rsidTr="003F3FFF">
        <w:tc>
          <w:tcPr>
            <w:tcW w:w="424" w:type="dxa"/>
            <w:vMerge/>
            <w:tcBorders>
              <w:right w:val="single" w:sz="4" w:space="0" w:color="auto"/>
            </w:tcBorders>
          </w:tcPr>
          <w:p w14:paraId="79254B4F" w14:textId="77777777" w:rsidR="00CA30A3" w:rsidRDefault="00CA30A3" w:rsidP="00CA30A3">
            <w:pPr>
              <w:jc w:val="center"/>
              <w:rPr>
                <w:rFonts w:ascii="仿宋" w:eastAsia="仿宋" w:hAnsi="仿宋" w:cs="仿宋"/>
                <w:sz w:val="24"/>
              </w:rPr>
            </w:pPr>
          </w:p>
        </w:tc>
        <w:tc>
          <w:tcPr>
            <w:tcW w:w="706" w:type="dxa"/>
            <w:vMerge/>
            <w:tcBorders>
              <w:left w:val="single" w:sz="4" w:space="0" w:color="auto"/>
            </w:tcBorders>
          </w:tcPr>
          <w:p w14:paraId="26C72018" w14:textId="77777777" w:rsidR="00CA30A3" w:rsidRDefault="00CA30A3" w:rsidP="00CA30A3">
            <w:pPr>
              <w:jc w:val="center"/>
              <w:rPr>
                <w:rFonts w:ascii="仿宋" w:eastAsia="仿宋" w:hAnsi="仿宋" w:cs="仿宋"/>
                <w:sz w:val="24"/>
              </w:rPr>
            </w:pPr>
          </w:p>
        </w:tc>
        <w:tc>
          <w:tcPr>
            <w:tcW w:w="848" w:type="dxa"/>
            <w:vMerge/>
          </w:tcPr>
          <w:p w14:paraId="4026FF14" w14:textId="77777777" w:rsidR="00CA30A3" w:rsidRDefault="00CA30A3" w:rsidP="00CA30A3">
            <w:pPr>
              <w:jc w:val="center"/>
              <w:rPr>
                <w:rFonts w:ascii="仿宋" w:eastAsia="仿宋" w:hAnsi="仿宋" w:cs="仿宋"/>
                <w:sz w:val="24"/>
              </w:rPr>
            </w:pPr>
          </w:p>
        </w:tc>
        <w:tc>
          <w:tcPr>
            <w:tcW w:w="708" w:type="dxa"/>
            <w:vMerge/>
          </w:tcPr>
          <w:p w14:paraId="33146B3F" w14:textId="77777777" w:rsidR="00CA30A3" w:rsidRDefault="00CA30A3" w:rsidP="00CA30A3">
            <w:pPr>
              <w:jc w:val="center"/>
              <w:rPr>
                <w:rFonts w:ascii="仿宋" w:eastAsia="仿宋" w:hAnsi="仿宋" w:cs="仿宋"/>
                <w:sz w:val="24"/>
              </w:rPr>
            </w:pPr>
          </w:p>
        </w:tc>
        <w:tc>
          <w:tcPr>
            <w:tcW w:w="1414" w:type="dxa"/>
          </w:tcPr>
          <w:p w14:paraId="31632694" w14:textId="56CACB43" w:rsidR="00CA30A3" w:rsidRPr="00CA30A3" w:rsidRDefault="00CA30A3" w:rsidP="00CA30A3">
            <w:pPr>
              <w:jc w:val="center"/>
              <w:rPr>
                <w:rFonts w:ascii="宋体" w:eastAsia="宋体" w:hAnsi="宋体" w:cs="仿宋"/>
                <w:szCs w:val="21"/>
              </w:rPr>
            </w:pPr>
            <w:r w:rsidRPr="00CA30A3">
              <w:rPr>
                <w:rFonts w:ascii="宋体" w:eastAsia="宋体" w:hAnsi="宋体" w:hint="eastAsia"/>
                <w:szCs w:val="21"/>
              </w:rPr>
              <w:t>物流设施设备</w:t>
            </w:r>
          </w:p>
        </w:tc>
        <w:tc>
          <w:tcPr>
            <w:tcW w:w="856" w:type="dxa"/>
            <w:gridSpan w:val="2"/>
          </w:tcPr>
          <w:p w14:paraId="43CBDBAD" w14:textId="77777777" w:rsidR="00CA30A3" w:rsidRDefault="00CA30A3" w:rsidP="00CA30A3">
            <w:pPr>
              <w:jc w:val="center"/>
              <w:rPr>
                <w:rFonts w:ascii="仿宋" w:eastAsia="仿宋" w:hAnsi="仿宋" w:cs="仿宋"/>
                <w:sz w:val="24"/>
              </w:rPr>
            </w:pPr>
          </w:p>
        </w:tc>
        <w:tc>
          <w:tcPr>
            <w:tcW w:w="709" w:type="dxa"/>
          </w:tcPr>
          <w:p w14:paraId="7EB74280" w14:textId="66DF0623" w:rsidR="00CA30A3" w:rsidRDefault="00B9491A" w:rsidP="00CA30A3">
            <w:pPr>
              <w:jc w:val="center"/>
              <w:rPr>
                <w:rFonts w:ascii="仿宋" w:eastAsia="仿宋" w:hAnsi="仿宋" w:cs="仿宋"/>
                <w:sz w:val="24"/>
              </w:rPr>
            </w:pPr>
            <w:r>
              <w:rPr>
                <w:rFonts w:ascii="仿宋" w:eastAsia="仿宋" w:hAnsi="仿宋" w:cs="仿宋" w:hint="eastAsia"/>
                <w:sz w:val="24"/>
              </w:rPr>
              <w:t>4</w:t>
            </w:r>
          </w:p>
        </w:tc>
        <w:tc>
          <w:tcPr>
            <w:tcW w:w="708" w:type="dxa"/>
          </w:tcPr>
          <w:p w14:paraId="577F33B7" w14:textId="0A40FF8F" w:rsidR="00CA30A3" w:rsidRDefault="00B9491A" w:rsidP="00CA30A3">
            <w:pPr>
              <w:jc w:val="center"/>
              <w:rPr>
                <w:rFonts w:ascii="仿宋" w:eastAsia="仿宋" w:hAnsi="仿宋" w:cs="仿宋"/>
                <w:sz w:val="24"/>
              </w:rPr>
            </w:pPr>
            <w:r>
              <w:rPr>
                <w:rFonts w:ascii="仿宋" w:eastAsia="仿宋" w:hAnsi="仿宋" w:cs="仿宋" w:hint="eastAsia"/>
                <w:sz w:val="24"/>
              </w:rPr>
              <w:t>7</w:t>
            </w:r>
            <w:r>
              <w:rPr>
                <w:rFonts w:ascii="仿宋" w:eastAsia="仿宋" w:hAnsi="仿宋" w:cs="仿宋"/>
                <w:sz w:val="24"/>
              </w:rPr>
              <w:t>2</w:t>
            </w:r>
          </w:p>
        </w:tc>
        <w:tc>
          <w:tcPr>
            <w:tcW w:w="319" w:type="dxa"/>
          </w:tcPr>
          <w:p w14:paraId="45EFE034" w14:textId="77777777" w:rsidR="00CA30A3" w:rsidRDefault="00CA30A3" w:rsidP="00CA30A3">
            <w:pPr>
              <w:jc w:val="center"/>
              <w:rPr>
                <w:rFonts w:ascii="仿宋" w:eastAsia="仿宋" w:hAnsi="仿宋" w:cs="仿宋"/>
                <w:sz w:val="24"/>
              </w:rPr>
            </w:pPr>
          </w:p>
        </w:tc>
        <w:tc>
          <w:tcPr>
            <w:tcW w:w="283" w:type="dxa"/>
          </w:tcPr>
          <w:p w14:paraId="1E78F3E0" w14:textId="77777777" w:rsidR="00CA30A3" w:rsidRDefault="00CA30A3" w:rsidP="00CA30A3">
            <w:pPr>
              <w:jc w:val="center"/>
              <w:rPr>
                <w:rFonts w:ascii="仿宋" w:eastAsia="仿宋" w:hAnsi="仿宋" w:cs="仿宋"/>
                <w:sz w:val="24"/>
              </w:rPr>
            </w:pPr>
          </w:p>
        </w:tc>
        <w:tc>
          <w:tcPr>
            <w:tcW w:w="284" w:type="dxa"/>
          </w:tcPr>
          <w:p w14:paraId="213088B5" w14:textId="77777777" w:rsidR="00CA30A3" w:rsidRDefault="00CA30A3" w:rsidP="00CA30A3">
            <w:pPr>
              <w:jc w:val="center"/>
              <w:rPr>
                <w:rFonts w:ascii="仿宋" w:eastAsia="仿宋" w:hAnsi="仿宋" w:cs="仿宋"/>
                <w:sz w:val="24"/>
              </w:rPr>
            </w:pPr>
          </w:p>
        </w:tc>
        <w:tc>
          <w:tcPr>
            <w:tcW w:w="254" w:type="dxa"/>
          </w:tcPr>
          <w:p w14:paraId="5DF9414C" w14:textId="384BCD60" w:rsidR="00CA30A3" w:rsidRDefault="00B9491A" w:rsidP="00CA30A3">
            <w:pPr>
              <w:jc w:val="center"/>
              <w:rPr>
                <w:rFonts w:ascii="仿宋" w:eastAsia="仿宋" w:hAnsi="仿宋" w:cs="仿宋"/>
                <w:sz w:val="24"/>
              </w:rPr>
            </w:pPr>
            <w:r w:rsidRPr="00AE4021">
              <w:rPr>
                <w:rFonts w:ascii="宋体" w:eastAsia="宋体" w:hAnsi="宋体"/>
                <w:sz w:val="24"/>
                <w:szCs w:val="24"/>
              </w:rPr>
              <w:t>√</w:t>
            </w:r>
          </w:p>
        </w:tc>
        <w:tc>
          <w:tcPr>
            <w:tcW w:w="285" w:type="dxa"/>
          </w:tcPr>
          <w:p w14:paraId="3E4AEDA1" w14:textId="77777777" w:rsidR="00CA30A3" w:rsidRDefault="00CA30A3" w:rsidP="00CA30A3">
            <w:pPr>
              <w:jc w:val="center"/>
              <w:rPr>
                <w:rFonts w:ascii="仿宋" w:eastAsia="仿宋" w:hAnsi="仿宋" w:cs="仿宋"/>
                <w:sz w:val="24"/>
              </w:rPr>
            </w:pPr>
          </w:p>
        </w:tc>
        <w:tc>
          <w:tcPr>
            <w:tcW w:w="453" w:type="dxa"/>
          </w:tcPr>
          <w:p w14:paraId="5B8B1E57" w14:textId="77777777" w:rsidR="00CA30A3" w:rsidRDefault="00CA30A3" w:rsidP="00CA30A3">
            <w:pPr>
              <w:jc w:val="center"/>
              <w:rPr>
                <w:rFonts w:ascii="仿宋" w:eastAsia="仿宋" w:hAnsi="仿宋" w:cs="仿宋"/>
                <w:sz w:val="24"/>
              </w:rPr>
            </w:pPr>
          </w:p>
        </w:tc>
        <w:tc>
          <w:tcPr>
            <w:tcW w:w="680" w:type="dxa"/>
          </w:tcPr>
          <w:p w14:paraId="0317DC2E" w14:textId="77777777" w:rsidR="00CA30A3" w:rsidRDefault="00CA30A3" w:rsidP="00CA30A3">
            <w:pPr>
              <w:jc w:val="center"/>
              <w:rPr>
                <w:rFonts w:ascii="仿宋" w:eastAsia="仿宋" w:hAnsi="仿宋" w:cs="仿宋"/>
                <w:sz w:val="24"/>
              </w:rPr>
            </w:pPr>
          </w:p>
        </w:tc>
      </w:tr>
      <w:tr w:rsidR="00CA30A3" w14:paraId="342D49A1" w14:textId="77777777" w:rsidTr="003F3FFF">
        <w:tc>
          <w:tcPr>
            <w:tcW w:w="424" w:type="dxa"/>
            <w:vMerge/>
            <w:tcBorders>
              <w:right w:val="single" w:sz="4" w:space="0" w:color="auto"/>
            </w:tcBorders>
          </w:tcPr>
          <w:p w14:paraId="0483B4E5" w14:textId="77777777" w:rsidR="00CA30A3" w:rsidRDefault="00CA30A3" w:rsidP="00CA30A3">
            <w:pPr>
              <w:jc w:val="center"/>
              <w:rPr>
                <w:rFonts w:ascii="仿宋" w:eastAsia="仿宋" w:hAnsi="仿宋" w:cs="仿宋"/>
                <w:sz w:val="24"/>
              </w:rPr>
            </w:pPr>
          </w:p>
        </w:tc>
        <w:tc>
          <w:tcPr>
            <w:tcW w:w="706" w:type="dxa"/>
            <w:vMerge/>
            <w:tcBorders>
              <w:left w:val="single" w:sz="4" w:space="0" w:color="auto"/>
            </w:tcBorders>
          </w:tcPr>
          <w:p w14:paraId="4BBF66F2" w14:textId="77777777" w:rsidR="00CA30A3" w:rsidRDefault="00CA30A3" w:rsidP="00CA30A3">
            <w:pPr>
              <w:jc w:val="center"/>
              <w:rPr>
                <w:rFonts w:ascii="仿宋" w:eastAsia="仿宋" w:hAnsi="仿宋" w:cs="仿宋"/>
                <w:sz w:val="24"/>
              </w:rPr>
            </w:pPr>
          </w:p>
        </w:tc>
        <w:tc>
          <w:tcPr>
            <w:tcW w:w="848" w:type="dxa"/>
            <w:vMerge/>
          </w:tcPr>
          <w:p w14:paraId="08DD1CC5" w14:textId="77777777" w:rsidR="00CA30A3" w:rsidRDefault="00CA30A3" w:rsidP="00CA30A3">
            <w:pPr>
              <w:jc w:val="center"/>
              <w:rPr>
                <w:rFonts w:ascii="仿宋" w:eastAsia="仿宋" w:hAnsi="仿宋" w:cs="仿宋"/>
                <w:sz w:val="24"/>
              </w:rPr>
            </w:pPr>
          </w:p>
        </w:tc>
        <w:tc>
          <w:tcPr>
            <w:tcW w:w="708" w:type="dxa"/>
            <w:vMerge/>
          </w:tcPr>
          <w:p w14:paraId="25A576A7" w14:textId="77777777" w:rsidR="00CA30A3" w:rsidRDefault="00CA30A3" w:rsidP="00CA30A3">
            <w:pPr>
              <w:jc w:val="center"/>
              <w:rPr>
                <w:rFonts w:ascii="仿宋" w:eastAsia="仿宋" w:hAnsi="仿宋" w:cs="仿宋"/>
                <w:sz w:val="24"/>
              </w:rPr>
            </w:pPr>
          </w:p>
        </w:tc>
        <w:tc>
          <w:tcPr>
            <w:tcW w:w="1414" w:type="dxa"/>
          </w:tcPr>
          <w:p w14:paraId="57C5AA46" w14:textId="77777777" w:rsidR="00CA30A3" w:rsidRPr="00CA30A3" w:rsidRDefault="00CA30A3" w:rsidP="00CA30A3">
            <w:pPr>
              <w:jc w:val="center"/>
              <w:rPr>
                <w:rFonts w:ascii="宋体" w:eastAsia="宋体" w:hAnsi="宋体" w:cs="仿宋"/>
                <w:szCs w:val="21"/>
              </w:rPr>
            </w:pPr>
            <w:r w:rsidRPr="00CA30A3">
              <w:rPr>
                <w:rFonts w:ascii="宋体" w:eastAsia="宋体" w:hAnsi="宋体" w:cs="仿宋" w:hint="eastAsia"/>
                <w:szCs w:val="21"/>
              </w:rPr>
              <w:t>小计</w:t>
            </w:r>
          </w:p>
        </w:tc>
        <w:tc>
          <w:tcPr>
            <w:tcW w:w="856" w:type="dxa"/>
            <w:gridSpan w:val="2"/>
          </w:tcPr>
          <w:p w14:paraId="552235D1" w14:textId="77777777" w:rsidR="00CA30A3" w:rsidRDefault="00CA30A3" w:rsidP="00CA30A3">
            <w:pPr>
              <w:jc w:val="center"/>
              <w:rPr>
                <w:rFonts w:ascii="仿宋" w:eastAsia="仿宋" w:hAnsi="仿宋" w:cs="仿宋"/>
                <w:sz w:val="24"/>
              </w:rPr>
            </w:pPr>
          </w:p>
        </w:tc>
        <w:tc>
          <w:tcPr>
            <w:tcW w:w="709" w:type="dxa"/>
          </w:tcPr>
          <w:p w14:paraId="1C776C78" w14:textId="296B78A7" w:rsidR="00CA30A3" w:rsidRDefault="00B9491A" w:rsidP="00CA30A3">
            <w:pPr>
              <w:jc w:val="center"/>
              <w:rPr>
                <w:rFonts w:ascii="仿宋" w:eastAsia="仿宋" w:hAnsi="仿宋" w:cs="仿宋"/>
                <w:sz w:val="24"/>
              </w:rPr>
            </w:pPr>
            <w:r>
              <w:rPr>
                <w:rFonts w:ascii="仿宋" w:eastAsia="仿宋" w:hAnsi="仿宋" w:cs="仿宋"/>
                <w:sz w:val="24"/>
              </w:rPr>
              <w:t>16</w:t>
            </w:r>
          </w:p>
        </w:tc>
        <w:tc>
          <w:tcPr>
            <w:tcW w:w="708" w:type="dxa"/>
          </w:tcPr>
          <w:p w14:paraId="2C88ED65" w14:textId="5FA4821E" w:rsidR="00CA30A3" w:rsidRDefault="00B9491A" w:rsidP="00CA30A3">
            <w:pPr>
              <w:jc w:val="center"/>
              <w:rPr>
                <w:rFonts w:ascii="仿宋" w:eastAsia="仿宋" w:hAnsi="仿宋" w:cs="仿宋"/>
                <w:sz w:val="24"/>
              </w:rPr>
            </w:pPr>
            <w:r>
              <w:rPr>
                <w:rFonts w:ascii="仿宋" w:eastAsia="仿宋" w:hAnsi="仿宋" w:cs="仿宋" w:hint="eastAsia"/>
                <w:sz w:val="24"/>
              </w:rPr>
              <w:t>2</w:t>
            </w:r>
            <w:r>
              <w:rPr>
                <w:rFonts w:ascii="仿宋" w:eastAsia="仿宋" w:hAnsi="仿宋" w:cs="仿宋"/>
                <w:sz w:val="24"/>
              </w:rPr>
              <w:t>88</w:t>
            </w:r>
          </w:p>
        </w:tc>
        <w:tc>
          <w:tcPr>
            <w:tcW w:w="319" w:type="dxa"/>
          </w:tcPr>
          <w:p w14:paraId="1C07FF34" w14:textId="77777777" w:rsidR="00CA30A3" w:rsidRDefault="00CA30A3" w:rsidP="00CA30A3">
            <w:pPr>
              <w:jc w:val="center"/>
              <w:rPr>
                <w:rFonts w:ascii="仿宋" w:eastAsia="仿宋" w:hAnsi="仿宋" w:cs="仿宋"/>
                <w:sz w:val="24"/>
              </w:rPr>
            </w:pPr>
          </w:p>
        </w:tc>
        <w:tc>
          <w:tcPr>
            <w:tcW w:w="283" w:type="dxa"/>
          </w:tcPr>
          <w:p w14:paraId="79D63A9D" w14:textId="77777777" w:rsidR="00CA30A3" w:rsidRDefault="00CA30A3" w:rsidP="00CA30A3">
            <w:pPr>
              <w:jc w:val="center"/>
              <w:rPr>
                <w:rFonts w:ascii="仿宋" w:eastAsia="仿宋" w:hAnsi="仿宋" w:cs="仿宋"/>
                <w:sz w:val="24"/>
              </w:rPr>
            </w:pPr>
          </w:p>
        </w:tc>
        <w:tc>
          <w:tcPr>
            <w:tcW w:w="284" w:type="dxa"/>
          </w:tcPr>
          <w:p w14:paraId="2A93993D" w14:textId="77777777" w:rsidR="00CA30A3" w:rsidRDefault="00CA30A3" w:rsidP="00CA30A3">
            <w:pPr>
              <w:jc w:val="center"/>
              <w:rPr>
                <w:rFonts w:ascii="仿宋" w:eastAsia="仿宋" w:hAnsi="仿宋" w:cs="仿宋"/>
                <w:sz w:val="24"/>
              </w:rPr>
            </w:pPr>
          </w:p>
        </w:tc>
        <w:tc>
          <w:tcPr>
            <w:tcW w:w="254" w:type="dxa"/>
          </w:tcPr>
          <w:p w14:paraId="7B6A8AE7" w14:textId="77777777" w:rsidR="00CA30A3" w:rsidRDefault="00CA30A3" w:rsidP="00CA30A3">
            <w:pPr>
              <w:jc w:val="center"/>
              <w:rPr>
                <w:rFonts w:ascii="仿宋" w:eastAsia="仿宋" w:hAnsi="仿宋" w:cs="仿宋"/>
                <w:sz w:val="24"/>
              </w:rPr>
            </w:pPr>
          </w:p>
        </w:tc>
        <w:tc>
          <w:tcPr>
            <w:tcW w:w="285" w:type="dxa"/>
          </w:tcPr>
          <w:p w14:paraId="415FC6A4" w14:textId="77777777" w:rsidR="00CA30A3" w:rsidRDefault="00CA30A3" w:rsidP="00CA30A3">
            <w:pPr>
              <w:jc w:val="center"/>
              <w:rPr>
                <w:rFonts w:ascii="仿宋" w:eastAsia="仿宋" w:hAnsi="仿宋" w:cs="仿宋"/>
                <w:sz w:val="24"/>
              </w:rPr>
            </w:pPr>
          </w:p>
        </w:tc>
        <w:tc>
          <w:tcPr>
            <w:tcW w:w="453" w:type="dxa"/>
          </w:tcPr>
          <w:p w14:paraId="12544BD6" w14:textId="77777777" w:rsidR="00CA30A3" w:rsidRDefault="00CA30A3" w:rsidP="00CA30A3">
            <w:pPr>
              <w:jc w:val="center"/>
              <w:rPr>
                <w:rFonts w:ascii="仿宋" w:eastAsia="仿宋" w:hAnsi="仿宋" w:cs="仿宋"/>
                <w:sz w:val="24"/>
              </w:rPr>
            </w:pPr>
          </w:p>
        </w:tc>
        <w:tc>
          <w:tcPr>
            <w:tcW w:w="680" w:type="dxa"/>
          </w:tcPr>
          <w:p w14:paraId="46EE0471" w14:textId="77777777" w:rsidR="00CA30A3" w:rsidRDefault="00CA30A3" w:rsidP="00CA30A3">
            <w:pPr>
              <w:jc w:val="center"/>
              <w:rPr>
                <w:rFonts w:ascii="仿宋" w:eastAsia="仿宋" w:hAnsi="仿宋" w:cs="仿宋"/>
                <w:sz w:val="24"/>
              </w:rPr>
            </w:pPr>
          </w:p>
        </w:tc>
      </w:tr>
      <w:tr w:rsidR="00CA30A3" w14:paraId="13130A41" w14:textId="77777777" w:rsidTr="003F3FFF">
        <w:tc>
          <w:tcPr>
            <w:tcW w:w="424" w:type="dxa"/>
            <w:vMerge/>
            <w:tcBorders>
              <w:right w:val="single" w:sz="4" w:space="0" w:color="auto"/>
            </w:tcBorders>
          </w:tcPr>
          <w:p w14:paraId="486E7284" w14:textId="77777777" w:rsidR="00CA30A3" w:rsidRDefault="00CA30A3" w:rsidP="00CA30A3">
            <w:pPr>
              <w:jc w:val="center"/>
              <w:rPr>
                <w:rFonts w:ascii="仿宋" w:eastAsia="仿宋" w:hAnsi="仿宋" w:cs="仿宋"/>
                <w:sz w:val="24"/>
              </w:rPr>
            </w:pPr>
          </w:p>
        </w:tc>
        <w:tc>
          <w:tcPr>
            <w:tcW w:w="706" w:type="dxa"/>
            <w:vMerge/>
            <w:tcBorders>
              <w:left w:val="single" w:sz="4" w:space="0" w:color="auto"/>
            </w:tcBorders>
          </w:tcPr>
          <w:p w14:paraId="502C014D" w14:textId="77777777" w:rsidR="00CA30A3" w:rsidRDefault="00CA30A3" w:rsidP="00CA30A3">
            <w:pPr>
              <w:jc w:val="center"/>
              <w:rPr>
                <w:rFonts w:ascii="仿宋" w:eastAsia="仿宋" w:hAnsi="仿宋" w:cs="仿宋"/>
                <w:sz w:val="24"/>
              </w:rPr>
            </w:pPr>
          </w:p>
        </w:tc>
        <w:tc>
          <w:tcPr>
            <w:tcW w:w="848" w:type="dxa"/>
            <w:vMerge w:val="restart"/>
          </w:tcPr>
          <w:p w14:paraId="433ACE86" w14:textId="67EAD93B" w:rsidR="00CA30A3" w:rsidRDefault="00CA30A3" w:rsidP="00CA30A3">
            <w:pPr>
              <w:jc w:val="center"/>
              <w:rPr>
                <w:rFonts w:ascii="仿宋" w:eastAsia="仿宋" w:hAnsi="仿宋" w:cs="仿宋"/>
                <w:sz w:val="24"/>
              </w:rPr>
            </w:pPr>
            <w:r w:rsidRPr="00AE4021">
              <w:rPr>
                <w:rFonts w:ascii="宋体" w:eastAsia="宋体" w:hAnsi="宋体" w:hint="eastAsia"/>
                <w:sz w:val="24"/>
                <w:szCs w:val="24"/>
              </w:rPr>
              <w:t>农产品冷链物流方向</w:t>
            </w:r>
          </w:p>
        </w:tc>
        <w:tc>
          <w:tcPr>
            <w:tcW w:w="708" w:type="dxa"/>
            <w:vMerge/>
          </w:tcPr>
          <w:p w14:paraId="4211C591" w14:textId="77777777" w:rsidR="00CA30A3" w:rsidRDefault="00CA30A3" w:rsidP="00CA30A3">
            <w:pPr>
              <w:jc w:val="center"/>
              <w:rPr>
                <w:rFonts w:ascii="仿宋" w:eastAsia="仿宋" w:hAnsi="仿宋" w:cs="仿宋"/>
                <w:sz w:val="24"/>
              </w:rPr>
            </w:pPr>
          </w:p>
        </w:tc>
        <w:tc>
          <w:tcPr>
            <w:tcW w:w="1414" w:type="dxa"/>
          </w:tcPr>
          <w:p w14:paraId="3ED5322E" w14:textId="295842E7" w:rsidR="00CA30A3" w:rsidRPr="00CA30A3" w:rsidRDefault="00CA30A3" w:rsidP="00CA30A3">
            <w:pPr>
              <w:jc w:val="center"/>
              <w:rPr>
                <w:rFonts w:ascii="宋体" w:eastAsia="宋体" w:hAnsi="宋体" w:cs="仿宋"/>
                <w:szCs w:val="21"/>
              </w:rPr>
            </w:pPr>
            <w:r w:rsidRPr="00CA30A3">
              <w:rPr>
                <w:rFonts w:ascii="宋体" w:eastAsia="宋体" w:hAnsi="宋体" w:hint="eastAsia"/>
                <w:szCs w:val="21"/>
              </w:rPr>
              <w:t>冷链物流运营实务</w:t>
            </w:r>
          </w:p>
        </w:tc>
        <w:tc>
          <w:tcPr>
            <w:tcW w:w="856" w:type="dxa"/>
            <w:gridSpan w:val="2"/>
          </w:tcPr>
          <w:p w14:paraId="13F2D4C6" w14:textId="77777777" w:rsidR="00CA30A3" w:rsidRDefault="00CA30A3" w:rsidP="00CA30A3">
            <w:pPr>
              <w:jc w:val="center"/>
              <w:rPr>
                <w:rFonts w:ascii="仿宋" w:eastAsia="仿宋" w:hAnsi="仿宋" w:cs="仿宋"/>
                <w:sz w:val="24"/>
              </w:rPr>
            </w:pPr>
          </w:p>
        </w:tc>
        <w:tc>
          <w:tcPr>
            <w:tcW w:w="709" w:type="dxa"/>
          </w:tcPr>
          <w:p w14:paraId="65D95D09" w14:textId="4520A146" w:rsidR="00CA30A3" w:rsidRDefault="00B9491A" w:rsidP="00CA30A3">
            <w:pPr>
              <w:jc w:val="center"/>
              <w:rPr>
                <w:rFonts w:ascii="仿宋" w:eastAsia="仿宋" w:hAnsi="仿宋" w:cs="仿宋"/>
                <w:sz w:val="24"/>
              </w:rPr>
            </w:pPr>
            <w:r>
              <w:rPr>
                <w:rFonts w:ascii="仿宋" w:eastAsia="仿宋" w:hAnsi="仿宋" w:cs="仿宋" w:hint="eastAsia"/>
                <w:sz w:val="24"/>
              </w:rPr>
              <w:t>6</w:t>
            </w:r>
          </w:p>
        </w:tc>
        <w:tc>
          <w:tcPr>
            <w:tcW w:w="708" w:type="dxa"/>
          </w:tcPr>
          <w:p w14:paraId="5ED30972" w14:textId="068BFEE3" w:rsidR="00CA30A3" w:rsidRDefault="00B9491A" w:rsidP="00CA30A3">
            <w:pPr>
              <w:jc w:val="center"/>
              <w:rPr>
                <w:rFonts w:ascii="仿宋" w:eastAsia="仿宋" w:hAnsi="仿宋" w:cs="仿宋"/>
                <w:sz w:val="24"/>
              </w:rPr>
            </w:pPr>
            <w:r>
              <w:rPr>
                <w:rFonts w:ascii="仿宋" w:eastAsia="仿宋" w:hAnsi="仿宋" w:cs="仿宋" w:hint="eastAsia"/>
                <w:sz w:val="24"/>
              </w:rPr>
              <w:t>1</w:t>
            </w:r>
            <w:r>
              <w:rPr>
                <w:rFonts w:ascii="仿宋" w:eastAsia="仿宋" w:hAnsi="仿宋" w:cs="仿宋"/>
                <w:sz w:val="24"/>
              </w:rPr>
              <w:t>08</w:t>
            </w:r>
          </w:p>
        </w:tc>
        <w:tc>
          <w:tcPr>
            <w:tcW w:w="319" w:type="dxa"/>
          </w:tcPr>
          <w:p w14:paraId="611E38D2" w14:textId="77777777" w:rsidR="00CA30A3" w:rsidRDefault="00CA30A3" w:rsidP="00CA30A3">
            <w:pPr>
              <w:jc w:val="center"/>
              <w:rPr>
                <w:rFonts w:ascii="仿宋" w:eastAsia="仿宋" w:hAnsi="仿宋" w:cs="仿宋"/>
                <w:sz w:val="24"/>
              </w:rPr>
            </w:pPr>
          </w:p>
        </w:tc>
        <w:tc>
          <w:tcPr>
            <w:tcW w:w="283" w:type="dxa"/>
          </w:tcPr>
          <w:p w14:paraId="5F76CB65" w14:textId="4F12AF1F" w:rsidR="00CA30A3" w:rsidRDefault="00B9491A" w:rsidP="00CA30A3">
            <w:pPr>
              <w:jc w:val="center"/>
              <w:rPr>
                <w:rFonts w:ascii="仿宋" w:eastAsia="仿宋" w:hAnsi="仿宋" w:cs="仿宋"/>
                <w:sz w:val="24"/>
              </w:rPr>
            </w:pPr>
            <w:r w:rsidRPr="00AE4021">
              <w:rPr>
                <w:rFonts w:ascii="宋体" w:eastAsia="宋体" w:hAnsi="宋体"/>
                <w:sz w:val="24"/>
                <w:szCs w:val="24"/>
              </w:rPr>
              <w:t>√</w:t>
            </w:r>
          </w:p>
        </w:tc>
        <w:tc>
          <w:tcPr>
            <w:tcW w:w="284" w:type="dxa"/>
          </w:tcPr>
          <w:p w14:paraId="6B65CC3D" w14:textId="77777777" w:rsidR="00CA30A3" w:rsidRDefault="00CA30A3" w:rsidP="00CA30A3">
            <w:pPr>
              <w:jc w:val="center"/>
              <w:rPr>
                <w:rFonts w:ascii="仿宋" w:eastAsia="仿宋" w:hAnsi="仿宋" w:cs="仿宋"/>
                <w:sz w:val="24"/>
              </w:rPr>
            </w:pPr>
          </w:p>
        </w:tc>
        <w:tc>
          <w:tcPr>
            <w:tcW w:w="254" w:type="dxa"/>
          </w:tcPr>
          <w:p w14:paraId="3B59253D" w14:textId="77777777" w:rsidR="00CA30A3" w:rsidRDefault="00CA30A3" w:rsidP="00CA30A3">
            <w:pPr>
              <w:jc w:val="center"/>
              <w:rPr>
                <w:rFonts w:ascii="仿宋" w:eastAsia="仿宋" w:hAnsi="仿宋" w:cs="仿宋"/>
                <w:sz w:val="24"/>
              </w:rPr>
            </w:pPr>
          </w:p>
        </w:tc>
        <w:tc>
          <w:tcPr>
            <w:tcW w:w="285" w:type="dxa"/>
          </w:tcPr>
          <w:p w14:paraId="65F67059" w14:textId="77777777" w:rsidR="00CA30A3" w:rsidRDefault="00CA30A3" w:rsidP="00CA30A3">
            <w:pPr>
              <w:jc w:val="center"/>
              <w:rPr>
                <w:rFonts w:ascii="仿宋" w:eastAsia="仿宋" w:hAnsi="仿宋" w:cs="仿宋"/>
                <w:sz w:val="24"/>
              </w:rPr>
            </w:pPr>
          </w:p>
        </w:tc>
        <w:tc>
          <w:tcPr>
            <w:tcW w:w="453" w:type="dxa"/>
          </w:tcPr>
          <w:p w14:paraId="3A40E258" w14:textId="77777777" w:rsidR="00CA30A3" w:rsidRDefault="00CA30A3" w:rsidP="00CA30A3">
            <w:pPr>
              <w:jc w:val="center"/>
              <w:rPr>
                <w:rFonts w:ascii="仿宋" w:eastAsia="仿宋" w:hAnsi="仿宋" w:cs="仿宋"/>
                <w:sz w:val="24"/>
              </w:rPr>
            </w:pPr>
          </w:p>
        </w:tc>
        <w:tc>
          <w:tcPr>
            <w:tcW w:w="680" w:type="dxa"/>
          </w:tcPr>
          <w:p w14:paraId="663825E7" w14:textId="77777777" w:rsidR="00CA30A3" w:rsidRDefault="00CA30A3" w:rsidP="00CA30A3">
            <w:pPr>
              <w:jc w:val="center"/>
              <w:rPr>
                <w:rFonts w:ascii="仿宋" w:eastAsia="仿宋" w:hAnsi="仿宋" w:cs="仿宋"/>
                <w:sz w:val="24"/>
              </w:rPr>
            </w:pPr>
          </w:p>
        </w:tc>
      </w:tr>
      <w:tr w:rsidR="00CA30A3" w14:paraId="750EB4FB" w14:textId="77777777" w:rsidTr="003F3FFF">
        <w:tc>
          <w:tcPr>
            <w:tcW w:w="424" w:type="dxa"/>
            <w:vMerge/>
            <w:tcBorders>
              <w:right w:val="single" w:sz="4" w:space="0" w:color="auto"/>
            </w:tcBorders>
          </w:tcPr>
          <w:p w14:paraId="3976935D" w14:textId="77777777" w:rsidR="00CA30A3" w:rsidRDefault="00CA30A3" w:rsidP="00CA30A3">
            <w:pPr>
              <w:jc w:val="center"/>
              <w:rPr>
                <w:rFonts w:ascii="仿宋" w:eastAsia="仿宋" w:hAnsi="仿宋" w:cs="仿宋"/>
                <w:sz w:val="24"/>
              </w:rPr>
            </w:pPr>
          </w:p>
        </w:tc>
        <w:tc>
          <w:tcPr>
            <w:tcW w:w="706" w:type="dxa"/>
            <w:vMerge/>
            <w:tcBorders>
              <w:left w:val="single" w:sz="4" w:space="0" w:color="auto"/>
            </w:tcBorders>
          </w:tcPr>
          <w:p w14:paraId="15001847" w14:textId="77777777" w:rsidR="00CA30A3" w:rsidRDefault="00CA30A3" w:rsidP="00CA30A3">
            <w:pPr>
              <w:jc w:val="center"/>
              <w:rPr>
                <w:rFonts w:ascii="仿宋" w:eastAsia="仿宋" w:hAnsi="仿宋" w:cs="仿宋"/>
                <w:sz w:val="24"/>
              </w:rPr>
            </w:pPr>
          </w:p>
        </w:tc>
        <w:tc>
          <w:tcPr>
            <w:tcW w:w="848" w:type="dxa"/>
            <w:vMerge/>
          </w:tcPr>
          <w:p w14:paraId="3FB005D4" w14:textId="77777777" w:rsidR="00CA30A3" w:rsidRPr="00AE4021" w:rsidRDefault="00CA30A3" w:rsidP="00CA30A3">
            <w:pPr>
              <w:jc w:val="center"/>
              <w:rPr>
                <w:rFonts w:ascii="宋体" w:eastAsia="宋体" w:hAnsi="宋体"/>
                <w:sz w:val="24"/>
                <w:szCs w:val="24"/>
              </w:rPr>
            </w:pPr>
          </w:p>
        </w:tc>
        <w:tc>
          <w:tcPr>
            <w:tcW w:w="708" w:type="dxa"/>
            <w:vMerge/>
          </w:tcPr>
          <w:p w14:paraId="5EDC6C08" w14:textId="77777777" w:rsidR="00CA30A3" w:rsidRDefault="00CA30A3" w:rsidP="00CA30A3">
            <w:pPr>
              <w:jc w:val="center"/>
              <w:rPr>
                <w:rFonts w:ascii="仿宋" w:eastAsia="仿宋" w:hAnsi="仿宋" w:cs="仿宋"/>
                <w:sz w:val="24"/>
              </w:rPr>
            </w:pPr>
          </w:p>
        </w:tc>
        <w:tc>
          <w:tcPr>
            <w:tcW w:w="1414" w:type="dxa"/>
          </w:tcPr>
          <w:p w14:paraId="49295CD3" w14:textId="2F1047ED" w:rsidR="00CA30A3" w:rsidRPr="00CA30A3" w:rsidRDefault="00CA30A3" w:rsidP="00CA30A3">
            <w:pPr>
              <w:jc w:val="center"/>
              <w:rPr>
                <w:rFonts w:ascii="宋体" w:eastAsia="宋体" w:hAnsi="宋体" w:cs="仿宋"/>
                <w:szCs w:val="21"/>
              </w:rPr>
            </w:pPr>
            <w:r w:rsidRPr="00CA30A3">
              <w:rPr>
                <w:rFonts w:ascii="宋体" w:eastAsia="宋体" w:hAnsi="宋体" w:hint="eastAsia"/>
                <w:szCs w:val="21"/>
              </w:rPr>
              <w:t>制冷设备使用与维护</w:t>
            </w:r>
          </w:p>
        </w:tc>
        <w:tc>
          <w:tcPr>
            <w:tcW w:w="856" w:type="dxa"/>
            <w:gridSpan w:val="2"/>
          </w:tcPr>
          <w:p w14:paraId="52DAF666" w14:textId="77777777" w:rsidR="00CA30A3" w:rsidRDefault="00CA30A3" w:rsidP="00CA30A3">
            <w:pPr>
              <w:jc w:val="center"/>
              <w:rPr>
                <w:rFonts w:ascii="仿宋" w:eastAsia="仿宋" w:hAnsi="仿宋" w:cs="仿宋"/>
                <w:sz w:val="24"/>
              </w:rPr>
            </w:pPr>
          </w:p>
        </w:tc>
        <w:tc>
          <w:tcPr>
            <w:tcW w:w="709" w:type="dxa"/>
          </w:tcPr>
          <w:p w14:paraId="352B888A" w14:textId="0FD7D53F" w:rsidR="00CA30A3" w:rsidRDefault="00B9491A" w:rsidP="00CA30A3">
            <w:pPr>
              <w:jc w:val="center"/>
              <w:rPr>
                <w:rFonts w:ascii="仿宋" w:eastAsia="仿宋" w:hAnsi="仿宋" w:cs="仿宋"/>
                <w:sz w:val="24"/>
              </w:rPr>
            </w:pPr>
            <w:r>
              <w:rPr>
                <w:rFonts w:ascii="仿宋" w:eastAsia="仿宋" w:hAnsi="仿宋" w:cs="仿宋" w:hint="eastAsia"/>
                <w:sz w:val="24"/>
              </w:rPr>
              <w:t>6</w:t>
            </w:r>
          </w:p>
        </w:tc>
        <w:tc>
          <w:tcPr>
            <w:tcW w:w="708" w:type="dxa"/>
          </w:tcPr>
          <w:p w14:paraId="6221D5AC" w14:textId="5C89A5A2" w:rsidR="00CA30A3" w:rsidRDefault="00B9491A" w:rsidP="00CA30A3">
            <w:pPr>
              <w:jc w:val="center"/>
              <w:rPr>
                <w:rFonts w:ascii="仿宋" w:eastAsia="仿宋" w:hAnsi="仿宋" w:cs="仿宋"/>
                <w:sz w:val="24"/>
              </w:rPr>
            </w:pPr>
            <w:r>
              <w:rPr>
                <w:rFonts w:ascii="仿宋" w:eastAsia="仿宋" w:hAnsi="仿宋" w:cs="仿宋" w:hint="eastAsia"/>
                <w:sz w:val="24"/>
              </w:rPr>
              <w:t>1</w:t>
            </w:r>
            <w:r>
              <w:rPr>
                <w:rFonts w:ascii="仿宋" w:eastAsia="仿宋" w:hAnsi="仿宋" w:cs="仿宋"/>
                <w:sz w:val="24"/>
              </w:rPr>
              <w:t>08</w:t>
            </w:r>
          </w:p>
        </w:tc>
        <w:tc>
          <w:tcPr>
            <w:tcW w:w="319" w:type="dxa"/>
          </w:tcPr>
          <w:p w14:paraId="470F0286" w14:textId="77777777" w:rsidR="00CA30A3" w:rsidRDefault="00CA30A3" w:rsidP="00CA30A3">
            <w:pPr>
              <w:jc w:val="center"/>
              <w:rPr>
                <w:rFonts w:ascii="仿宋" w:eastAsia="仿宋" w:hAnsi="仿宋" w:cs="仿宋"/>
                <w:sz w:val="24"/>
              </w:rPr>
            </w:pPr>
          </w:p>
        </w:tc>
        <w:tc>
          <w:tcPr>
            <w:tcW w:w="283" w:type="dxa"/>
          </w:tcPr>
          <w:p w14:paraId="25E09CC2" w14:textId="77777777" w:rsidR="00CA30A3" w:rsidRDefault="00CA30A3" w:rsidP="00CA30A3">
            <w:pPr>
              <w:jc w:val="center"/>
              <w:rPr>
                <w:rFonts w:ascii="仿宋" w:eastAsia="仿宋" w:hAnsi="仿宋" w:cs="仿宋"/>
                <w:sz w:val="24"/>
              </w:rPr>
            </w:pPr>
          </w:p>
        </w:tc>
        <w:tc>
          <w:tcPr>
            <w:tcW w:w="284" w:type="dxa"/>
          </w:tcPr>
          <w:p w14:paraId="34EA7C4B" w14:textId="371B2E55" w:rsidR="00CA30A3" w:rsidRDefault="00B9491A" w:rsidP="00CA30A3">
            <w:pPr>
              <w:jc w:val="center"/>
              <w:rPr>
                <w:rFonts w:ascii="仿宋" w:eastAsia="仿宋" w:hAnsi="仿宋" w:cs="仿宋"/>
                <w:sz w:val="24"/>
              </w:rPr>
            </w:pPr>
            <w:r w:rsidRPr="00AE4021">
              <w:rPr>
                <w:rFonts w:ascii="宋体" w:eastAsia="宋体" w:hAnsi="宋体"/>
                <w:sz w:val="24"/>
                <w:szCs w:val="24"/>
              </w:rPr>
              <w:t>√</w:t>
            </w:r>
          </w:p>
        </w:tc>
        <w:tc>
          <w:tcPr>
            <w:tcW w:w="254" w:type="dxa"/>
          </w:tcPr>
          <w:p w14:paraId="22AF1D78" w14:textId="77777777" w:rsidR="00CA30A3" w:rsidRDefault="00CA30A3" w:rsidP="00CA30A3">
            <w:pPr>
              <w:jc w:val="center"/>
              <w:rPr>
                <w:rFonts w:ascii="仿宋" w:eastAsia="仿宋" w:hAnsi="仿宋" w:cs="仿宋"/>
                <w:sz w:val="24"/>
              </w:rPr>
            </w:pPr>
          </w:p>
        </w:tc>
        <w:tc>
          <w:tcPr>
            <w:tcW w:w="285" w:type="dxa"/>
          </w:tcPr>
          <w:p w14:paraId="330A3E5D" w14:textId="77777777" w:rsidR="00CA30A3" w:rsidRDefault="00CA30A3" w:rsidP="00CA30A3">
            <w:pPr>
              <w:jc w:val="center"/>
              <w:rPr>
                <w:rFonts w:ascii="仿宋" w:eastAsia="仿宋" w:hAnsi="仿宋" w:cs="仿宋"/>
                <w:sz w:val="24"/>
              </w:rPr>
            </w:pPr>
          </w:p>
        </w:tc>
        <w:tc>
          <w:tcPr>
            <w:tcW w:w="453" w:type="dxa"/>
          </w:tcPr>
          <w:p w14:paraId="2B075159" w14:textId="77777777" w:rsidR="00CA30A3" w:rsidRDefault="00CA30A3" w:rsidP="00CA30A3">
            <w:pPr>
              <w:jc w:val="center"/>
              <w:rPr>
                <w:rFonts w:ascii="仿宋" w:eastAsia="仿宋" w:hAnsi="仿宋" w:cs="仿宋"/>
                <w:sz w:val="24"/>
              </w:rPr>
            </w:pPr>
          </w:p>
        </w:tc>
        <w:tc>
          <w:tcPr>
            <w:tcW w:w="680" w:type="dxa"/>
          </w:tcPr>
          <w:p w14:paraId="52C89BD2" w14:textId="77777777" w:rsidR="00CA30A3" w:rsidRDefault="00CA30A3" w:rsidP="00CA30A3">
            <w:pPr>
              <w:jc w:val="center"/>
              <w:rPr>
                <w:rFonts w:ascii="仿宋" w:eastAsia="仿宋" w:hAnsi="仿宋" w:cs="仿宋"/>
                <w:sz w:val="24"/>
              </w:rPr>
            </w:pPr>
          </w:p>
        </w:tc>
      </w:tr>
      <w:tr w:rsidR="00CA30A3" w14:paraId="3D8315EB" w14:textId="77777777" w:rsidTr="003F3FFF">
        <w:tc>
          <w:tcPr>
            <w:tcW w:w="424" w:type="dxa"/>
            <w:vMerge/>
            <w:tcBorders>
              <w:right w:val="single" w:sz="4" w:space="0" w:color="auto"/>
            </w:tcBorders>
          </w:tcPr>
          <w:p w14:paraId="77915757" w14:textId="77777777" w:rsidR="00CA30A3" w:rsidRDefault="00CA30A3" w:rsidP="00CA30A3">
            <w:pPr>
              <w:jc w:val="center"/>
              <w:rPr>
                <w:rFonts w:ascii="仿宋" w:eastAsia="仿宋" w:hAnsi="仿宋" w:cs="仿宋"/>
                <w:sz w:val="24"/>
              </w:rPr>
            </w:pPr>
          </w:p>
        </w:tc>
        <w:tc>
          <w:tcPr>
            <w:tcW w:w="706" w:type="dxa"/>
            <w:vMerge/>
            <w:tcBorders>
              <w:left w:val="single" w:sz="4" w:space="0" w:color="auto"/>
            </w:tcBorders>
          </w:tcPr>
          <w:p w14:paraId="1DD0ABA1" w14:textId="77777777" w:rsidR="00CA30A3" w:rsidRDefault="00CA30A3" w:rsidP="00CA30A3">
            <w:pPr>
              <w:jc w:val="center"/>
              <w:rPr>
                <w:rFonts w:ascii="仿宋" w:eastAsia="仿宋" w:hAnsi="仿宋" w:cs="仿宋"/>
                <w:sz w:val="24"/>
              </w:rPr>
            </w:pPr>
          </w:p>
        </w:tc>
        <w:tc>
          <w:tcPr>
            <w:tcW w:w="848" w:type="dxa"/>
            <w:vMerge/>
          </w:tcPr>
          <w:p w14:paraId="6954FF40" w14:textId="77777777" w:rsidR="00CA30A3" w:rsidRPr="00AE4021" w:rsidRDefault="00CA30A3" w:rsidP="00CA30A3">
            <w:pPr>
              <w:jc w:val="center"/>
              <w:rPr>
                <w:rFonts w:ascii="宋体" w:eastAsia="宋体" w:hAnsi="宋体"/>
                <w:sz w:val="24"/>
                <w:szCs w:val="24"/>
              </w:rPr>
            </w:pPr>
          </w:p>
        </w:tc>
        <w:tc>
          <w:tcPr>
            <w:tcW w:w="708" w:type="dxa"/>
            <w:vMerge/>
          </w:tcPr>
          <w:p w14:paraId="7CD12A31" w14:textId="77777777" w:rsidR="00CA30A3" w:rsidRDefault="00CA30A3" w:rsidP="00CA30A3">
            <w:pPr>
              <w:jc w:val="center"/>
              <w:rPr>
                <w:rFonts w:ascii="仿宋" w:eastAsia="仿宋" w:hAnsi="仿宋" w:cs="仿宋"/>
                <w:sz w:val="24"/>
              </w:rPr>
            </w:pPr>
          </w:p>
        </w:tc>
        <w:tc>
          <w:tcPr>
            <w:tcW w:w="1414" w:type="dxa"/>
          </w:tcPr>
          <w:p w14:paraId="7F4C81DF" w14:textId="7F884229" w:rsidR="00CA30A3" w:rsidRPr="00CA30A3" w:rsidRDefault="00CA30A3" w:rsidP="00CA30A3">
            <w:pPr>
              <w:jc w:val="center"/>
              <w:rPr>
                <w:rFonts w:ascii="宋体" w:eastAsia="宋体" w:hAnsi="宋体" w:cs="仿宋"/>
                <w:szCs w:val="21"/>
              </w:rPr>
            </w:pPr>
            <w:r w:rsidRPr="00CA30A3">
              <w:rPr>
                <w:rFonts w:ascii="宋体" w:eastAsia="宋体" w:hAnsi="宋体" w:hint="eastAsia"/>
                <w:szCs w:val="21"/>
              </w:rPr>
              <w:t>农产品贮藏保鲜技术</w:t>
            </w:r>
          </w:p>
        </w:tc>
        <w:tc>
          <w:tcPr>
            <w:tcW w:w="856" w:type="dxa"/>
            <w:gridSpan w:val="2"/>
          </w:tcPr>
          <w:p w14:paraId="351F53C1" w14:textId="77777777" w:rsidR="00CA30A3" w:rsidRDefault="00CA30A3" w:rsidP="00CA30A3">
            <w:pPr>
              <w:jc w:val="center"/>
              <w:rPr>
                <w:rFonts w:ascii="仿宋" w:eastAsia="仿宋" w:hAnsi="仿宋" w:cs="仿宋"/>
                <w:sz w:val="24"/>
              </w:rPr>
            </w:pPr>
          </w:p>
        </w:tc>
        <w:tc>
          <w:tcPr>
            <w:tcW w:w="709" w:type="dxa"/>
          </w:tcPr>
          <w:p w14:paraId="0DDCE3D0" w14:textId="661C8B0E" w:rsidR="00CA30A3" w:rsidRDefault="00B9491A" w:rsidP="00CA30A3">
            <w:pPr>
              <w:jc w:val="center"/>
              <w:rPr>
                <w:rFonts w:ascii="仿宋" w:eastAsia="仿宋" w:hAnsi="仿宋" w:cs="仿宋"/>
                <w:sz w:val="24"/>
              </w:rPr>
            </w:pPr>
            <w:r>
              <w:rPr>
                <w:rFonts w:ascii="仿宋" w:eastAsia="仿宋" w:hAnsi="仿宋" w:cs="仿宋" w:hint="eastAsia"/>
                <w:sz w:val="24"/>
              </w:rPr>
              <w:t>4</w:t>
            </w:r>
          </w:p>
        </w:tc>
        <w:tc>
          <w:tcPr>
            <w:tcW w:w="708" w:type="dxa"/>
          </w:tcPr>
          <w:p w14:paraId="6E1C6E16" w14:textId="5DF6B192" w:rsidR="00CA30A3" w:rsidRDefault="00B9491A" w:rsidP="00CA30A3">
            <w:pPr>
              <w:jc w:val="center"/>
              <w:rPr>
                <w:rFonts w:ascii="仿宋" w:eastAsia="仿宋" w:hAnsi="仿宋" w:cs="仿宋"/>
                <w:sz w:val="24"/>
              </w:rPr>
            </w:pPr>
            <w:r>
              <w:rPr>
                <w:rFonts w:ascii="仿宋" w:eastAsia="仿宋" w:hAnsi="仿宋" w:cs="仿宋" w:hint="eastAsia"/>
                <w:sz w:val="24"/>
              </w:rPr>
              <w:t>7</w:t>
            </w:r>
            <w:r>
              <w:rPr>
                <w:rFonts w:ascii="仿宋" w:eastAsia="仿宋" w:hAnsi="仿宋" w:cs="仿宋"/>
                <w:sz w:val="24"/>
              </w:rPr>
              <w:t>2</w:t>
            </w:r>
          </w:p>
        </w:tc>
        <w:tc>
          <w:tcPr>
            <w:tcW w:w="319" w:type="dxa"/>
          </w:tcPr>
          <w:p w14:paraId="53B845CA" w14:textId="77777777" w:rsidR="00CA30A3" w:rsidRDefault="00CA30A3" w:rsidP="00CA30A3">
            <w:pPr>
              <w:jc w:val="center"/>
              <w:rPr>
                <w:rFonts w:ascii="仿宋" w:eastAsia="仿宋" w:hAnsi="仿宋" w:cs="仿宋"/>
                <w:sz w:val="24"/>
              </w:rPr>
            </w:pPr>
          </w:p>
        </w:tc>
        <w:tc>
          <w:tcPr>
            <w:tcW w:w="283" w:type="dxa"/>
          </w:tcPr>
          <w:p w14:paraId="5F5A43B4" w14:textId="77777777" w:rsidR="00CA30A3" w:rsidRDefault="00CA30A3" w:rsidP="00CA30A3">
            <w:pPr>
              <w:jc w:val="center"/>
              <w:rPr>
                <w:rFonts w:ascii="仿宋" w:eastAsia="仿宋" w:hAnsi="仿宋" w:cs="仿宋"/>
                <w:sz w:val="24"/>
              </w:rPr>
            </w:pPr>
          </w:p>
        </w:tc>
        <w:tc>
          <w:tcPr>
            <w:tcW w:w="284" w:type="dxa"/>
          </w:tcPr>
          <w:p w14:paraId="24E42AC2" w14:textId="77777777" w:rsidR="00CA30A3" w:rsidRDefault="00CA30A3" w:rsidP="00CA30A3">
            <w:pPr>
              <w:jc w:val="center"/>
              <w:rPr>
                <w:rFonts w:ascii="仿宋" w:eastAsia="仿宋" w:hAnsi="仿宋" w:cs="仿宋"/>
                <w:sz w:val="24"/>
              </w:rPr>
            </w:pPr>
          </w:p>
        </w:tc>
        <w:tc>
          <w:tcPr>
            <w:tcW w:w="254" w:type="dxa"/>
          </w:tcPr>
          <w:p w14:paraId="60490A33" w14:textId="053C6987" w:rsidR="00CA30A3" w:rsidRDefault="00B9491A" w:rsidP="00CA30A3">
            <w:pPr>
              <w:jc w:val="center"/>
              <w:rPr>
                <w:rFonts w:ascii="仿宋" w:eastAsia="仿宋" w:hAnsi="仿宋" w:cs="仿宋"/>
                <w:sz w:val="24"/>
              </w:rPr>
            </w:pPr>
            <w:r w:rsidRPr="00AE4021">
              <w:rPr>
                <w:rFonts w:ascii="宋体" w:eastAsia="宋体" w:hAnsi="宋体"/>
                <w:sz w:val="24"/>
                <w:szCs w:val="24"/>
              </w:rPr>
              <w:t>√</w:t>
            </w:r>
          </w:p>
        </w:tc>
        <w:tc>
          <w:tcPr>
            <w:tcW w:w="285" w:type="dxa"/>
          </w:tcPr>
          <w:p w14:paraId="6D19296E" w14:textId="77777777" w:rsidR="00CA30A3" w:rsidRDefault="00CA30A3" w:rsidP="00CA30A3">
            <w:pPr>
              <w:jc w:val="center"/>
              <w:rPr>
                <w:rFonts w:ascii="仿宋" w:eastAsia="仿宋" w:hAnsi="仿宋" w:cs="仿宋"/>
                <w:sz w:val="24"/>
              </w:rPr>
            </w:pPr>
          </w:p>
        </w:tc>
        <w:tc>
          <w:tcPr>
            <w:tcW w:w="453" w:type="dxa"/>
          </w:tcPr>
          <w:p w14:paraId="7957582B" w14:textId="77777777" w:rsidR="00CA30A3" w:rsidRDefault="00CA30A3" w:rsidP="00CA30A3">
            <w:pPr>
              <w:jc w:val="center"/>
              <w:rPr>
                <w:rFonts w:ascii="仿宋" w:eastAsia="仿宋" w:hAnsi="仿宋" w:cs="仿宋"/>
                <w:sz w:val="24"/>
              </w:rPr>
            </w:pPr>
          </w:p>
        </w:tc>
        <w:tc>
          <w:tcPr>
            <w:tcW w:w="680" w:type="dxa"/>
          </w:tcPr>
          <w:p w14:paraId="26DE6987" w14:textId="77777777" w:rsidR="00CA30A3" w:rsidRDefault="00CA30A3" w:rsidP="00CA30A3">
            <w:pPr>
              <w:jc w:val="center"/>
              <w:rPr>
                <w:rFonts w:ascii="仿宋" w:eastAsia="仿宋" w:hAnsi="仿宋" w:cs="仿宋"/>
                <w:sz w:val="24"/>
              </w:rPr>
            </w:pPr>
          </w:p>
        </w:tc>
      </w:tr>
      <w:tr w:rsidR="00CA30A3" w14:paraId="5BD7CC78" w14:textId="77777777" w:rsidTr="003F3FFF">
        <w:tc>
          <w:tcPr>
            <w:tcW w:w="424" w:type="dxa"/>
            <w:vMerge/>
            <w:tcBorders>
              <w:right w:val="single" w:sz="4" w:space="0" w:color="auto"/>
            </w:tcBorders>
          </w:tcPr>
          <w:p w14:paraId="5C7D1257" w14:textId="77777777" w:rsidR="00CA30A3" w:rsidRDefault="00CA30A3" w:rsidP="00CA30A3">
            <w:pPr>
              <w:jc w:val="center"/>
              <w:rPr>
                <w:rFonts w:ascii="仿宋" w:eastAsia="仿宋" w:hAnsi="仿宋" w:cs="仿宋"/>
                <w:sz w:val="24"/>
              </w:rPr>
            </w:pPr>
          </w:p>
        </w:tc>
        <w:tc>
          <w:tcPr>
            <w:tcW w:w="706" w:type="dxa"/>
            <w:vMerge/>
            <w:tcBorders>
              <w:left w:val="single" w:sz="4" w:space="0" w:color="auto"/>
            </w:tcBorders>
          </w:tcPr>
          <w:p w14:paraId="45356C52" w14:textId="77777777" w:rsidR="00CA30A3" w:rsidRDefault="00CA30A3" w:rsidP="00CA30A3">
            <w:pPr>
              <w:jc w:val="center"/>
              <w:rPr>
                <w:rFonts w:ascii="仿宋" w:eastAsia="仿宋" w:hAnsi="仿宋" w:cs="仿宋"/>
                <w:sz w:val="24"/>
              </w:rPr>
            </w:pPr>
          </w:p>
        </w:tc>
        <w:tc>
          <w:tcPr>
            <w:tcW w:w="848" w:type="dxa"/>
            <w:vMerge/>
          </w:tcPr>
          <w:p w14:paraId="2D896207" w14:textId="77777777" w:rsidR="00CA30A3" w:rsidRDefault="00CA30A3" w:rsidP="00CA30A3">
            <w:pPr>
              <w:jc w:val="center"/>
              <w:rPr>
                <w:rFonts w:ascii="仿宋" w:eastAsia="仿宋" w:hAnsi="仿宋" w:cs="仿宋"/>
                <w:sz w:val="24"/>
              </w:rPr>
            </w:pPr>
          </w:p>
        </w:tc>
        <w:tc>
          <w:tcPr>
            <w:tcW w:w="708" w:type="dxa"/>
            <w:vMerge/>
          </w:tcPr>
          <w:p w14:paraId="0A827106" w14:textId="77777777" w:rsidR="00CA30A3" w:rsidRDefault="00CA30A3" w:rsidP="00CA30A3">
            <w:pPr>
              <w:jc w:val="center"/>
              <w:rPr>
                <w:rFonts w:ascii="仿宋" w:eastAsia="仿宋" w:hAnsi="仿宋" w:cs="仿宋"/>
                <w:sz w:val="24"/>
              </w:rPr>
            </w:pPr>
          </w:p>
        </w:tc>
        <w:tc>
          <w:tcPr>
            <w:tcW w:w="1414" w:type="dxa"/>
          </w:tcPr>
          <w:p w14:paraId="4936BBC9" w14:textId="77777777" w:rsidR="00CA30A3" w:rsidRDefault="00CA30A3" w:rsidP="00CA30A3">
            <w:pPr>
              <w:jc w:val="center"/>
              <w:rPr>
                <w:rFonts w:ascii="仿宋" w:eastAsia="仿宋" w:hAnsi="仿宋" w:cs="仿宋"/>
                <w:sz w:val="24"/>
              </w:rPr>
            </w:pPr>
            <w:r>
              <w:rPr>
                <w:rFonts w:ascii="仿宋" w:eastAsia="仿宋" w:hAnsi="仿宋" w:cs="仿宋" w:hint="eastAsia"/>
                <w:sz w:val="24"/>
              </w:rPr>
              <w:t>小计</w:t>
            </w:r>
          </w:p>
        </w:tc>
        <w:tc>
          <w:tcPr>
            <w:tcW w:w="856" w:type="dxa"/>
            <w:gridSpan w:val="2"/>
          </w:tcPr>
          <w:p w14:paraId="53CEE83B" w14:textId="77777777" w:rsidR="00CA30A3" w:rsidRDefault="00CA30A3" w:rsidP="00CA30A3">
            <w:pPr>
              <w:jc w:val="center"/>
              <w:rPr>
                <w:rFonts w:ascii="仿宋" w:eastAsia="仿宋" w:hAnsi="仿宋" w:cs="仿宋"/>
                <w:sz w:val="24"/>
              </w:rPr>
            </w:pPr>
          </w:p>
        </w:tc>
        <w:tc>
          <w:tcPr>
            <w:tcW w:w="709" w:type="dxa"/>
          </w:tcPr>
          <w:p w14:paraId="43B013F2" w14:textId="1EF95B96" w:rsidR="00CA30A3" w:rsidRDefault="00B9491A" w:rsidP="00CA30A3">
            <w:pPr>
              <w:jc w:val="center"/>
              <w:rPr>
                <w:rFonts w:ascii="仿宋" w:eastAsia="仿宋" w:hAnsi="仿宋" w:cs="仿宋"/>
                <w:sz w:val="24"/>
              </w:rPr>
            </w:pPr>
            <w:r>
              <w:rPr>
                <w:rFonts w:ascii="仿宋" w:eastAsia="仿宋" w:hAnsi="仿宋" w:cs="仿宋" w:hint="eastAsia"/>
                <w:sz w:val="24"/>
              </w:rPr>
              <w:t>1</w:t>
            </w:r>
            <w:r>
              <w:rPr>
                <w:rFonts w:ascii="仿宋" w:eastAsia="仿宋" w:hAnsi="仿宋" w:cs="仿宋"/>
                <w:sz w:val="24"/>
              </w:rPr>
              <w:t>6</w:t>
            </w:r>
          </w:p>
        </w:tc>
        <w:tc>
          <w:tcPr>
            <w:tcW w:w="708" w:type="dxa"/>
          </w:tcPr>
          <w:p w14:paraId="54FA1610" w14:textId="345629B3" w:rsidR="00CA30A3" w:rsidRDefault="00B9491A" w:rsidP="00CA30A3">
            <w:pPr>
              <w:jc w:val="center"/>
              <w:rPr>
                <w:rFonts w:ascii="仿宋" w:eastAsia="仿宋" w:hAnsi="仿宋" w:cs="仿宋"/>
                <w:sz w:val="24"/>
              </w:rPr>
            </w:pPr>
            <w:r>
              <w:rPr>
                <w:rFonts w:ascii="仿宋" w:eastAsia="仿宋" w:hAnsi="仿宋" w:cs="仿宋" w:hint="eastAsia"/>
                <w:sz w:val="24"/>
              </w:rPr>
              <w:t>2</w:t>
            </w:r>
            <w:r>
              <w:rPr>
                <w:rFonts w:ascii="仿宋" w:eastAsia="仿宋" w:hAnsi="仿宋" w:cs="仿宋"/>
                <w:sz w:val="24"/>
              </w:rPr>
              <w:t>88</w:t>
            </w:r>
          </w:p>
        </w:tc>
        <w:tc>
          <w:tcPr>
            <w:tcW w:w="319" w:type="dxa"/>
          </w:tcPr>
          <w:p w14:paraId="192D33EA" w14:textId="77777777" w:rsidR="00CA30A3" w:rsidRDefault="00CA30A3" w:rsidP="00CA30A3">
            <w:pPr>
              <w:jc w:val="center"/>
              <w:rPr>
                <w:rFonts w:ascii="仿宋" w:eastAsia="仿宋" w:hAnsi="仿宋" w:cs="仿宋"/>
                <w:sz w:val="24"/>
              </w:rPr>
            </w:pPr>
          </w:p>
        </w:tc>
        <w:tc>
          <w:tcPr>
            <w:tcW w:w="283" w:type="dxa"/>
          </w:tcPr>
          <w:p w14:paraId="762D5226" w14:textId="77777777" w:rsidR="00CA30A3" w:rsidRDefault="00CA30A3" w:rsidP="00CA30A3">
            <w:pPr>
              <w:jc w:val="center"/>
              <w:rPr>
                <w:rFonts w:ascii="仿宋" w:eastAsia="仿宋" w:hAnsi="仿宋" w:cs="仿宋"/>
                <w:sz w:val="24"/>
              </w:rPr>
            </w:pPr>
          </w:p>
        </w:tc>
        <w:tc>
          <w:tcPr>
            <w:tcW w:w="284" w:type="dxa"/>
          </w:tcPr>
          <w:p w14:paraId="43B57A35" w14:textId="77777777" w:rsidR="00CA30A3" w:rsidRDefault="00CA30A3" w:rsidP="00CA30A3">
            <w:pPr>
              <w:jc w:val="center"/>
              <w:rPr>
                <w:rFonts w:ascii="仿宋" w:eastAsia="仿宋" w:hAnsi="仿宋" w:cs="仿宋"/>
                <w:sz w:val="24"/>
              </w:rPr>
            </w:pPr>
          </w:p>
        </w:tc>
        <w:tc>
          <w:tcPr>
            <w:tcW w:w="254" w:type="dxa"/>
          </w:tcPr>
          <w:p w14:paraId="241E2D94" w14:textId="77777777" w:rsidR="00CA30A3" w:rsidRDefault="00CA30A3" w:rsidP="00CA30A3">
            <w:pPr>
              <w:jc w:val="center"/>
              <w:rPr>
                <w:rFonts w:ascii="仿宋" w:eastAsia="仿宋" w:hAnsi="仿宋" w:cs="仿宋"/>
                <w:sz w:val="24"/>
              </w:rPr>
            </w:pPr>
          </w:p>
        </w:tc>
        <w:tc>
          <w:tcPr>
            <w:tcW w:w="285" w:type="dxa"/>
          </w:tcPr>
          <w:p w14:paraId="34C756F1" w14:textId="77777777" w:rsidR="00CA30A3" w:rsidRDefault="00CA30A3" w:rsidP="00CA30A3">
            <w:pPr>
              <w:jc w:val="center"/>
              <w:rPr>
                <w:rFonts w:ascii="仿宋" w:eastAsia="仿宋" w:hAnsi="仿宋" w:cs="仿宋"/>
                <w:sz w:val="24"/>
              </w:rPr>
            </w:pPr>
          </w:p>
        </w:tc>
        <w:tc>
          <w:tcPr>
            <w:tcW w:w="453" w:type="dxa"/>
          </w:tcPr>
          <w:p w14:paraId="5E5F1CA9" w14:textId="77777777" w:rsidR="00CA30A3" w:rsidRDefault="00CA30A3" w:rsidP="00CA30A3">
            <w:pPr>
              <w:jc w:val="center"/>
              <w:rPr>
                <w:rFonts w:ascii="仿宋" w:eastAsia="仿宋" w:hAnsi="仿宋" w:cs="仿宋"/>
                <w:sz w:val="24"/>
              </w:rPr>
            </w:pPr>
          </w:p>
        </w:tc>
        <w:tc>
          <w:tcPr>
            <w:tcW w:w="680" w:type="dxa"/>
            <w:tcBorders>
              <w:bottom w:val="nil"/>
            </w:tcBorders>
          </w:tcPr>
          <w:p w14:paraId="01DB79AE" w14:textId="77777777" w:rsidR="00CA30A3" w:rsidRDefault="00CA30A3" w:rsidP="00CA30A3">
            <w:pPr>
              <w:jc w:val="center"/>
              <w:rPr>
                <w:rFonts w:ascii="仿宋" w:eastAsia="仿宋" w:hAnsi="仿宋" w:cs="仿宋"/>
                <w:sz w:val="24"/>
              </w:rPr>
            </w:pPr>
          </w:p>
        </w:tc>
      </w:tr>
      <w:tr w:rsidR="00CA30A3" w14:paraId="1917022A" w14:textId="77777777" w:rsidTr="003F3FFF">
        <w:trPr>
          <w:trHeight w:val="337"/>
        </w:trPr>
        <w:tc>
          <w:tcPr>
            <w:tcW w:w="4956" w:type="dxa"/>
            <w:gridSpan w:val="7"/>
          </w:tcPr>
          <w:p w14:paraId="00CC03A6" w14:textId="77777777" w:rsidR="00CA30A3" w:rsidRDefault="00CA30A3" w:rsidP="00CA30A3">
            <w:pPr>
              <w:jc w:val="center"/>
              <w:rPr>
                <w:rFonts w:ascii="仿宋" w:eastAsia="仿宋" w:hAnsi="仿宋" w:cs="仿宋"/>
                <w:sz w:val="24"/>
              </w:rPr>
            </w:pPr>
            <w:r>
              <w:rPr>
                <w:rFonts w:ascii="仿宋" w:eastAsia="仿宋" w:hAnsi="仿宋" w:cs="仿宋" w:hint="eastAsia"/>
                <w:sz w:val="24"/>
              </w:rPr>
              <w:lastRenderedPageBreak/>
              <w:t>综合实训</w:t>
            </w:r>
          </w:p>
        </w:tc>
        <w:tc>
          <w:tcPr>
            <w:tcW w:w="709" w:type="dxa"/>
          </w:tcPr>
          <w:p w14:paraId="2DB49893" w14:textId="6982042E" w:rsidR="00CA30A3" w:rsidRDefault="00CA30A3" w:rsidP="00CA30A3">
            <w:pPr>
              <w:jc w:val="center"/>
              <w:rPr>
                <w:rFonts w:ascii="仿宋" w:eastAsia="仿宋" w:hAnsi="仿宋" w:cs="仿宋"/>
                <w:sz w:val="24"/>
              </w:rPr>
            </w:pPr>
            <w:r>
              <w:rPr>
                <w:rFonts w:ascii="仿宋" w:eastAsia="仿宋" w:hAnsi="仿宋" w:cs="仿宋" w:hint="eastAsia"/>
                <w:sz w:val="24"/>
              </w:rPr>
              <w:t>3</w:t>
            </w:r>
            <w:r>
              <w:rPr>
                <w:rFonts w:ascii="仿宋" w:eastAsia="仿宋" w:hAnsi="仿宋" w:cs="仿宋"/>
                <w:sz w:val="24"/>
              </w:rPr>
              <w:t>0</w:t>
            </w:r>
          </w:p>
        </w:tc>
        <w:tc>
          <w:tcPr>
            <w:tcW w:w="708" w:type="dxa"/>
          </w:tcPr>
          <w:p w14:paraId="044E0BC2" w14:textId="040089AA" w:rsidR="00CA30A3" w:rsidRDefault="00CA30A3" w:rsidP="00CA30A3">
            <w:pPr>
              <w:jc w:val="center"/>
              <w:rPr>
                <w:rFonts w:ascii="仿宋" w:eastAsia="仿宋" w:hAnsi="仿宋" w:cs="仿宋"/>
                <w:sz w:val="24"/>
              </w:rPr>
            </w:pPr>
            <w:r>
              <w:rPr>
                <w:rFonts w:ascii="仿宋" w:eastAsia="仿宋" w:hAnsi="仿宋" w:cs="仿宋" w:hint="eastAsia"/>
                <w:sz w:val="24"/>
              </w:rPr>
              <w:t>5</w:t>
            </w:r>
            <w:r>
              <w:rPr>
                <w:rFonts w:ascii="仿宋" w:eastAsia="仿宋" w:hAnsi="仿宋" w:cs="仿宋"/>
                <w:sz w:val="24"/>
              </w:rPr>
              <w:t>40</w:t>
            </w:r>
          </w:p>
        </w:tc>
        <w:tc>
          <w:tcPr>
            <w:tcW w:w="319" w:type="dxa"/>
          </w:tcPr>
          <w:p w14:paraId="4125D3FA" w14:textId="77777777" w:rsidR="00CA30A3" w:rsidRDefault="00CA30A3" w:rsidP="00CA30A3">
            <w:pPr>
              <w:rPr>
                <w:rFonts w:ascii="仿宋" w:eastAsia="仿宋" w:hAnsi="仿宋" w:cs="仿宋"/>
                <w:sz w:val="24"/>
              </w:rPr>
            </w:pPr>
          </w:p>
        </w:tc>
        <w:tc>
          <w:tcPr>
            <w:tcW w:w="283" w:type="dxa"/>
          </w:tcPr>
          <w:p w14:paraId="6341EC61" w14:textId="77777777" w:rsidR="00CA30A3" w:rsidRDefault="00CA30A3" w:rsidP="00CA30A3">
            <w:pPr>
              <w:rPr>
                <w:rFonts w:ascii="仿宋" w:eastAsia="仿宋" w:hAnsi="仿宋" w:cs="仿宋"/>
                <w:sz w:val="24"/>
              </w:rPr>
            </w:pPr>
          </w:p>
        </w:tc>
        <w:tc>
          <w:tcPr>
            <w:tcW w:w="284" w:type="dxa"/>
          </w:tcPr>
          <w:p w14:paraId="73164391" w14:textId="77777777" w:rsidR="00CA30A3" w:rsidRDefault="00CA30A3" w:rsidP="00CA30A3">
            <w:pPr>
              <w:rPr>
                <w:rFonts w:ascii="仿宋" w:eastAsia="仿宋" w:hAnsi="仿宋" w:cs="仿宋"/>
                <w:sz w:val="24"/>
              </w:rPr>
            </w:pPr>
          </w:p>
        </w:tc>
        <w:tc>
          <w:tcPr>
            <w:tcW w:w="254" w:type="dxa"/>
          </w:tcPr>
          <w:p w14:paraId="382AF4F5" w14:textId="77777777" w:rsidR="00CA30A3" w:rsidRDefault="00CA30A3" w:rsidP="00CA30A3">
            <w:pPr>
              <w:rPr>
                <w:rFonts w:ascii="仿宋" w:eastAsia="仿宋" w:hAnsi="仿宋" w:cs="仿宋"/>
                <w:sz w:val="24"/>
              </w:rPr>
            </w:pPr>
          </w:p>
        </w:tc>
        <w:tc>
          <w:tcPr>
            <w:tcW w:w="285" w:type="dxa"/>
          </w:tcPr>
          <w:p w14:paraId="63042867" w14:textId="77777777" w:rsidR="00CA30A3" w:rsidRDefault="00CA30A3" w:rsidP="00CA30A3">
            <w:pPr>
              <w:rPr>
                <w:rFonts w:ascii="仿宋" w:eastAsia="仿宋" w:hAnsi="仿宋" w:cs="仿宋"/>
                <w:sz w:val="24"/>
              </w:rPr>
            </w:pPr>
          </w:p>
        </w:tc>
        <w:tc>
          <w:tcPr>
            <w:tcW w:w="453" w:type="dxa"/>
          </w:tcPr>
          <w:p w14:paraId="318EE99C" w14:textId="77777777" w:rsidR="00CA30A3" w:rsidRDefault="00CA30A3" w:rsidP="00CA30A3">
            <w:pPr>
              <w:rPr>
                <w:rFonts w:ascii="仿宋" w:eastAsia="仿宋" w:hAnsi="仿宋" w:cs="仿宋"/>
                <w:sz w:val="24"/>
              </w:rPr>
            </w:pPr>
          </w:p>
        </w:tc>
        <w:tc>
          <w:tcPr>
            <w:tcW w:w="680" w:type="dxa"/>
          </w:tcPr>
          <w:p w14:paraId="52A4D89E" w14:textId="77777777" w:rsidR="00CA30A3" w:rsidRDefault="00CA30A3" w:rsidP="00CA30A3">
            <w:pPr>
              <w:rPr>
                <w:rFonts w:ascii="仿宋" w:eastAsia="仿宋" w:hAnsi="仿宋" w:cs="仿宋"/>
                <w:sz w:val="24"/>
              </w:rPr>
            </w:pPr>
          </w:p>
        </w:tc>
      </w:tr>
      <w:tr w:rsidR="00CA30A3" w14:paraId="22A9F5B5" w14:textId="77777777" w:rsidTr="003F3FFF">
        <w:tc>
          <w:tcPr>
            <w:tcW w:w="4956" w:type="dxa"/>
            <w:gridSpan w:val="7"/>
          </w:tcPr>
          <w:p w14:paraId="22BAB3CA" w14:textId="77777777" w:rsidR="00CA30A3" w:rsidRDefault="00CA30A3" w:rsidP="00CA30A3">
            <w:pPr>
              <w:jc w:val="center"/>
              <w:rPr>
                <w:rFonts w:ascii="仿宋" w:eastAsia="仿宋" w:hAnsi="仿宋" w:cs="仿宋"/>
                <w:sz w:val="24"/>
              </w:rPr>
            </w:pPr>
            <w:r>
              <w:rPr>
                <w:rFonts w:ascii="仿宋" w:eastAsia="仿宋" w:hAnsi="仿宋" w:cs="仿宋" w:hint="eastAsia"/>
                <w:sz w:val="24"/>
              </w:rPr>
              <w:t>顶岗实习</w:t>
            </w:r>
          </w:p>
        </w:tc>
        <w:tc>
          <w:tcPr>
            <w:tcW w:w="709" w:type="dxa"/>
          </w:tcPr>
          <w:p w14:paraId="6F901E80" w14:textId="65A27D67" w:rsidR="00CA30A3" w:rsidRDefault="00CA30A3" w:rsidP="00CA30A3">
            <w:pPr>
              <w:jc w:val="center"/>
              <w:rPr>
                <w:rFonts w:ascii="仿宋" w:eastAsia="仿宋" w:hAnsi="仿宋" w:cs="仿宋"/>
                <w:sz w:val="24"/>
              </w:rPr>
            </w:pPr>
            <w:r>
              <w:rPr>
                <w:rFonts w:ascii="仿宋" w:eastAsia="仿宋" w:hAnsi="仿宋" w:cs="仿宋" w:hint="eastAsia"/>
                <w:sz w:val="24"/>
              </w:rPr>
              <w:t>3</w:t>
            </w:r>
            <w:r>
              <w:rPr>
                <w:rFonts w:ascii="仿宋" w:eastAsia="仿宋" w:hAnsi="仿宋" w:cs="仿宋"/>
                <w:sz w:val="24"/>
              </w:rPr>
              <w:t>0</w:t>
            </w:r>
          </w:p>
        </w:tc>
        <w:tc>
          <w:tcPr>
            <w:tcW w:w="708" w:type="dxa"/>
          </w:tcPr>
          <w:p w14:paraId="06EF17B4" w14:textId="61A3C4C1" w:rsidR="00CA30A3" w:rsidRDefault="00CA30A3" w:rsidP="00CA30A3">
            <w:pPr>
              <w:jc w:val="center"/>
              <w:rPr>
                <w:rFonts w:ascii="仿宋" w:eastAsia="仿宋" w:hAnsi="仿宋" w:cs="仿宋"/>
                <w:sz w:val="24"/>
              </w:rPr>
            </w:pPr>
            <w:r>
              <w:rPr>
                <w:rFonts w:ascii="仿宋" w:eastAsia="仿宋" w:hAnsi="仿宋" w:cs="仿宋" w:hint="eastAsia"/>
                <w:sz w:val="24"/>
              </w:rPr>
              <w:t>5</w:t>
            </w:r>
            <w:r>
              <w:rPr>
                <w:rFonts w:ascii="仿宋" w:eastAsia="仿宋" w:hAnsi="仿宋" w:cs="仿宋"/>
                <w:sz w:val="24"/>
              </w:rPr>
              <w:t>40</w:t>
            </w:r>
          </w:p>
        </w:tc>
        <w:tc>
          <w:tcPr>
            <w:tcW w:w="319" w:type="dxa"/>
          </w:tcPr>
          <w:p w14:paraId="1D6D09F7" w14:textId="77777777" w:rsidR="00CA30A3" w:rsidRDefault="00CA30A3" w:rsidP="00CA30A3">
            <w:pPr>
              <w:jc w:val="center"/>
              <w:rPr>
                <w:rFonts w:ascii="仿宋" w:eastAsia="仿宋" w:hAnsi="仿宋" w:cs="仿宋"/>
                <w:sz w:val="24"/>
              </w:rPr>
            </w:pPr>
          </w:p>
        </w:tc>
        <w:tc>
          <w:tcPr>
            <w:tcW w:w="283" w:type="dxa"/>
          </w:tcPr>
          <w:p w14:paraId="7B241DB2" w14:textId="77777777" w:rsidR="00CA30A3" w:rsidRDefault="00CA30A3" w:rsidP="00CA30A3">
            <w:pPr>
              <w:jc w:val="center"/>
              <w:rPr>
                <w:rFonts w:ascii="仿宋" w:eastAsia="仿宋" w:hAnsi="仿宋" w:cs="仿宋"/>
                <w:sz w:val="24"/>
              </w:rPr>
            </w:pPr>
          </w:p>
        </w:tc>
        <w:tc>
          <w:tcPr>
            <w:tcW w:w="284" w:type="dxa"/>
          </w:tcPr>
          <w:p w14:paraId="3394351E" w14:textId="77777777" w:rsidR="00CA30A3" w:rsidRDefault="00CA30A3" w:rsidP="00CA30A3">
            <w:pPr>
              <w:jc w:val="center"/>
              <w:rPr>
                <w:rFonts w:ascii="仿宋" w:eastAsia="仿宋" w:hAnsi="仿宋" w:cs="仿宋"/>
                <w:sz w:val="24"/>
              </w:rPr>
            </w:pPr>
          </w:p>
        </w:tc>
        <w:tc>
          <w:tcPr>
            <w:tcW w:w="254" w:type="dxa"/>
          </w:tcPr>
          <w:p w14:paraId="57C698B0" w14:textId="77777777" w:rsidR="00CA30A3" w:rsidRDefault="00CA30A3" w:rsidP="00CA30A3">
            <w:pPr>
              <w:jc w:val="center"/>
              <w:rPr>
                <w:rFonts w:ascii="仿宋" w:eastAsia="仿宋" w:hAnsi="仿宋" w:cs="仿宋"/>
                <w:sz w:val="24"/>
              </w:rPr>
            </w:pPr>
          </w:p>
        </w:tc>
        <w:tc>
          <w:tcPr>
            <w:tcW w:w="285" w:type="dxa"/>
          </w:tcPr>
          <w:p w14:paraId="78DC7B24" w14:textId="77777777" w:rsidR="00CA30A3" w:rsidRDefault="00CA30A3" w:rsidP="00CA30A3">
            <w:pPr>
              <w:jc w:val="center"/>
              <w:rPr>
                <w:rFonts w:ascii="仿宋" w:eastAsia="仿宋" w:hAnsi="仿宋" w:cs="仿宋"/>
                <w:sz w:val="24"/>
              </w:rPr>
            </w:pPr>
          </w:p>
        </w:tc>
        <w:tc>
          <w:tcPr>
            <w:tcW w:w="453" w:type="dxa"/>
          </w:tcPr>
          <w:p w14:paraId="3D6D00CD" w14:textId="77777777" w:rsidR="00CA30A3" w:rsidRDefault="00CA30A3" w:rsidP="00CA30A3">
            <w:pPr>
              <w:jc w:val="center"/>
              <w:rPr>
                <w:rFonts w:ascii="仿宋" w:eastAsia="仿宋" w:hAnsi="仿宋" w:cs="仿宋"/>
                <w:sz w:val="24"/>
              </w:rPr>
            </w:pPr>
          </w:p>
        </w:tc>
        <w:tc>
          <w:tcPr>
            <w:tcW w:w="680" w:type="dxa"/>
          </w:tcPr>
          <w:p w14:paraId="19C48188" w14:textId="77777777" w:rsidR="00CA30A3" w:rsidRDefault="00CA30A3" w:rsidP="00CA30A3">
            <w:pPr>
              <w:jc w:val="center"/>
              <w:rPr>
                <w:rFonts w:ascii="仿宋" w:eastAsia="仿宋" w:hAnsi="仿宋" w:cs="仿宋"/>
                <w:sz w:val="24"/>
              </w:rPr>
            </w:pPr>
          </w:p>
        </w:tc>
      </w:tr>
      <w:tr w:rsidR="00CA30A3" w14:paraId="0A2F7C79" w14:textId="77777777" w:rsidTr="003F3FFF">
        <w:tc>
          <w:tcPr>
            <w:tcW w:w="4956" w:type="dxa"/>
            <w:gridSpan w:val="7"/>
          </w:tcPr>
          <w:p w14:paraId="6D43D62D" w14:textId="77777777" w:rsidR="00CA30A3" w:rsidRDefault="00CA30A3" w:rsidP="00CA30A3">
            <w:pPr>
              <w:jc w:val="center"/>
              <w:rPr>
                <w:rFonts w:ascii="仿宋" w:eastAsia="仿宋" w:hAnsi="仿宋" w:cs="仿宋"/>
                <w:sz w:val="24"/>
              </w:rPr>
            </w:pPr>
            <w:r>
              <w:rPr>
                <w:rFonts w:ascii="仿宋" w:eastAsia="仿宋" w:hAnsi="仿宋" w:cs="仿宋" w:hint="eastAsia"/>
                <w:sz w:val="24"/>
              </w:rPr>
              <w:t>专业技能课小计</w:t>
            </w:r>
          </w:p>
        </w:tc>
        <w:tc>
          <w:tcPr>
            <w:tcW w:w="709" w:type="dxa"/>
          </w:tcPr>
          <w:p w14:paraId="5E7C69BE" w14:textId="4F3F24A4" w:rsidR="00CA30A3" w:rsidRDefault="00CA30A3" w:rsidP="00CA30A3">
            <w:pPr>
              <w:jc w:val="center"/>
              <w:rPr>
                <w:rFonts w:ascii="仿宋" w:eastAsia="仿宋" w:hAnsi="仿宋" w:cs="仿宋"/>
                <w:sz w:val="24"/>
              </w:rPr>
            </w:pPr>
            <w:r>
              <w:rPr>
                <w:rFonts w:ascii="仿宋" w:eastAsia="仿宋" w:hAnsi="仿宋" w:cs="仿宋" w:hint="eastAsia"/>
                <w:sz w:val="24"/>
              </w:rPr>
              <w:t>1</w:t>
            </w:r>
            <w:r>
              <w:rPr>
                <w:rFonts w:ascii="仿宋" w:eastAsia="仿宋" w:hAnsi="仿宋" w:cs="仿宋"/>
                <w:sz w:val="24"/>
              </w:rPr>
              <w:t>10</w:t>
            </w:r>
          </w:p>
        </w:tc>
        <w:tc>
          <w:tcPr>
            <w:tcW w:w="708" w:type="dxa"/>
          </w:tcPr>
          <w:p w14:paraId="65F17F5A" w14:textId="424A0813" w:rsidR="00CA30A3" w:rsidRDefault="00CA30A3" w:rsidP="00CA30A3">
            <w:pPr>
              <w:jc w:val="center"/>
              <w:rPr>
                <w:rFonts w:ascii="仿宋" w:eastAsia="仿宋" w:hAnsi="仿宋" w:cs="仿宋"/>
                <w:sz w:val="24"/>
              </w:rPr>
            </w:pPr>
            <w:r>
              <w:rPr>
                <w:rFonts w:ascii="仿宋" w:eastAsia="仿宋" w:hAnsi="仿宋" w:cs="仿宋" w:hint="eastAsia"/>
                <w:sz w:val="24"/>
              </w:rPr>
              <w:t>1</w:t>
            </w:r>
            <w:r>
              <w:rPr>
                <w:rFonts w:ascii="仿宋" w:eastAsia="仿宋" w:hAnsi="仿宋" w:cs="仿宋"/>
                <w:sz w:val="24"/>
              </w:rPr>
              <w:t>980</w:t>
            </w:r>
          </w:p>
        </w:tc>
        <w:tc>
          <w:tcPr>
            <w:tcW w:w="319" w:type="dxa"/>
          </w:tcPr>
          <w:p w14:paraId="7CAF9E05" w14:textId="77777777" w:rsidR="00CA30A3" w:rsidRDefault="00CA30A3" w:rsidP="00CA30A3">
            <w:pPr>
              <w:jc w:val="center"/>
              <w:rPr>
                <w:rFonts w:ascii="仿宋" w:eastAsia="仿宋" w:hAnsi="仿宋" w:cs="仿宋"/>
                <w:sz w:val="24"/>
              </w:rPr>
            </w:pPr>
          </w:p>
        </w:tc>
        <w:tc>
          <w:tcPr>
            <w:tcW w:w="283" w:type="dxa"/>
          </w:tcPr>
          <w:p w14:paraId="784E2F75" w14:textId="77777777" w:rsidR="00CA30A3" w:rsidRDefault="00CA30A3" w:rsidP="00CA30A3">
            <w:pPr>
              <w:jc w:val="center"/>
              <w:rPr>
                <w:rFonts w:ascii="仿宋" w:eastAsia="仿宋" w:hAnsi="仿宋" w:cs="仿宋"/>
                <w:sz w:val="24"/>
              </w:rPr>
            </w:pPr>
          </w:p>
        </w:tc>
        <w:tc>
          <w:tcPr>
            <w:tcW w:w="284" w:type="dxa"/>
          </w:tcPr>
          <w:p w14:paraId="6A7F8F44" w14:textId="77777777" w:rsidR="00CA30A3" w:rsidRDefault="00CA30A3" w:rsidP="00CA30A3">
            <w:pPr>
              <w:jc w:val="center"/>
              <w:rPr>
                <w:rFonts w:ascii="仿宋" w:eastAsia="仿宋" w:hAnsi="仿宋" w:cs="仿宋"/>
                <w:sz w:val="24"/>
              </w:rPr>
            </w:pPr>
          </w:p>
        </w:tc>
        <w:tc>
          <w:tcPr>
            <w:tcW w:w="254" w:type="dxa"/>
          </w:tcPr>
          <w:p w14:paraId="3AA815F8" w14:textId="77777777" w:rsidR="00CA30A3" w:rsidRDefault="00CA30A3" w:rsidP="00CA30A3">
            <w:pPr>
              <w:jc w:val="center"/>
              <w:rPr>
                <w:rFonts w:ascii="仿宋" w:eastAsia="仿宋" w:hAnsi="仿宋" w:cs="仿宋"/>
                <w:sz w:val="24"/>
              </w:rPr>
            </w:pPr>
          </w:p>
        </w:tc>
        <w:tc>
          <w:tcPr>
            <w:tcW w:w="285" w:type="dxa"/>
          </w:tcPr>
          <w:p w14:paraId="5D5FA502" w14:textId="77777777" w:rsidR="00CA30A3" w:rsidRDefault="00CA30A3" w:rsidP="00CA30A3">
            <w:pPr>
              <w:jc w:val="center"/>
              <w:rPr>
                <w:rFonts w:ascii="仿宋" w:eastAsia="仿宋" w:hAnsi="仿宋" w:cs="仿宋"/>
                <w:sz w:val="24"/>
              </w:rPr>
            </w:pPr>
          </w:p>
        </w:tc>
        <w:tc>
          <w:tcPr>
            <w:tcW w:w="453" w:type="dxa"/>
          </w:tcPr>
          <w:p w14:paraId="394A165E" w14:textId="77777777" w:rsidR="00CA30A3" w:rsidRDefault="00CA30A3" w:rsidP="00CA30A3">
            <w:pPr>
              <w:jc w:val="center"/>
              <w:rPr>
                <w:rFonts w:ascii="仿宋" w:eastAsia="仿宋" w:hAnsi="仿宋" w:cs="仿宋"/>
                <w:sz w:val="24"/>
              </w:rPr>
            </w:pPr>
          </w:p>
        </w:tc>
        <w:tc>
          <w:tcPr>
            <w:tcW w:w="680" w:type="dxa"/>
          </w:tcPr>
          <w:p w14:paraId="6A48E96A" w14:textId="77777777" w:rsidR="00CA30A3" w:rsidRDefault="00CA30A3" w:rsidP="00CA30A3">
            <w:pPr>
              <w:jc w:val="center"/>
              <w:rPr>
                <w:rFonts w:ascii="仿宋" w:eastAsia="仿宋" w:hAnsi="仿宋" w:cs="仿宋"/>
                <w:sz w:val="24"/>
              </w:rPr>
            </w:pPr>
          </w:p>
        </w:tc>
      </w:tr>
      <w:tr w:rsidR="00CA30A3" w14:paraId="7A08729C" w14:textId="77777777" w:rsidTr="003F3FFF">
        <w:tc>
          <w:tcPr>
            <w:tcW w:w="1978" w:type="dxa"/>
            <w:gridSpan w:val="3"/>
            <w:vMerge w:val="restart"/>
            <w:vAlign w:val="center"/>
          </w:tcPr>
          <w:p w14:paraId="5AC6F630" w14:textId="77777777" w:rsidR="00CA30A3" w:rsidRDefault="00CA30A3" w:rsidP="00CA30A3">
            <w:pPr>
              <w:jc w:val="center"/>
              <w:rPr>
                <w:rFonts w:ascii="仿宋" w:eastAsia="仿宋" w:hAnsi="仿宋" w:cs="仿宋"/>
                <w:sz w:val="24"/>
              </w:rPr>
            </w:pPr>
            <w:r>
              <w:rPr>
                <w:rFonts w:ascii="仿宋" w:eastAsia="仿宋" w:hAnsi="仿宋" w:cs="仿宋" w:hint="eastAsia"/>
                <w:sz w:val="24"/>
              </w:rPr>
              <w:t>选修课</w:t>
            </w:r>
          </w:p>
        </w:tc>
        <w:tc>
          <w:tcPr>
            <w:tcW w:w="708" w:type="dxa"/>
            <w:vMerge w:val="restart"/>
            <w:textDirection w:val="tbRlV"/>
          </w:tcPr>
          <w:p w14:paraId="1DDF6D2D" w14:textId="77777777" w:rsidR="00CA30A3" w:rsidRDefault="00CA30A3" w:rsidP="00CA30A3">
            <w:pPr>
              <w:ind w:left="113" w:right="113"/>
              <w:jc w:val="center"/>
              <w:rPr>
                <w:rFonts w:ascii="仿宋" w:eastAsia="仿宋" w:hAnsi="仿宋" w:cs="仿宋"/>
                <w:sz w:val="24"/>
              </w:rPr>
            </w:pPr>
            <w:r>
              <w:rPr>
                <w:rFonts w:ascii="仿宋" w:eastAsia="仿宋" w:hAnsi="仿宋" w:cs="仿宋" w:hint="eastAsia"/>
                <w:sz w:val="24"/>
              </w:rPr>
              <w:t>选修课</w:t>
            </w:r>
          </w:p>
        </w:tc>
        <w:tc>
          <w:tcPr>
            <w:tcW w:w="1424" w:type="dxa"/>
            <w:gridSpan w:val="2"/>
          </w:tcPr>
          <w:p w14:paraId="1F6C13BE" w14:textId="77777777" w:rsidR="00CA30A3" w:rsidRDefault="00CA30A3" w:rsidP="00CA30A3">
            <w:pPr>
              <w:jc w:val="center"/>
              <w:rPr>
                <w:rFonts w:ascii="仿宋" w:eastAsia="仿宋" w:hAnsi="仿宋" w:cs="仿宋"/>
                <w:sz w:val="24"/>
              </w:rPr>
            </w:pPr>
          </w:p>
        </w:tc>
        <w:tc>
          <w:tcPr>
            <w:tcW w:w="846" w:type="dxa"/>
          </w:tcPr>
          <w:p w14:paraId="103E22F0" w14:textId="77777777" w:rsidR="00CA30A3" w:rsidRDefault="00CA30A3" w:rsidP="00CA30A3">
            <w:pPr>
              <w:jc w:val="center"/>
              <w:rPr>
                <w:rFonts w:ascii="仿宋" w:eastAsia="仿宋" w:hAnsi="仿宋" w:cs="仿宋"/>
                <w:sz w:val="24"/>
              </w:rPr>
            </w:pPr>
          </w:p>
        </w:tc>
        <w:tc>
          <w:tcPr>
            <w:tcW w:w="709" w:type="dxa"/>
          </w:tcPr>
          <w:p w14:paraId="3ACF0C88" w14:textId="77777777" w:rsidR="00CA30A3" w:rsidRDefault="00CA30A3" w:rsidP="00CA30A3">
            <w:pPr>
              <w:jc w:val="center"/>
              <w:rPr>
                <w:rFonts w:ascii="仿宋" w:eastAsia="仿宋" w:hAnsi="仿宋" w:cs="仿宋"/>
                <w:sz w:val="24"/>
              </w:rPr>
            </w:pPr>
          </w:p>
        </w:tc>
        <w:tc>
          <w:tcPr>
            <w:tcW w:w="708" w:type="dxa"/>
          </w:tcPr>
          <w:p w14:paraId="342091DA" w14:textId="77777777" w:rsidR="00CA30A3" w:rsidRDefault="00CA30A3" w:rsidP="00CA30A3">
            <w:pPr>
              <w:jc w:val="center"/>
              <w:rPr>
                <w:rFonts w:ascii="仿宋" w:eastAsia="仿宋" w:hAnsi="仿宋" w:cs="仿宋"/>
                <w:sz w:val="24"/>
              </w:rPr>
            </w:pPr>
          </w:p>
        </w:tc>
        <w:tc>
          <w:tcPr>
            <w:tcW w:w="319" w:type="dxa"/>
          </w:tcPr>
          <w:p w14:paraId="608826DE" w14:textId="77777777" w:rsidR="00CA30A3" w:rsidRDefault="00CA30A3" w:rsidP="00CA30A3">
            <w:pPr>
              <w:jc w:val="center"/>
              <w:rPr>
                <w:rFonts w:ascii="仿宋" w:eastAsia="仿宋" w:hAnsi="仿宋" w:cs="仿宋"/>
                <w:sz w:val="24"/>
              </w:rPr>
            </w:pPr>
          </w:p>
        </w:tc>
        <w:tc>
          <w:tcPr>
            <w:tcW w:w="283" w:type="dxa"/>
          </w:tcPr>
          <w:p w14:paraId="62480836" w14:textId="77777777" w:rsidR="00CA30A3" w:rsidRDefault="00CA30A3" w:rsidP="00CA30A3">
            <w:pPr>
              <w:jc w:val="center"/>
              <w:rPr>
                <w:rFonts w:ascii="仿宋" w:eastAsia="仿宋" w:hAnsi="仿宋" w:cs="仿宋"/>
                <w:sz w:val="24"/>
              </w:rPr>
            </w:pPr>
          </w:p>
        </w:tc>
        <w:tc>
          <w:tcPr>
            <w:tcW w:w="284" w:type="dxa"/>
          </w:tcPr>
          <w:p w14:paraId="006FD93C" w14:textId="77777777" w:rsidR="00CA30A3" w:rsidRDefault="00CA30A3" w:rsidP="00CA30A3">
            <w:pPr>
              <w:jc w:val="center"/>
              <w:rPr>
                <w:rFonts w:ascii="仿宋" w:eastAsia="仿宋" w:hAnsi="仿宋" w:cs="仿宋"/>
                <w:sz w:val="24"/>
              </w:rPr>
            </w:pPr>
          </w:p>
        </w:tc>
        <w:tc>
          <w:tcPr>
            <w:tcW w:w="254" w:type="dxa"/>
          </w:tcPr>
          <w:p w14:paraId="5DED8F90" w14:textId="77777777" w:rsidR="00CA30A3" w:rsidRDefault="00CA30A3" w:rsidP="00CA30A3">
            <w:pPr>
              <w:jc w:val="center"/>
              <w:rPr>
                <w:rFonts w:ascii="仿宋" w:eastAsia="仿宋" w:hAnsi="仿宋" w:cs="仿宋"/>
                <w:sz w:val="24"/>
              </w:rPr>
            </w:pPr>
          </w:p>
        </w:tc>
        <w:tc>
          <w:tcPr>
            <w:tcW w:w="285" w:type="dxa"/>
          </w:tcPr>
          <w:p w14:paraId="7DA96D10" w14:textId="77777777" w:rsidR="00CA30A3" w:rsidRDefault="00CA30A3" w:rsidP="00CA30A3">
            <w:pPr>
              <w:jc w:val="center"/>
              <w:rPr>
                <w:rFonts w:ascii="仿宋" w:eastAsia="仿宋" w:hAnsi="仿宋" w:cs="仿宋"/>
                <w:sz w:val="24"/>
              </w:rPr>
            </w:pPr>
          </w:p>
        </w:tc>
        <w:tc>
          <w:tcPr>
            <w:tcW w:w="453" w:type="dxa"/>
          </w:tcPr>
          <w:p w14:paraId="67C9FDBD" w14:textId="77777777" w:rsidR="00CA30A3" w:rsidRDefault="00CA30A3" w:rsidP="00CA30A3">
            <w:pPr>
              <w:jc w:val="center"/>
              <w:rPr>
                <w:rFonts w:ascii="仿宋" w:eastAsia="仿宋" w:hAnsi="仿宋" w:cs="仿宋"/>
                <w:sz w:val="24"/>
              </w:rPr>
            </w:pPr>
          </w:p>
        </w:tc>
        <w:tc>
          <w:tcPr>
            <w:tcW w:w="680" w:type="dxa"/>
          </w:tcPr>
          <w:p w14:paraId="4B183079" w14:textId="77777777" w:rsidR="00CA30A3" w:rsidRDefault="00CA30A3" w:rsidP="00CA30A3">
            <w:pPr>
              <w:jc w:val="center"/>
              <w:rPr>
                <w:rFonts w:ascii="仿宋" w:eastAsia="仿宋" w:hAnsi="仿宋" w:cs="仿宋"/>
                <w:sz w:val="24"/>
              </w:rPr>
            </w:pPr>
          </w:p>
        </w:tc>
      </w:tr>
      <w:tr w:rsidR="00CA30A3" w14:paraId="114B88F7" w14:textId="77777777" w:rsidTr="003F3FFF">
        <w:tc>
          <w:tcPr>
            <w:tcW w:w="1978" w:type="dxa"/>
            <w:gridSpan w:val="3"/>
            <w:vMerge/>
          </w:tcPr>
          <w:p w14:paraId="3121D704" w14:textId="77777777" w:rsidR="00CA30A3" w:rsidRDefault="00CA30A3" w:rsidP="00CA30A3">
            <w:pPr>
              <w:jc w:val="center"/>
              <w:rPr>
                <w:rFonts w:ascii="仿宋" w:eastAsia="仿宋" w:hAnsi="仿宋" w:cs="仿宋"/>
                <w:sz w:val="24"/>
              </w:rPr>
            </w:pPr>
          </w:p>
        </w:tc>
        <w:tc>
          <w:tcPr>
            <w:tcW w:w="708" w:type="dxa"/>
            <w:vMerge/>
          </w:tcPr>
          <w:p w14:paraId="7A42702B" w14:textId="77777777" w:rsidR="00CA30A3" w:rsidRDefault="00CA30A3" w:rsidP="00CA30A3">
            <w:pPr>
              <w:jc w:val="center"/>
              <w:rPr>
                <w:rFonts w:ascii="仿宋" w:eastAsia="仿宋" w:hAnsi="仿宋" w:cs="仿宋"/>
                <w:sz w:val="24"/>
              </w:rPr>
            </w:pPr>
          </w:p>
        </w:tc>
        <w:tc>
          <w:tcPr>
            <w:tcW w:w="1424" w:type="dxa"/>
            <w:gridSpan w:val="2"/>
          </w:tcPr>
          <w:p w14:paraId="61D618E8" w14:textId="77777777" w:rsidR="00CA30A3" w:rsidRDefault="00CA30A3" w:rsidP="00CA30A3">
            <w:pPr>
              <w:jc w:val="center"/>
              <w:rPr>
                <w:rFonts w:ascii="仿宋" w:eastAsia="仿宋" w:hAnsi="仿宋" w:cs="仿宋"/>
                <w:sz w:val="24"/>
              </w:rPr>
            </w:pPr>
          </w:p>
        </w:tc>
        <w:tc>
          <w:tcPr>
            <w:tcW w:w="846" w:type="dxa"/>
          </w:tcPr>
          <w:p w14:paraId="6D865CB6" w14:textId="77777777" w:rsidR="00CA30A3" w:rsidRDefault="00CA30A3" w:rsidP="00CA30A3">
            <w:pPr>
              <w:jc w:val="center"/>
              <w:rPr>
                <w:rFonts w:ascii="仿宋" w:eastAsia="仿宋" w:hAnsi="仿宋" w:cs="仿宋"/>
                <w:sz w:val="24"/>
              </w:rPr>
            </w:pPr>
          </w:p>
        </w:tc>
        <w:tc>
          <w:tcPr>
            <w:tcW w:w="709" w:type="dxa"/>
          </w:tcPr>
          <w:p w14:paraId="569FA98D" w14:textId="77777777" w:rsidR="00CA30A3" w:rsidRDefault="00CA30A3" w:rsidP="00CA30A3">
            <w:pPr>
              <w:jc w:val="center"/>
              <w:rPr>
                <w:rFonts w:ascii="仿宋" w:eastAsia="仿宋" w:hAnsi="仿宋" w:cs="仿宋"/>
                <w:sz w:val="24"/>
              </w:rPr>
            </w:pPr>
          </w:p>
        </w:tc>
        <w:tc>
          <w:tcPr>
            <w:tcW w:w="708" w:type="dxa"/>
          </w:tcPr>
          <w:p w14:paraId="463874BE" w14:textId="77777777" w:rsidR="00CA30A3" w:rsidRDefault="00CA30A3" w:rsidP="00CA30A3">
            <w:pPr>
              <w:jc w:val="center"/>
              <w:rPr>
                <w:rFonts w:ascii="仿宋" w:eastAsia="仿宋" w:hAnsi="仿宋" w:cs="仿宋"/>
                <w:sz w:val="24"/>
              </w:rPr>
            </w:pPr>
          </w:p>
        </w:tc>
        <w:tc>
          <w:tcPr>
            <w:tcW w:w="319" w:type="dxa"/>
          </w:tcPr>
          <w:p w14:paraId="7EE373C9" w14:textId="77777777" w:rsidR="00CA30A3" w:rsidRDefault="00CA30A3" w:rsidP="00CA30A3">
            <w:pPr>
              <w:jc w:val="center"/>
              <w:rPr>
                <w:rFonts w:ascii="仿宋" w:eastAsia="仿宋" w:hAnsi="仿宋" w:cs="仿宋"/>
                <w:sz w:val="24"/>
              </w:rPr>
            </w:pPr>
          </w:p>
        </w:tc>
        <w:tc>
          <w:tcPr>
            <w:tcW w:w="283" w:type="dxa"/>
          </w:tcPr>
          <w:p w14:paraId="76DDF342" w14:textId="77777777" w:rsidR="00CA30A3" w:rsidRDefault="00CA30A3" w:rsidP="00CA30A3">
            <w:pPr>
              <w:jc w:val="center"/>
              <w:rPr>
                <w:rFonts w:ascii="仿宋" w:eastAsia="仿宋" w:hAnsi="仿宋" w:cs="仿宋"/>
                <w:sz w:val="24"/>
              </w:rPr>
            </w:pPr>
          </w:p>
        </w:tc>
        <w:tc>
          <w:tcPr>
            <w:tcW w:w="284" w:type="dxa"/>
          </w:tcPr>
          <w:p w14:paraId="3BCA13F4" w14:textId="77777777" w:rsidR="00CA30A3" w:rsidRDefault="00CA30A3" w:rsidP="00CA30A3">
            <w:pPr>
              <w:jc w:val="center"/>
              <w:rPr>
                <w:rFonts w:ascii="仿宋" w:eastAsia="仿宋" w:hAnsi="仿宋" w:cs="仿宋"/>
                <w:sz w:val="24"/>
              </w:rPr>
            </w:pPr>
          </w:p>
        </w:tc>
        <w:tc>
          <w:tcPr>
            <w:tcW w:w="254" w:type="dxa"/>
          </w:tcPr>
          <w:p w14:paraId="526C3D8C" w14:textId="77777777" w:rsidR="00CA30A3" w:rsidRDefault="00CA30A3" w:rsidP="00CA30A3">
            <w:pPr>
              <w:jc w:val="center"/>
              <w:rPr>
                <w:rFonts w:ascii="仿宋" w:eastAsia="仿宋" w:hAnsi="仿宋" w:cs="仿宋"/>
                <w:sz w:val="24"/>
              </w:rPr>
            </w:pPr>
          </w:p>
        </w:tc>
        <w:tc>
          <w:tcPr>
            <w:tcW w:w="285" w:type="dxa"/>
          </w:tcPr>
          <w:p w14:paraId="1D820FC2" w14:textId="77777777" w:rsidR="00CA30A3" w:rsidRDefault="00CA30A3" w:rsidP="00CA30A3">
            <w:pPr>
              <w:jc w:val="center"/>
              <w:rPr>
                <w:rFonts w:ascii="仿宋" w:eastAsia="仿宋" w:hAnsi="仿宋" w:cs="仿宋"/>
                <w:sz w:val="24"/>
              </w:rPr>
            </w:pPr>
          </w:p>
        </w:tc>
        <w:tc>
          <w:tcPr>
            <w:tcW w:w="453" w:type="dxa"/>
          </w:tcPr>
          <w:p w14:paraId="21A34E89" w14:textId="77777777" w:rsidR="00CA30A3" w:rsidRDefault="00CA30A3" w:rsidP="00CA30A3">
            <w:pPr>
              <w:jc w:val="center"/>
              <w:rPr>
                <w:rFonts w:ascii="仿宋" w:eastAsia="仿宋" w:hAnsi="仿宋" w:cs="仿宋"/>
                <w:sz w:val="24"/>
              </w:rPr>
            </w:pPr>
          </w:p>
        </w:tc>
        <w:tc>
          <w:tcPr>
            <w:tcW w:w="680" w:type="dxa"/>
          </w:tcPr>
          <w:p w14:paraId="11089512" w14:textId="77777777" w:rsidR="00CA30A3" w:rsidRDefault="00CA30A3" w:rsidP="00CA30A3">
            <w:pPr>
              <w:jc w:val="center"/>
              <w:rPr>
                <w:rFonts w:ascii="仿宋" w:eastAsia="仿宋" w:hAnsi="仿宋" w:cs="仿宋"/>
                <w:sz w:val="24"/>
              </w:rPr>
            </w:pPr>
          </w:p>
        </w:tc>
      </w:tr>
      <w:tr w:rsidR="00CA30A3" w14:paraId="742736C2" w14:textId="77777777" w:rsidTr="003F3FFF">
        <w:tc>
          <w:tcPr>
            <w:tcW w:w="1978" w:type="dxa"/>
            <w:gridSpan w:val="3"/>
            <w:vMerge/>
          </w:tcPr>
          <w:p w14:paraId="19D232C4" w14:textId="77777777" w:rsidR="00CA30A3" w:rsidRDefault="00CA30A3" w:rsidP="00CA30A3">
            <w:pPr>
              <w:jc w:val="center"/>
              <w:rPr>
                <w:rFonts w:ascii="仿宋" w:eastAsia="仿宋" w:hAnsi="仿宋" w:cs="仿宋"/>
                <w:sz w:val="24"/>
              </w:rPr>
            </w:pPr>
          </w:p>
        </w:tc>
        <w:tc>
          <w:tcPr>
            <w:tcW w:w="708" w:type="dxa"/>
            <w:vMerge/>
          </w:tcPr>
          <w:p w14:paraId="2FF2442C" w14:textId="77777777" w:rsidR="00CA30A3" w:rsidRDefault="00CA30A3" w:rsidP="00CA30A3">
            <w:pPr>
              <w:jc w:val="center"/>
              <w:rPr>
                <w:rFonts w:ascii="仿宋" w:eastAsia="仿宋" w:hAnsi="仿宋" w:cs="仿宋"/>
                <w:sz w:val="24"/>
              </w:rPr>
            </w:pPr>
          </w:p>
        </w:tc>
        <w:tc>
          <w:tcPr>
            <w:tcW w:w="1424" w:type="dxa"/>
            <w:gridSpan w:val="2"/>
          </w:tcPr>
          <w:p w14:paraId="7C2E23F2" w14:textId="77777777" w:rsidR="00CA30A3" w:rsidRDefault="00CA30A3" w:rsidP="00CA30A3">
            <w:pPr>
              <w:jc w:val="center"/>
              <w:rPr>
                <w:rFonts w:ascii="仿宋" w:eastAsia="仿宋" w:hAnsi="仿宋" w:cs="仿宋"/>
                <w:sz w:val="24"/>
              </w:rPr>
            </w:pPr>
          </w:p>
        </w:tc>
        <w:tc>
          <w:tcPr>
            <w:tcW w:w="846" w:type="dxa"/>
          </w:tcPr>
          <w:p w14:paraId="1126048F" w14:textId="77777777" w:rsidR="00CA30A3" w:rsidRDefault="00CA30A3" w:rsidP="00CA30A3">
            <w:pPr>
              <w:jc w:val="center"/>
              <w:rPr>
                <w:rFonts w:ascii="仿宋" w:eastAsia="仿宋" w:hAnsi="仿宋" w:cs="仿宋"/>
                <w:sz w:val="24"/>
              </w:rPr>
            </w:pPr>
          </w:p>
        </w:tc>
        <w:tc>
          <w:tcPr>
            <w:tcW w:w="709" w:type="dxa"/>
          </w:tcPr>
          <w:p w14:paraId="7A89AF59" w14:textId="77777777" w:rsidR="00CA30A3" w:rsidRDefault="00CA30A3" w:rsidP="00CA30A3">
            <w:pPr>
              <w:jc w:val="center"/>
              <w:rPr>
                <w:rFonts w:ascii="仿宋" w:eastAsia="仿宋" w:hAnsi="仿宋" w:cs="仿宋"/>
                <w:sz w:val="24"/>
              </w:rPr>
            </w:pPr>
          </w:p>
        </w:tc>
        <w:tc>
          <w:tcPr>
            <w:tcW w:w="708" w:type="dxa"/>
          </w:tcPr>
          <w:p w14:paraId="0F18DB87" w14:textId="77777777" w:rsidR="00CA30A3" w:rsidRDefault="00CA30A3" w:rsidP="00CA30A3">
            <w:pPr>
              <w:jc w:val="center"/>
              <w:rPr>
                <w:rFonts w:ascii="仿宋" w:eastAsia="仿宋" w:hAnsi="仿宋" w:cs="仿宋"/>
                <w:sz w:val="24"/>
              </w:rPr>
            </w:pPr>
          </w:p>
        </w:tc>
        <w:tc>
          <w:tcPr>
            <w:tcW w:w="319" w:type="dxa"/>
          </w:tcPr>
          <w:p w14:paraId="47AA76A0" w14:textId="77777777" w:rsidR="00CA30A3" w:rsidRDefault="00CA30A3" w:rsidP="00CA30A3">
            <w:pPr>
              <w:jc w:val="center"/>
              <w:rPr>
                <w:rFonts w:ascii="仿宋" w:eastAsia="仿宋" w:hAnsi="仿宋" w:cs="仿宋"/>
                <w:sz w:val="24"/>
              </w:rPr>
            </w:pPr>
          </w:p>
        </w:tc>
        <w:tc>
          <w:tcPr>
            <w:tcW w:w="283" w:type="dxa"/>
          </w:tcPr>
          <w:p w14:paraId="7195B4E2" w14:textId="77777777" w:rsidR="00CA30A3" w:rsidRDefault="00CA30A3" w:rsidP="00CA30A3">
            <w:pPr>
              <w:jc w:val="center"/>
              <w:rPr>
                <w:rFonts w:ascii="仿宋" w:eastAsia="仿宋" w:hAnsi="仿宋" w:cs="仿宋"/>
                <w:sz w:val="24"/>
              </w:rPr>
            </w:pPr>
          </w:p>
        </w:tc>
        <w:tc>
          <w:tcPr>
            <w:tcW w:w="284" w:type="dxa"/>
          </w:tcPr>
          <w:p w14:paraId="17493D5D" w14:textId="77777777" w:rsidR="00CA30A3" w:rsidRDefault="00CA30A3" w:rsidP="00CA30A3">
            <w:pPr>
              <w:jc w:val="center"/>
              <w:rPr>
                <w:rFonts w:ascii="仿宋" w:eastAsia="仿宋" w:hAnsi="仿宋" w:cs="仿宋"/>
                <w:sz w:val="24"/>
              </w:rPr>
            </w:pPr>
          </w:p>
        </w:tc>
        <w:tc>
          <w:tcPr>
            <w:tcW w:w="254" w:type="dxa"/>
          </w:tcPr>
          <w:p w14:paraId="6FC3C49E" w14:textId="77777777" w:rsidR="00CA30A3" w:rsidRDefault="00CA30A3" w:rsidP="00CA30A3">
            <w:pPr>
              <w:jc w:val="center"/>
              <w:rPr>
                <w:rFonts w:ascii="仿宋" w:eastAsia="仿宋" w:hAnsi="仿宋" w:cs="仿宋"/>
                <w:sz w:val="24"/>
              </w:rPr>
            </w:pPr>
          </w:p>
        </w:tc>
        <w:tc>
          <w:tcPr>
            <w:tcW w:w="285" w:type="dxa"/>
          </w:tcPr>
          <w:p w14:paraId="445AC534" w14:textId="77777777" w:rsidR="00CA30A3" w:rsidRDefault="00CA30A3" w:rsidP="00CA30A3">
            <w:pPr>
              <w:jc w:val="center"/>
              <w:rPr>
                <w:rFonts w:ascii="仿宋" w:eastAsia="仿宋" w:hAnsi="仿宋" w:cs="仿宋"/>
                <w:sz w:val="24"/>
              </w:rPr>
            </w:pPr>
          </w:p>
        </w:tc>
        <w:tc>
          <w:tcPr>
            <w:tcW w:w="453" w:type="dxa"/>
          </w:tcPr>
          <w:p w14:paraId="694C33A1" w14:textId="77777777" w:rsidR="00CA30A3" w:rsidRDefault="00CA30A3" w:rsidP="00CA30A3">
            <w:pPr>
              <w:jc w:val="center"/>
              <w:rPr>
                <w:rFonts w:ascii="仿宋" w:eastAsia="仿宋" w:hAnsi="仿宋" w:cs="仿宋"/>
                <w:sz w:val="24"/>
              </w:rPr>
            </w:pPr>
          </w:p>
        </w:tc>
        <w:tc>
          <w:tcPr>
            <w:tcW w:w="680" w:type="dxa"/>
          </w:tcPr>
          <w:p w14:paraId="2B659C3A" w14:textId="77777777" w:rsidR="00CA30A3" w:rsidRDefault="00CA30A3" w:rsidP="00CA30A3">
            <w:pPr>
              <w:jc w:val="center"/>
              <w:rPr>
                <w:rFonts w:ascii="仿宋" w:eastAsia="仿宋" w:hAnsi="仿宋" w:cs="仿宋"/>
                <w:sz w:val="24"/>
              </w:rPr>
            </w:pPr>
          </w:p>
        </w:tc>
      </w:tr>
      <w:tr w:rsidR="00CA30A3" w14:paraId="45138C0C" w14:textId="77777777" w:rsidTr="003F3FFF">
        <w:tc>
          <w:tcPr>
            <w:tcW w:w="1978" w:type="dxa"/>
            <w:gridSpan w:val="3"/>
            <w:vMerge/>
          </w:tcPr>
          <w:p w14:paraId="1F6C9A94" w14:textId="77777777" w:rsidR="00CA30A3" w:rsidRDefault="00CA30A3" w:rsidP="00CA30A3">
            <w:pPr>
              <w:jc w:val="center"/>
              <w:rPr>
                <w:rFonts w:ascii="仿宋" w:eastAsia="仿宋" w:hAnsi="仿宋" w:cs="仿宋"/>
                <w:sz w:val="24"/>
              </w:rPr>
            </w:pPr>
          </w:p>
        </w:tc>
        <w:tc>
          <w:tcPr>
            <w:tcW w:w="708" w:type="dxa"/>
            <w:vMerge/>
          </w:tcPr>
          <w:p w14:paraId="2472DB09" w14:textId="77777777" w:rsidR="00CA30A3" w:rsidRDefault="00CA30A3" w:rsidP="00CA30A3">
            <w:pPr>
              <w:jc w:val="center"/>
              <w:rPr>
                <w:rFonts w:ascii="仿宋" w:eastAsia="仿宋" w:hAnsi="仿宋" w:cs="仿宋"/>
                <w:sz w:val="24"/>
              </w:rPr>
            </w:pPr>
          </w:p>
        </w:tc>
        <w:tc>
          <w:tcPr>
            <w:tcW w:w="1424" w:type="dxa"/>
            <w:gridSpan w:val="2"/>
          </w:tcPr>
          <w:p w14:paraId="6549B5BE" w14:textId="77777777" w:rsidR="00CA30A3" w:rsidRDefault="00CA30A3" w:rsidP="00CA30A3">
            <w:pPr>
              <w:jc w:val="center"/>
              <w:rPr>
                <w:rFonts w:ascii="仿宋" w:eastAsia="仿宋" w:hAnsi="仿宋" w:cs="仿宋"/>
                <w:sz w:val="24"/>
              </w:rPr>
            </w:pPr>
          </w:p>
        </w:tc>
        <w:tc>
          <w:tcPr>
            <w:tcW w:w="846" w:type="dxa"/>
          </w:tcPr>
          <w:p w14:paraId="57CE332E" w14:textId="77777777" w:rsidR="00CA30A3" w:rsidRDefault="00CA30A3" w:rsidP="00CA30A3">
            <w:pPr>
              <w:jc w:val="center"/>
              <w:rPr>
                <w:rFonts w:ascii="仿宋" w:eastAsia="仿宋" w:hAnsi="仿宋" w:cs="仿宋"/>
                <w:sz w:val="24"/>
              </w:rPr>
            </w:pPr>
          </w:p>
        </w:tc>
        <w:tc>
          <w:tcPr>
            <w:tcW w:w="709" w:type="dxa"/>
          </w:tcPr>
          <w:p w14:paraId="1C8E60E7" w14:textId="77777777" w:rsidR="00CA30A3" w:rsidRDefault="00CA30A3" w:rsidP="00CA30A3">
            <w:pPr>
              <w:jc w:val="center"/>
              <w:rPr>
                <w:rFonts w:ascii="仿宋" w:eastAsia="仿宋" w:hAnsi="仿宋" w:cs="仿宋"/>
                <w:sz w:val="24"/>
              </w:rPr>
            </w:pPr>
          </w:p>
        </w:tc>
        <w:tc>
          <w:tcPr>
            <w:tcW w:w="708" w:type="dxa"/>
          </w:tcPr>
          <w:p w14:paraId="1D2834B1" w14:textId="77777777" w:rsidR="00CA30A3" w:rsidRDefault="00CA30A3" w:rsidP="00CA30A3">
            <w:pPr>
              <w:jc w:val="center"/>
              <w:rPr>
                <w:rFonts w:ascii="仿宋" w:eastAsia="仿宋" w:hAnsi="仿宋" w:cs="仿宋"/>
                <w:sz w:val="24"/>
              </w:rPr>
            </w:pPr>
          </w:p>
        </w:tc>
        <w:tc>
          <w:tcPr>
            <w:tcW w:w="319" w:type="dxa"/>
          </w:tcPr>
          <w:p w14:paraId="2A7A3BAD" w14:textId="77777777" w:rsidR="00CA30A3" w:rsidRDefault="00CA30A3" w:rsidP="00CA30A3">
            <w:pPr>
              <w:jc w:val="center"/>
              <w:rPr>
                <w:rFonts w:ascii="仿宋" w:eastAsia="仿宋" w:hAnsi="仿宋" w:cs="仿宋"/>
                <w:sz w:val="24"/>
              </w:rPr>
            </w:pPr>
          </w:p>
        </w:tc>
        <w:tc>
          <w:tcPr>
            <w:tcW w:w="283" w:type="dxa"/>
          </w:tcPr>
          <w:p w14:paraId="2E50195D" w14:textId="77777777" w:rsidR="00CA30A3" w:rsidRDefault="00CA30A3" w:rsidP="00CA30A3">
            <w:pPr>
              <w:jc w:val="center"/>
              <w:rPr>
                <w:rFonts w:ascii="仿宋" w:eastAsia="仿宋" w:hAnsi="仿宋" w:cs="仿宋"/>
                <w:sz w:val="24"/>
              </w:rPr>
            </w:pPr>
          </w:p>
        </w:tc>
        <w:tc>
          <w:tcPr>
            <w:tcW w:w="284" w:type="dxa"/>
          </w:tcPr>
          <w:p w14:paraId="51E9E37E" w14:textId="77777777" w:rsidR="00CA30A3" w:rsidRDefault="00CA30A3" w:rsidP="00CA30A3">
            <w:pPr>
              <w:jc w:val="center"/>
              <w:rPr>
                <w:rFonts w:ascii="仿宋" w:eastAsia="仿宋" w:hAnsi="仿宋" w:cs="仿宋"/>
                <w:sz w:val="24"/>
              </w:rPr>
            </w:pPr>
          </w:p>
        </w:tc>
        <w:tc>
          <w:tcPr>
            <w:tcW w:w="254" w:type="dxa"/>
          </w:tcPr>
          <w:p w14:paraId="14C94965" w14:textId="77777777" w:rsidR="00CA30A3" w:rsidRDefault="00CA30A3" w:rsidP="00CA30A3">
            <w:pPr>
              <w:jc w:val="center"/>
              <w:rPr>
                <w:rFonts w:ascii="仿宋" w:eastAsia="仿宋" w:hAnsi="仿宋" w:cs="仿宋"/>
                <w:sz w:val="24"/>
              </w:rPr>
            </w:pPr>
          </w:p>
        </w:tc>
        <w:tc>
          <w:tcPr>
            <w:tcW w:w="285" w:type="dxa"/>
          </w:tcPr>
          <w:p w14:paraId="09115B65" w14:textId="77777777" w:rsidR="00CA30A3" w:rsidRDefault="00CA30A3" w:rsidP="00CA30A3">
            <w:pPr>
              <w:jc w:val="center"/>
              <w:rPr>
                <w:rFonts w:ascii="仿宋" w:eastAsia="仿宋" w:hAnsi="仿宋" w:cs="仿宋"/>
                <w:sz w:val="24"/>
              </w:rPr>
            </w:pPr>
          </w:p>
        </w:tc>
        <w:tc>
          <w:tcPr>
            <w:tcW w:w="453" w:type="dxa"/>
          </w:tcPr>
          <w:p w14:paraId="79EBF1E7" w14:textId="77777777" w:rsidR="00CA30A3" w:rsidRDefault="00CA30A3" w:rsidP="00CA30A3">
            <w:pPr>
              <w:jc w:val="center"/>
              <w:rPr>
                <w:rFonts w:ascii="仿宋" w:eastAsia="仿宋" w:hAnsi="仿宋" w:cs="仿宋"/>
                <w:sz w:val="24"/>
              </w:rPr>
            </w:pPr>
          </w:p>
        </w:tc>
        <w:tc>
          <w:tcPr>
            <w:tcW w:w="680" w:type="dxa"/>
          </w:tcPr>
          <w:p w14:paraId="6BAC1E4E" w14:textId="77777777" w:rsidR="00CA30A3" w:rsidRDefault="00CA30A3" w:rsidP="00CA30A3">
            <w:pPr>
              <w:jc w:val="center"/>
              <w:rPr>
                <w:rFonts w:ascii="仿宋" w:eastAsia="仿宋" w:hAnsi="仿宋" w:cs="仿宋"/>
                <w:sz w:val="24"/>
              </w:rPr>
            </w:pPr>
          </w:p>
        </w:tc>
      </w:tr>
      <w:tr w:rsidR="00CA30A3" w14:paraId="6105D227" w14:textId="77777777" w:rsidTr="003F3FFF">
        <w:tc>
          <w:tcPr>
            <w:tcW w:w="1978" w:type="dxa"/>
            <w:gridSpan w:val="3"/>
            <w:vMerge/>
          </w:tcPr>
          <w:p w14:paraId="19F08FFD" w14:textId="77777777" w:rsidR="00CA30A3" w:rsidRDefault="00CA30A3" w:rsidP="00CA30A3">
            <w:pPr>
              <w:jc w:val="center"/>
              <w:rPr>
                <w:rFonts w:ascii="仿宋" w:eastAsia="仿宋" w:hAnsi="仿宋" w:cs="仿宋"/>
                <w:sz w:val="24"/>
              </w:rPr>
            </w:pPr>
          </w:p>
        </w:tc>
        <w:tc>
          <w:tcPr>
            <w:tcW w:w="708" w:type="dxa"/>
            <w:vMerge/>
          </w:tcPr>
          <w:p w14:paraId="3CD09867" w14:textId="77777777" w:rsidR="00CA30A3" w:rsidRDefault="00CA30A3" w:rsidP="00CA30A3">
            <w:pPr>
              <w:jc w:val="center"/>
              <w:rPr>
                <w:rFonts w:ascii="仿宋" w:eastAsia="仿宋" w:hAnsi="仿宋" w:cs="仿宋"/>
                <w:sz w:val="24"/>
              </w:rPr>
            </w:pPr>
          </w:p>
        </w:tc>
        <w:tc>
          <w:tcPr>
            <w:tcW w:w="1424" w:type="dxa"/>
            <w:gridSpan w:val="2"/>
          </w:tcPr>
          <w:p w14:paraId="297389CD" w14:textId="77777777" w:rsidR="00CA30A3" w:rsidRDefault="00CA30A3" w:rsidP="00CA30A3">
            <w:pPr>
              <w:jc w:val="center"/>
              <w:rPr>
                <w:rFonts w:ascii="仿宋" w:eastAsia="仿宋" w:hAnsi="仿宋" w:cs="仿宋"/>
                <w:sz w:val="24"/>
              </w:rPr>
            </w:pPr>
          </w:p>
        </w:tc>
        <w:tc>
          <w:tcPr>
            <w:tcW w:w="846" w:type="dxa"/>
          </w:tcPr>
          <w:p w14:paraId="507A43E8" w14:textId="77777777" w:rsidR="00CA30A3" w:rsidRDefault="00CA30A3" w:rsidP="00CA30A3">
            <w:pPr>
              <w:jc w:val="center"/>
              <w:rPr>
                <w:rFonts w:ascii="仿宋" w:eastAsia="仿宋" w:hAnsi="仿宋" w:cs="仿宋"/>
                <w:sz w:val="24"/>
              </w:rPr>
            </w:pPr>
          </w:p>
        </w:tc>
        <w:tc>
          <w:tcPr>
            <w:tcW w:w="709" w:type="dxa"/>
          </w:tcPr>
          <w:p w14:paraId="7D8BEB3A" w14:textId="77777777" w:rsidR="00CA30A3" w:rsidRDefault="00CA30A3" w:rsidP="00CA30A3">
            <w:pPr>
              <w:jc w:val="center"/>
              <w:rPr>
                <w:rFonts w:ascii="仿宋" w:eastAsia="仿宋" w:hAnsi="仿宋" w:cs="仿宋"/>
                <w:sz w:val="24"/>
              </w:rPr>
            </w:pPr>
          </w:p>
        </w:tc>
        <w:tc>
          <w:tcPr>
            <w:tcW w:w="708" w:type="dxa"/>
          </w:tcPr>
          <w:p w14:paraId="7BCC0900" w14:textId="77777777" w:rsidR="00CA30A3" w:rsidRDefault="00CA30A3" w:rsidP="00CA30A3">
            <w:pPr>
              <w:jc w:val="center"/>
              <w:rPr>
                <w:rFonts w:ascii="仿宋" w:eastAsia="仿宋" w:hAnsi="仿宋" w:cs="仿宋"/>
                <w:sz w:val="24"/>
              </w:rPr>
            </w:pPr>
          </w:p>
        </w:tc>
        <w:tc>
          <w:tcPr>
            <w:tcW w:w="319" w:type="dxa"/>
          </w:tcPr>
          <w:p w14:paraId="5D824BCB" w14:textId="77777777" w:rsidR="00CA30A3" w:rsidRDefault="00CA30A3" w:rsidP="00CA30A3">
            <w:pPr>
              <w:jc w:val="center"/>
              <w:rPr>
                <w:rFonts w:ascii="仿宋" w:eastAsia="仿宋" w:hAnsi="仿宋" w:cs="仿宋"/>
                <w:sz w:val="24"/>
              </w:rPr>
            </w:pPr>
          </w:p>
        </w:tc>
        <w:tc>
          <w:tcPr>
            <w:tcW w:w="283" w:type="dxa"/>
          </w:tcPr>
          <w:p w14:paraId="6AA2A241" w14:textId="77777777" w:rsidR="00CA30A3" w:rsidRDefault="00CA30A3" w:rsidP="00CA30A3">
            <w:pPr>
              <w:jc w:val="center"/>
              <w:rPr>
                <w:rFonts w:ascii="仿宋" w:eastAsia="仿宋" w:hAnsi="仿宋" w:cs="仿宋"/>
                <w:sz w:val="24"/>
              </w:rPr>
            </w:pPr>
          </w:p>
        </w:tc>
        <w:tc>
          <w:tcPr>
            <w:tcW w:w="284" w:type="dxa"/>
          </w:tcPr>
          <w:p w14:paraId="7C378CF3" w14:textId="77777777" w:rsidR="00CA30A3" w:rsidRDefault="00CA30A3" w:rsidP="00CA30A3">
            <w:pPr>
              <w:jc w:val="center"/>
              <w:rPr>
                <w:rFonts w:ascii="仿宋" w:eastAsia="仿宋" w:hAnsi="仿宋" w:cs="仿宋"/>
                <w:sz w:val="24"/>
              </w:rPr>
            </w:pPr>
          </w:p>
        </w:tc>
        <w:tc>
          <w:tcPr>
            <w:tcW w:w="254" w:type="dxa"/>
          </w:tcPr>
          <w:p w14:paraId="7A273159" w14:textId="77777777" w:rsidR="00CA30A3" w:rsidRDefault="00CA30A3" w:rsidP="00CA30A3">
            <w:pPr>
              <w:jc w:val="center"/>
              <w:rPr>
                <w:rFonts w:ascii="仿宋" w:eastAsia="仿宋" w:hAnsi="仿宋" w:cs="仿宋"/>
                <w:sz w:val="24"/>
              </w:rPr>
            </w:pPr>
          </w:p>
        </w:tc>
        <w:tc>
          <w:tcPr>
            <w:tcW w:w="285" w:type="dxa"/>
          </w:tcPr>
          <w:p w14:paraId="4C9D12E6" w14:textId="77777777" w:rsidR="00CA30A3" w:rsidRDefault="00CA30A3" w:rsidP="00CA30A3">
            <w:pPr>
              <w:jc w:val="center"/>
              <w:rPr>
                <w:rFonts w:ascii="仿宋" w:eastAsia="仿宋" w:hAnsi="仿宋" w:cs="仿宋"/>
                <w:sz w:val="24"/>
              </w:rPr>
            </w:pPr>
          </w:p>
        </w:tc>
        <w:tc>
          <w:tcPr>
            <w:tcW w:w="453" w:type="dxa"/>
          </w:tcPr>
          <w:p w14:paraId="40EAED3A" w14:textId="77777777" w:rsidR="00CA30A3" w:rsidRDefault="00CA30A3" w:rsidP="00CA30A3">
            <w:pPr>
              <w:jc w:val="center"/>
              <w:rPr>
                <w:rFonts w:ascii="仿宋" w:eastAsia="仿宋" w:hAnsi="仿宋" w:cs="仿宋"/>
                <w:sz w:val="24"/>
              </w:rPr>
            </w:pPr>
          </w:p>
        </w:tc>
        <w:tc>
          <w:tcPr>
            <w:tcW w:w="680" w:type="dxa"/>
          </w:tcPr>
          <w:p w14:paraId="0F9BA496" w14:textId="77777777" w:rsidR="00CA30A3" w:rsidRDefault="00CA30A3" w:rsidP="00CA30A3">
            <w:pPr>
              <w:jc w:val="center"/>
              <w:rPr>
                <w:rFonts w:ascii="仿宋" w:eastAsia="仿宋" w:hAnsi="仿宋" w:cs="仿宋"/>
                <w:sz w:val="24"/>
              </w:rPr>
            </w:pPr>
          </w:p>
        </w:tc>
      </w:tr>
      <w:tr w:rsidR="00CA30A3" w14:paraId="4831600B" w14:textId="77777777" w:rsidTr="003F3FFF">
        <w:tc>
          <w:tcPr>
            <w:tcW w:w="1978" w:type="dxa"/>
            <w:gridSpan w:val="3"/>
            <w:vMerge/>
          </w:tcPr>
          <w:p w14:paraId="375BFCD5" w14:textId="77777777" w:rsidR="00CA30A3" w:rsidRDefault="00CA30A3" w:rsidP="00CA30A3">
            <w:pPr>
              <w:jc w:val="center"/>
              <w:rPr>
                <w:rFonts w:ascii="仿宋" w:eastAsia="仿宋" w:hAnsi="仿宋" w:cs="仿宋"/>
                <w:sz w:val="24"/>
              </w:rPr>
            </w:pPr>
          </w:p>
        </w:tc>
        <w:tc>
          <w:tcPr>
            <w:tcW w:w="708" w:type="dxa"/>
            <w:vMerge/>
          </w:tcPr>
          <w:p w14:paraId="5EFF48F9" w14:textId="77777777" w:rsidR="00CA30A3" w:rsidRDefault="00CA30A3" w:rsidP="00CA30A3">
            <w:pPr>
              <w:jc w:val="center"/>
              <w:rPr>
                <w:rFonts w:ascii="仿宋" w:eastAsia="仿宋" w:hAnsi="仿宋" w:cs="仿宋"/>
                <w:sz w:val="24"/>
              </w:rPr>
            </w:pPr>
          </w:p>
        </w:tc>
        <w:tc>
          <w:tcPr>
            <w:tcW w:w="1424" w:type="dxa"/>
            <w:gridSpan w:val="2"/>
          </w:tcPr>
          <w:p w14:paraId="029F713F" w14:textId="77777777" w:rsidR="00CA30A3" w:rsidRDefault="00CA30A3" w:rsidP="00CA30A3">
            <w:pPr>
              <w:jc w:val="center"/>
              <w:rPr>
                <w:rFonts w:ascii="仿宋" w:eastAsia="仿宋" w:hAnsi="仿宋" w:cs="仿宋"/>
                <w:sz w:val="24"/>
              </w:rPr>
            </w:pPr>
            <w:r>
              <w:rPr>
                <w:rFonts w:ascii="仿宋" w:eastAsia="仿宋" w:hAnsi="仿宋" w:cs="仿宋" w:hint="eastAsia"/>
                <w:sz w:val="24"/>
              </w:rPr>
              <w:t>小计</w:t>
            </w:r>
          </w:p>
        </w:tc>
        <w:tc>
          <w:tcPr>
            <w:tcW w:w="846" w:type="dxa"/>
          </w:tcPr>
          <w:p w14:paraId="39C829DF" w14:textId="77777777" w:rsidR="00CA30A3" w:rsidRDefault="00CA30A3" w:rsidP="00CA30A3">
            <w:pPr>
              <w:jc w:val="center"/>
              <w:rPr>
                <w:rFonts w:ascii="仿宋" w:eastAsia="仿宋" w:hAnsi="仿宋" w:cs="仿宋"/>
                <w:sz w:val="24"/>
              </w:rPr>
            </w:pPr>
          </w:p>
        </w:tc>
        <w:tc>
          <w:tcPr>
            <w:tcW w:w="709" w:type="dxa"/>
          </w:tcPr>
          <w:p w14:paraId="4EFB1B64" w14:textId="77777777" w:rsidR="00CA30A3" w:rsidRDefault="00CA30A3" w:rsidP="00CA30A3">
            <w:pPr>
              <w:jc w:val="center"/>
              <w:rPr>
                <w:rFonts w:ascii="仿宋" w:eastAsia="仿宋" w:hAnsi="仿宋" w:cs="仿宋"/>
                <w:sz w:val="24"/>
              </w:rPr>
            </w:pPr>
          </w:p>
        </w:tc>
        <w:tc>
          <w:tcPr>
            <w:tcW w:w="708" w:type="dxa"/>
          </w:tcPr>
          <w:p w14:paraId="1256B1D5" w14:textId="77777777" w:rsidR="00CA30A3" w:rsidRDefault="00CA30A3" w:rsidP="00CA30A3">
            <w:pPr>
              <w:jc w:val="center"/>
              <w:rPr>
                <w:rFonts w:ascii="仿宋" w:eastAsia="仿宋" w:hAnsi="仿宋" w:cs="仿宋"/>
                <w:sz w:val="24"/>
              </w:rPr>
            </w:pPr>
          </w:p>
        </w:tc>
        <w:tc>
          <w:tcPr>
            <w:tcW w:w="319" w:type="dxa"/>
          </w:tcPr>
          <w:p w14:paraId="22F0FE70" w14:textId="77777777" w:rsidR="00CA30A3" w:rsidRDefault="00CA30A3" w:rsidP="00CA30A3">
            <w:pPr>
              <w:jc w:val="center"/>
              <w:rPr>
                <w:rFonts w:ascii="仿宋" w:eastAsia="仿宋" w:hAnsi="仿宋" w:cs="仿宋"/>
                <w:sz w:val="24"/>
              </w:rPr>
            </w:pPr>
          </w:p>
        </w:tc>
        <w:tc>
          <w:tcPr>
            <w:tcW w:w="283" w:type="dxa"/>
          </w:tcPr>
          <w:p w14:paraId="125DE229" w14:textId="77777777" w:rsidR="00CA30A3" w:rsidRDefault="00CA30A3" w:rsidP="00CA30A3">
            <w:pPr>
              <w:jc w:val="center"/>
              <w:rPr>
                <w:rFonts w:ascii="仿宋" w:eastAsia="仿宋" w:hAnsi="仿宋" w:cs="仿宋"/>
                <w:sz w:val="24"/>
              </w:rPr>
            </w:pPr>
          </w:p>
        </w:tc>
        <w:tc>
          <w:tcPr>
            <w:tcW w:w="284" w:type="dxa"/>
          </w:tcPr>
          <w:p w14:paraId="36B9FFB5" w14:textId="77777777" w:rsidR="00CA30A3" w:rsidRDefault="00CA30A3" w:rsidP="00CA30A3">
            <w:pPr>
              <w:jc w:val="center"/>
              <w:rPr>
                <w:rFonts w:ascii="仿宋" w:eastAsia="仿宋" w:hAnsi="仿宋" w:cs="仿宋"/>
                <w:sz w:val="24"/>
              </w:rPr>
            </w:pPr>
          </w:p>
        </w:tc>
        <w:tc>
          <w:tcPr>
            <w:tcW w:w="254" w:type="dxa"/>
          </w:tcPr>
          <w:p w14:paraId="1893A12B" w14:textId="77777777" w:rsidR="00CA30A3" w:rsidRDefault="00CA30A3" w:rsidP="00CA30A3">
            <w:pPr>
              <w:jc w:val="center"/>
              <w:rPr>
                <w:rFonts w:ascii="仿宋" w:eastAsia="仿宋" w:hAnsi="仿宋" w:cs="仿宋"/>
                <w:sz w:val="24"/>
              </w:rPr>
            </w:pPr>
          </w:p>
        </w:tc>
        <w:tc>
          <w:tcPr>
            <w:tcW w:w="285" w:type="dxa"/>
          </w:tcPr>
          <w:p w14:paraId="729A9D00" w14:textId="77777777" w:rsidR="00CA30A3" w:rsidRDefault="00CA30A3" w:rsidP="00CA30A3">
            <w:pPr>
              <w:jc w:val="center"/>
              <w:rPr>
                <w:rFonts w:ascii="仿宋" w:eastAsia="仿宋" w:hAnsi="仿宋" w:cs="仿宋"/>
                <w:sz w:val="24"/>
              </w:rPr>
            </w:pPr>
          </w:p>
        </w:tc>
        <w:tc>
          <w:tcPr>
            <w:tcW w:w="453" w:type="dxa"/>
          </w:tcPr>
          <w:p w14:paraId="3085F38D" w14:textId="77777777" w:rsidR="00CA30A3" w:rsidRDefault="00CA30A3" w:rsidP="00CA30A3">
            <w:pPr>
              <w:jc w:val="center"/>
              <w:rPr>
                <w:rFonts w:ascii="仿宋" w:eastAsia="仿宋" w:hAnsi="仿宋" w:cs="仿宋"/>
                <w:sz w:val="24"/>
              </w:rPr>
            </w:pPr>
          </w:p>
        </w:tc>
        <w:tc>
          <w:tcPr>
            <w:tcW w:w="680" w:type="dxa"/>
          </w:tcPr>
          <w:p w14:paraId="1DDD2717" w14:textId="77777777" w:rsidR="00CA30A3" w:rsidRDefault="00CA30A3" w:rsidP="00CA30A3">
            <w:pPr>
              <w:jc w:val="center"/>
              <w:rPr>
                <w:rFonts w:ascii="仿宋" w:eastAsia="仿宋" w:hAnsi="仿宋" w:cs="仿宋"/>
                <w:sz w:val="24"/>
              </w:rPr>
            </w:pPr>
          </w:p>
        </w:tc>
      </w:tr>
      <w:tr w:rsidR="00CA30A3" w14:paraId="2E83BCDA" w14:textId="77777777" w:rsidTr="003F3FFF">
        <w:tc>
          <w:tcPr>
            <w:tcW w:w="4956" w:type="dxa"/>
            <w:gridSpan w:val="7"/>
          </w:tcPr>
          <w:p w14:paraId="293E52CD" w14:textId="77777777" w:rsidR="00CA30A3" w:rsidRDefault="00CA30A3" w:rsidP="00CA30A3">
            <w:pPr>
              <w:jc w:val="center"/>
              <w:rPr>
                <w:rFonts w:ascii="仿宋" w:eastAsia="仿宋" w:hAnsi="仿宋" w:cs="仿宋"/>
                <w:sz w:val="24"/>
              </w:rPr>
            </w:pPr>
            <w:r>
              <w:rPr>
                <w:rFonts w:ascii="仿宋" w:eastAsia="仿宋" w:hAnsi="仿宋" w:cs="仿宋" w:hint="eastAsia"/>
                <w:sz w:val="24"/>
              </w:rPr>
              <w:t>合计</w:t>
            </w:r>
          </w:p>
        </w:tc>
        <w:tc>
          <w:tcPr>
            <w:tcW w:w="709" w:type="dxa"/>
          </w:tcPr>
          <w:p w14:paraId="56FB3CEA" w14:textId="6C28F9AB" w:rsidR="00CA30A3" w:rsidRDefault="00CA30A3" w:rsidP="00CA30A3">
            <w:pPr>
              <w:jc w:val="center"/>
              <w:rPr>
                <w:rFonts w:ascii="仿宋" w:eastAsia="仿宋" w:hAnsi="仿宋" w:cs="仿宋"/>
                <w:sz w:val="24"/>
              </w:rPr>
            </w:pPr>
            <w:r>
              <w:rPr>
                <w:rFonts w:ascii="仿宋" w:eastAsia="仿宋" w:hAnsi="仿宋" w:cs="仿宋" w:hint="eastAsia"/>
                <w:sz w:val="24"/>
              </w:rPr>
              <w:t>1</w:t>
            </w:r>
            <w:r>
              <w:rPr>
                <w:rFonts w:ascii="仿宋" w:eastAsia="仿宋" w:hAnsi="仿宋" w:cs="仿宋"/>
                <w:sz w:val="24"/>
              </w:rPr>
              <w:t>66</w:t>
            </w:r>
          </w:p>
        </w:tc>
        <w:tc>
          <w:tcPr>
            <w:tcW w:w="708" w:type="dxa"/>
          </w:tcPr>
          <w:p w14:paraId="7F5CD0EB" w14:textId="36E9FD67" w:rsidR="00CA30A3" w:rsidRDefault="00CA30A3" w:rsidP="00CA30A3">
            <w:pPr>
              <w:jc w:val="center"/>
              <w:rPr>
                <w:rFonts w:ascii="仿宋" w:eastAsia="仿宋" w:hAnsi="仿宋" w:cs="仿宋"/>
                <w:sz w:val="24"/>
              </w:rPr>
            </w:pPr>
            <w:r>
              <w:rPr>
                <w:rFonts w:ascii="仿宋" w:eastAsia="仿宋" w:hAnsi="仿宋" w:cs="仿宋" w:hint="eastAsia"/>
                <w:sz w:val="24"/>
              </w:rPr>
              <w:t>2</w:t>
            </w:r>
            <w:r>
              <w:rPr>
                <w:rFonts w:ascii="仿宋" w:eastAsia="仿宋" w:hAnsi="仿宋" w:cs="仿宋"/>
                <w:sz w:val="24"/>
              </w:rPr>
              <w:t>972</w:t>
            </w:r>
          </w:p>
        </w:tc>
        <w:tc>
          <w:tcPr>
            <w:tcW w:w="319" w:type="dxa"/>
          </w:tcPr>
          <w:p w14:paraId="26C7C780" w14:textId="77777777" w:rsidR="00CA30A3" w:rsidRDefault="00CA30A3" w:rsidP="00CA30A3">
            <w:pPr>
              <w:jc w:val="center"/>
              <w:rPr>
                <w:rFonts w:ascii="仿宋" w:eastAsia="仿宋" w:hAnsi="仿宋" w:cs="仿宋"/>
                <w:sz w:val="24"/>
              </w:rPr>
            </w:pPr>
          </w:p>
        </w:tc>
        <w:tc>
          <w:tcPr>
            <w:tcW w:w="283" w:type="dxa"/>
          </w:tcPr>
          <w:p w14:paraId="593D445A" w14:textId="77777777" w:rsidR="00CA30A3" w:rsidRDefault="00CA30A3" w:rsidP="00CA30A3">
            <w:pPr>
              <w:jc w:val="center"/>
              <w:rPr>
                <w:rFonts w:ascii="仿宋" w:eastAsia="仿宋" w:hAnsi="仿宋" w:cs="仿宋"/>
                <w:sz w:val="24"/>
              </w:rPr>
            </w:pPr>
          </w:p>
        </w:tc>
        <w:tc>
          <w:tcPr>
            <w:tcW w:w="284" w:type="dxa"/>
          </w:tcPr>
          <w:p w14:paraId="1E741C25" w14:textId="77777777" w:rsidR="00CA30A3" w:rsidRDefault="00CA30A3" w:rsidP="00CA30A3">
            <w:pPr>
              <w:jc w:val="center"/>
              <w:rPr>
                <w:rFonts w:ascii="仿宋" w:eastAsia="仿宋" w:hAnsi="仿宋" w:cs="仿宋"/>
                <w:sz w:val="24"/>
              </w:rPr>
            </w:pPr>
          </w:p>
        </w:tc>
        <w:tc>
          <w:tcPr>
            <w:tcW w:w="254" w:type="dxa"/>
          </w:tcPr>
          <w:p w14:paraId="67687D0C" w14:textId="77777777" w:rsidR="00CA30A3" w:rsidRDefault="00CA30A3" w:rsidP="00CA30A3">
            <w:pPr>
              <w:jc w:val="center"/>
              <w:rPr>
                <w:rFonts w:ascii="仿宋" w:eastAsia="仿宋" w:hAnsi="仿宋" w:cs="仿宋"/>
                <w:sz w:val="24"/>
              </w:rPr>
            </w:pPr>
          </w:p>
        </w:tc>
        <w:tc>
          <w:tcPr>
            <w:tcW w:w="285" w:type="dxa"/>
          </w:tcPr>
          <w:p w14:paraId="2E922BBF" w14:textId="77777777" w:rsidR="00CA30A3" w:rsidRDefault="00CA30A3" w:rsidP="00CA30A3">
            <w:pPr>
              <w:jc w:val="center"/>
              <w:rPr>
                <w:rFonts w:ascii="仿宋" w:eastAsia="仿宋" w:hAnsi="仿宋" w:cs="仿宋"/>
                <w:sz w:val="24"/>
              </w:rPr>
            </w:pPr>
          </w:p>
        </w:tc>
        <w:tc>
          <w:tcPr>
            <w:tcW w:w="453" w:type="dxa"/>
          </w:tcPr>
          <w:p w14:paraId="38A517ED" w14:textId="77777777" w:rsidR="00CA30A3" w:rsidRDefault="00CA30A3" w:rsidP="00CA30A3">
            <w:pPr>
              <w:jc w:val="center"/>
              <w:rPr>
                <w:rFonts w:ascii="仿宋" w:eastAsia="仿宋" w:hAnsi="仿宋" w:cs="仿宋"/>
                <w:sz w:val="24"/>
              </w:rPr>
            </w:pPr>
          </w:p>
        </w:tc>
        <w:tc>
          <w:tcPr>
            <w:tcW w:w="680" w:type="dxa"/>
          </w:tcPr>
          <w:p w14:paraId="3093BB43" w14:textId="77777777" w:rsidR="00CA30A3" w:rsidRDefault="00CA30A3" w:rsidP="00CA30A3">
            <w:pPr>
              <w:jc w:val="center"/>
              <w:rPr>
                <w:rFonts w:ascii="仿宋" w:eastAsia="仿宋" w:hAnsi="仿宋" w:cs="仿宋"/>
                <w:sz w:val="24"/>
              </w:rPr>
            </w:pPr>
          </w:p>
        </w:tc>
      </w:tr>
    </w:tbl>
    <w:p w14:paraId="7A19C317" w14:textId="0712D3ED" w:rsidR="00481DBC" w:rsidRPr="00C9563C" w:rsidRDefault="00481DBC" w:rsidP="00D21974">
      <w:pPr>
        <w:spacing w:line="240" w:lineRule="atLeast"/>
        <w:jc w:val="left"/>
        <w:rPr>
          <w:rFonts w:ascii="宋体" w:eastAsia="宋体" w:hAnsi="宋体"/>
          <w:sz w:val="32"/>
          <w:szCs w:val="32"/>
        </w:rPr>
      </w:pPr>
      <w:r w:rsidRPr="00C9563C">
        <w:rPr>
          <w:rFonts w:ascii="宋体" w:eastAsia="宋体" w:hAnsi="宋体" w:hint="eastAsia"/>
          <w:sz w:val="32"/>
          <w:szCs w:val="32"/>
        </w:rPr>
        <w:t>说明：</w:t>
      </w:r>
    </w:p>
    <w:p w14:paraId="495E4B35" w14:textId="77777777" w:rsidR="00481DBC" w:rsidRPr="00C9563C" w:rsidRDefault="00481DBC" w:rsidP="00481DBC">
      <w:pPr>
        <w:spacing w:line="240" w:lineRule="atLeast"/>
        <w:ind w:firstLineChars="200" w:firstLine="640"/>
        <w:jc w:val="left"/>
        <w:rPr>
          <w:rFonts w:ascii="宋体" w:eastAsia="宋体" w:hAnsi="宋体"/>
          <w:sz w:val="32"/>
          <w:szCs w:val="32"/>
        </w:rPr>
      </w:pPr>
      <w:r w:rsidRPr="00C9563C">
        <w:rPr>
          <w:rFonts w:ascii="宋体" w:eastAsia="宋体" w:hAnsi="宋体" w:hint="eastAsia"/>
          <w:sz w:val="32"/>
          <w:szCs w:val="32"/>
        </w:rPr>
        <w:t>（</w:t>
      </w:r>
      <w:r w:rsidRPr="00C9563C">
        <w:rPr>
          <w:rFonts w:ascii="宋体" w:eastAsia="宋体" w:hAnsi="宋体"/>
          <w:sz w:val="32"/>
          <w:szCs w:val="32"/>
        </w:rPr>
        <w:t>1）“√”表示建议相应课程开设的学期。</w:t>
      </w:r>
    </w:p>
    <w:p w14:paraId="417801DA" w14:textId="77777777" w:rsidR="00481DBC" w:rsidRPr="00C9563C" w:rsidRDefault="00481DBC" w:rsidP="00481DBC">
      <w:pPr>
        <w:spacing w:line="240" w:lineRule="atLeast"/>
        <w:ind w:firstLineChars="200" w:firstLine="640"/>
        <w:jc w:val="left"/>
        <w:rPr>
          <w:rFonts w:ascii="宋体" w:eastAsia="宋体" w:hAnsi="宋体"/>
          <w:sz w:val="32"/>
          <w:szCs w:val="32"/>
        </w:rPr>
      </w:pPr>
      <w:r w:rsidRPr="00C9563C">
        <w:rPr>
          <w:rFonts w:ascii="宋体" w:eastAsia="宋体" w:hAnsi="宋体" w:hint="eastAsia"/>
          <w:sz w:val="32"/>
          <w:szCs w:val="32"/>
        </w:rPr>
        <w:t>（</w:t>
      </w:r>
      <w:r w:rsidRPr="00C9563C">
        <w:rPr>
          <w:rFonts w:ascii="宋体" w:eastAsia="宋体" w:hAnsi="宋体"/>
          <w:sz w:val="32"/>
          <w:szCs w:val="32"/>
        </w:rPr>
        <w:t>2）本表不含军训、社会实践、入学教育、毕业教育及选修课教学安排，学校可根据实际情</w:t>
      </w:r>
      <w:r w:rsidRPr="00C9563C">
        <w:rPr>
          <w:rFonts w:ascii="宋体" w:eastAsia="宋体" w:hAnsi="宋体" w:hint="eastAsia"/>
          <w:sz w:val="32"/>
          <w:szCs w:val="32"/>
        </w:rPr>
        <w:t>况灵活设置。</w:t>
      </w:r>
    </w:p>
    <w:p w14:paraId="33EBDA9E" w14:textId="77777777" w:rsidR="00481DBC" w:rsidRPr="00C9563C" w:rsidRDefault="00481DBC" w:rsidP="00481DBC">
      <w:pPr>
        <w:spacing w:line="240" w:lineRule="atLeast"/>
        <w:ind w:firstLineChars="200" w:firstLine="640"/>
        <w:jc w:val="left"/>
        <w:rPr>
          <w:rFonts w:ascii="宋体" w:eastAsia="宋体" w:hAnsi="宋体"/>
          <w:sz w:val="32"/>
          <w:szCs w:val="32"/>
        </w:rPr>
      </w:pPr>
      <w:r w:rsidRPr="00C9563C">
        <w:rPr>
          <w:rFonts w:ascii="宋体" w:eastAsia="宋体" w:hAnsi="宋体" w:hint="eastAsia"/>
          <w:sz w:val="32"/>
          <w:szCs w:val="32"/>
        </w:rPr>
        <w:t>（</w:t>
      </w:r>
      <w:r w:rsidRPr="00C9563C">
        <w:rPr>
          <w:rFonts w:ascii="宋体" w:eastAsia="宋体" w:hAnsi="宋体"/>
          <w:sz w:val="32"/>
          <w:szCs w:val="32"/>
        </w:rPr>
        <w:t>3）学生只能选择本专业中一个专业方向学习。学时和学分数统计只计算一个专业方向课程。</w:t>
      </w:r>
    </w:p>
    <w:p w14:paraId="7A2EB1BE" w14:textId="77777777" w:rsidR="00481DBC" w:rsidRPr="00C9563C" w:rsidRDefault="00481DBC" w:rsidP="00481DBC">
      <w:pPr>
        <w:spacing w:line="240" w:lineRule="atLeast"/>
        <w:ind w:firstLineChars="200" w:firstLine="640"/>
        <w:jc w:val="left"/>
        <w:rPr>
          <w:rFonts w:ascii="宋体" w:eastAsia="宋体" w:hAnsi="宋体"/>
          <w:sz w:val="32"/>
          <w:szCs w:val="32"/>
        </w:rPr>
      </w:pPr>
      <w:r w:rsidRPr="00C9563C">
        <w:rPr>
          <w:rFonts w:ascii="宋体" w:eastAsia="宋体" w:hAnsi="宋体" w:hint="eastAsia"/>
          <w:sz w:val="32"/>
          <w:szCs w:val="32"/>
        </w:rPr>
        <w:t>（</w:t>
      </w:r>
      <w:r w:rsidRPr="00C9563C">
        <w:rPr>
          <w:rFonts w:ascii="宋体" w:eastAsia="宋体" w:hAnsi="宋体"/>
          <w:sz w:val="32"/>
          <w:szCs w:val="32"/>
        </w:rPr>
        <w:t>4）本标准适用于中等职业学校三年制</w:t>
      </w:r>
      <w:r w:rsidRPr="00C9563C">
        <w:rPr>
          <w:rFonts w:ascii="宋体" w:eastAsia="宋体" w:hAnsi="宋体" w:hint="eastAsia"/>
          <w:sz w:val="32"/>
          <w:szCs w:val="32"/>
        </w:rPr>
        <w:t>农产品营销与储运</w:t>
      </w:r>
      <w:r w:rsidRPr="00C9563C">
        <w:rPr>
          <w:rFonts w:ascii="宋体" w:eastAsia="宋体" w:hAnsi="宋体"/>
          <w:sz w:val="32"/>
          <w:szCs w:val="32"/>
        </w:rPr>
        <w:t>专业。学校在实施过程中，可根据本校实</w:t>
      </w:r>
      <w:r w:rsidRPr="00C9563C">
        <w:rPr>
          <w:rFonts w:ascii="宋体" w:eastAsia="宋体" w:hAnsi="宋体" w:hint="eastAsia"/>
          <w:sz w:val="32"/>
          <w:szCs w:val="32"/>
        </w:rPr>
        <w:t>际或学生升学等不同的学习意愿，对课程设置及学时、学分作适当调整。</w:t>
      </w:r>
    </w:p>
    <w:p w14:paraId="6F2D062D" w14:textId="17C86D60" w:rsidR="00901A0E" w:rsidRPr="00C9563C" w:rsidRDefault="00481DBC" w:rsidP="00FE6544">
      <w:pPr>
        <w:spacing w:line="600" w:lineRule="auto"/>
        <w:ind w:firstLineChars="200" w:firstLine="640"/>
        <w:jc w:val="left"/>
        <w:rPr>
          <w:rFonts w:ascii="宋体" w:eastAsia="宋体" w:hAnsi="宋体"/>
          <w:sz w:val="32"/>
          <w:szCs w:val="32"/>
        </w:rPr>
      </w:pPr>
      <w:r w:rsidRPr="00C9563C">
        <w:rPr>
          <w:rFonts w:ascii="宋体" w:eastAsia="宋体" w:hAnsi="宋体" w:hint="eastAsia"/>
          <w:sz w:val="32"/>
          <w:szCs w:val="32"/>
        </w:rPr>
        <w:t>八、实施保障</w:t>
      </w:r>
    </w:p>
    <w:p w14:paraId="7F18B27F" w14:textId="2A595DBA" w:rsidR="00BB4E25" w:rsidRPr="00C9563C" w:rsidRDefault="00BB4E25" w:rsidP="00FE6544">
      <w:pPr>
        <w:spacing w:line="600" w:lineRule="auto"/>
        <w:ind w:firstLineChars="200" w:firstLine="640"/>
        <w:jc w:val="left"/>
        <w:rPr>
          <w:rFonts w:ascii="宋体" w:eastAsia="宋体" w:hAnsi="宋体"/>
          <w:sz w:val="32"/>
          <w:szCs w:val="32"/>
        </w:rPr>
      </w:pPr>
      <w:r w:rsidRPr="00C9563C">
        <w:rPr>
          <w:rFonts w:ascii="宋体" w:eastAsia="宋体" w:hAnsi="宋体" w:hint="eastAsia"/>
          <w:sz w:val="32"/>
          <w:szCs w:val="32"/>
        </w:rPr>
        <w:t>（一）师资队伍</w:t>
      </w:r>
    </w:p>
    <w:p w14:paraId="4138219A" w14:textId="77777777" w:rsidR="00BB4E25" w:rsidRPr="00C9563C" w:rsidRDefault="00BB4E25" w:rsidP="00BB4E25">
      <w:pPr>
        <w:rPr>
          <w:rFonts w:ascii="宋体" w:eastAsia="宋体" w:hAnsi="宋体" w:cs="仿宋"/>
          <w:sz w:val="32"/>
          <w:szCs w:val="32"/>
        </w:rPr>
      </w:pPr>
      <w:r w:rsidRPr="00C9563C">
        <w:rPr>
          <w:rFonts w:ascii="宋体" w:eastAsia="宋体" w:hAnsi="宋体" w:cs="仿宋" w:hint="eastAsia"/>
          <w:sz w:val="32"/>
          <w:szCs w:val="32"/>
        </w:rPr>
        <w:t>1.专职教师</w:t>
      </w:r>
    </w:p>
    <w:tbl>
      <w:tblPr>
        <w:tblStyle w:val="ab"/>
        <w:tblW w:w="0" w:type="auto"/>
        <w:tblLayout w:type="fixed"/>
        <w:tblLook w:val="0000" w:firstRow="0" w:lastRow="0" w:firstColumn="0" w:lastColumn="0" w:noHBand="0" w:noVBand="0"/>
      </w:tblPr>
      <w:tblGrid>
        <w:gridCol w:w="1065"/>
        <w:gridCol w:w="1065"/>
        <w:gridCol w:w="1065"/>
        <w:gridCol w:w="1065"/>
        <w:gridCol w:w="1065"/>
        <w:gridCol w:w="1065"/>
        <w:gridCol w:w="1060"/>
      </w:tblGrid>
      <w:tr w:rsidR="00BB4E25" w14:paraId="65AE7645" w14:textId="77777777" w:rsidTr="006F2C62">
        <w:tc>
          <w:tcPr>
            <w:tcW w:w="1065" w:type="dxa"/>
          </w:tcPr>
          <w:p w14:paraId="216DD6EE" w14:textId="77777777" w:rsidR="00BB4E25" w:rsidRDefault="00BB4E25" w:rsidP="006F2C62">
            <w:pPr>
              <w:rPr>
                <w:rFonts w:ascii="仿宋" w:eastAsia="仿宋" w:hAnsi="仿宋" w:cs="仿宋"/>
                <w:sz w:val="24"/>
                <w:szCs w:val="24"/>
              </w:rPr>
            </w:pPr>
            <w:r>
              <w:rPr>
                <w:rFonts w:ascii="仿宋" w:eastAsia="仿宋" w:hAnsi="仿宋" w:cs="仿宋" w:hint="eastAsia"/>
                <w:sz w:val="24"/>
                <w:szCs w:val="24"/>
              </w:rPr>
              <w:t>编号</w:t>
            </w:r>
          </w:p>
        </w:tc>
        <w:tc>
          <w:tcPr>
            <w:tcW w:w="1065" w:type="dxa"/>
          </w:tcPr>
          <w:p w14:paraId="0DDB34F7" w14:textId="77777777" w:rsidR="00BB4E25" w:rsidRDefault="00BB4E25" w:rsidP="006F2C62">
            <w:pPr>
              <w:rPr>
                <w:rFonts w:ascii="仿宋" w:eastAsia="仿宋" w:hAnsi="仿宋" w:cs="仿宋"/>
                <w:sz w:val="24"/>
                <w:szCs w:val="24"/>
              </w:rPr>
            </w:pPr>
            <w:r>
              <w:rPr>
                <w:rFonts w:ascii="仿宋" w:eastAsia="仿宋" w:hAnsi="仿宋" w:cs="仿宋" w:hint="eastAsia"/>
                <w:sz w:val="24"/>
                <w:szCs w:val="24"/>
              </w:rPr>
              <w:t>姓名</w:t>
            </w:r>
          </w:p>
        </w:tc>
        <w:tc>
          <w:tcPr>
            <w:tcW w:w="1065" w:type="dxa"/>
          </w:tcPr>
          <w:p w14:paraId="2D8BACAA" w14:textId="77777777" w:rsidR="00BB4E25" w:rsidRDefault="00BB4E25" w:rsidP="006F2C62">
            <w:pPr>
              <w:rPr>
                <w:rFonts w:ascii="仿宋" w:eastAsia="仿宋" w:hAnsi="仿宋" w:cs="仿宋"/>
                <w:sz w:val="24"/>
                <w:szCs w:val="24"/>
              </w:rPr>
            </w:pPr>
            <w:r>
              <w:rPr>
                <w:rFonts w:ascii="仿宋" w:eastAsia="仿宋" w:hAnsi="仿宋" w:cs="仿宋" w:hint="eastAsia"/>
                <w:sz w:val="24"/>
                <w:szCs w:val="24"/>
              </w:rPr>
              <w:t>性别</w:t>
            </w:r>
          </w:p>
        </w:tc>
        <w:tc>
          <w:tcPr>
            <w:tcW w:w="1065" w:type="dxa"/>
          </w:tcPr>
          <w:p w14:paraId="626BD3CB" w14:textId="77777777" w:rsidR="00BB4E25" w:rsidRDefault="00BB4E25" w:rsidP="006F2C62">
            <w:pPr>
              <w:rPr>
                <w:rFonts w:ascii="仿宋" w:eastAsia="仿宋" w:hAnsi="仿宋" w:cs="仿宋"/>
                <w:sz w:val="24"/>
                <w:szCs w:val="24"/>
              </w:rPr>
            </w:pPr>
            <w:r>
              <w:rPr>
                <w:rFonts w:ascii="仿宋" w:eastAsia="仿宋" w:hAnsi="仿宋" w:cs="仿宋" w:hint="eastAsia"/>
                <w:sz w:val="24"/>
                <w:szCs w:val="24"/>
              </w:rPr>
              <w:t>学历</w:t>
            </w:r>
          </w:p>
        </w:tc>
        <w:tc>
          <w:tcPr>
            <w:tcW w:w="1065" w:type="dxa"/>
          </w:tcPr>
          <w:p w14:paraId="5DA8EB03" w14:textId="77777777" w:rsidR="00BB4E25" w:rsidRDefault="00BB4E25" w:rsidP="006F2C62">
            <w:pPr>
              <w:rPr>
                <w:rFonts w:ascii="仿宋" w:eastAsia="仿宋" w:hAnsi="仿宋" w:cs="仿宋"/>
                <w:sz w:val="24"/>
                <w:szCs w:val="24"/>
              </w:rPr>
            </w:pPr>
            <w:r>
              <w:rPr>
                <w:rFonts w:ascii="仿宋" w:eastAsia="仿宋" w:hAnsi="仿宋" w:cs="仿宋" w:hint="eastAsia"/>
                <w:sz w:val="24"/>
                <w:szCs w:val="24"/>
              </w:rPr>
              <w:t>是否为“双师型”教师</w:t>
            </w:r>
          </w:p>
        </w:tc>
        <w:tc>
          <w:tcPr>
            <w:tcW w:w="1065" w:type="dxa"/>
          </w:tcPr>
          <w:p w14:paraId="344CAAE2" w14:textId="77777777" w:rsidR="00BB4E25" w:rsidRDefault="00BB4E25" w:rsidP="006F2C62">
            <w:pPr>
              <w:rPr>
                <w:rFonts w:ascii="仿宋" w:eastAsia="仿宋" w:hAnsi="仿宋" w:cs="仿宋"/>
                <w:sz w:val="24"/>
                <w:szCs w:val="24"/>
              </w:rPr>
            </w:pPr>
            <w:r>
              <w:rPr>
                <w:rFonts w:ascii="仿宋" w:eastAsia="仿宋" w:hAnsi="仿宋" w:cs="仿宋" w:hint="eastAsia"/>
                <w:sz w:val="24"/>
                <w:szCs w:val="24"/>
              </w:rPr>
              <w:t>职称</w:t>
            </w:r>
          </w:p>
        </w:tc>
        <w:tc>
          <w:tcPr>
            <w:tcW w:w="1060" w:type="dxa"/>
          </w:tcPr>
          <w:p w14:paraId="7C445CF1" w14:textId="77777777" w:rsidR="00BB4E25" w:rsidRDefault="00BB4E25" w:rsidP="006F2C62">
            <w:pPr>
              <w:rPr>
                <w:rFonts w:ascii="仿宋" w:eastAsia="仿宋" w:hAnsi="仿宋" w:cs="仿宋"/>
                <w:sz w:val="24"/>
                <w:szCs w:val="24"/>
              </w:rPr>
            </w:pPr>
            <w:r>
              <w:rPr>
                <w:rFonts w:ascii="仿宋" w:eastAsia="仿宋" w:hAnsi="仿宋" w:cs="仿宋" w:hint="eastAsia"/>
                <w:sz w:val="24"/>
                <w:szCs w:val="24"/>
              </w:rPr>
              <w:t>获得荣誉</w:t>
            </w:r>
          </w:p>
        </w:tc>
      </w:tr>
      <w:tr w:rsidR="00BB4E25" w14:paraId="05A60E1C" w14:textId="77777777" w:rsidTr="006F2C62">
        <w:tc>
          <w:tcPr>
            <w:tcW w:w="1065" w:type="dxa"/>
          </w:tcPr>
          <w:p w14:paraId="70FC247B" w14:textId="77777777" w:rsidR="00BB4E25" w:rsidRDefault="00BB4E25" w:rsidP="006F2C62">
            <w:pPr>
              <w:rPr>
                <w:rFonts w:ascii="仿宋" w:eastAsia="仿宋" w:hAnsi="仿宋" w:cs="仿宋"/>
                <w:sz w:val="24"/>
                <w:szCs w:val="24"/>
              </w:rPr>
            </w:pPr>
          </w:p>
        </w:tc>
        <w:tc>
          <w:tcPr>
            <w:tcW w:w="1065" w:type="dxa"/>
          </w:tcPr>
          <w:p w14:paraId="141086B6" w14:textId="77777777" w:rsidR="00BB4E25" w:rsidRDefault="00BB4E25" w:rsidP="006F2C62">
            <w:pPr>
              <w:rPr>
                <w:rFonts w:ascii="仿宋" w:eastAsia="仿宋" w:hAnsi="仿宋" w:cs="仿宋"/>
                <w:sz w:val="24"/>
                <w:szCs w:val="24"/>
              </w:rPr>
            </w:pPr>
          </w:p>
        </w:tc>
        <w:tc>
          <w:tcPr>
            <w:tcW w:w="1065" w:type="dxa"/>
          </w:tcPr>
          <w:p w14:paraId="590CA9B1" w14:textId="77777777" w:rsidR="00BB4E25" w:rsidRDefault="00BB4E25" w:rsidP="006F2C62">
            <w:pPr>
              <w:rPr>
                <w:rFonts w:ascii="仿宋" w:eastAsia="仿宋" w:hAnsi="仿宋" w:cs="仿宋"/>
                <w:sz w:val="24"/>
                <w:szCs w:val="24"/>
              </w:rPr>
            </w:pPr>
          </w:p>
        </w:tc>
        <w:tc>
          <w:tcPr>
            <w:tcW w:w="1065" w:type="dxa"/>
          </w:tcPr>
          <w:p w14:paraId="55D6C045" w14:textId="77777777" w:rsidR="00BB4E25" w:rsidRDefault="00BB4E25" w:rsidP="006F2C62">
            <w:pPr>
              <w:rPr>
                <w:rFonts w:ascii="仿宋" w:eastAsia="仿宋" w:hAnsi="仿宋" w:cs="仿宋"/>
                <w:sz w:val="24"/>
                <w:szCs w:val="24"/>
              </w:rPr>
            </w:pPr>
          </w:p>
        </w:tc>
        <w:tc>
          <w:tcPr>
            <w:tcW w:w="1065" w:type="dxa"/>
          </w:tcPr>
          <w:p w14:paraId="2A9AF028" w14:textId="77777777" w:rsidR="00BB4E25" w:rsidRDefault="00BB4E25" w:rsidP="006F2C62">
            <w:pPr>
              <w:rPr>
                <w:rFonts w:ascii="仿宋" w:eastAsia="仿宋" w:hAnsi="仿宋" w:cs="仿宋"/>
                <w:sz w:val="24"/>
                <w:szCs w:val="24"/>
              </w:rPr>
            </w:pPr>
          </w:p>
        </w:tc>
        <w:tc>
          <w:tcPr>
            <w:tcW w:w="1065" w:type="dxa"/>
          </w:tcPr>
          <w:p w14:paraId="14FC0740" w14:textId="77777777" w:rsidR="00BB4E25" w:rsidRDefault="00BB4E25" w:rsidP="006F2C62">
            <w:pPr>
              <w:rPr>
                <w:rFonts w:ascii="仿宋" w:eastAsia="仿宋" w:hAnsi="仿宋" w:cs="仿宋"/>
                <w:sz w:val="24"/>
                <w:szCs w:val="24"/>
              </w:rPr>
            </w:pPr>
          </w:p>
        </w:tc>
        <w:tc>
          <w:tcPr>
            <w:tcW w:w="1060" w:type="dxa"/>
          </w:tcPr>
          <w:p w14:paraId="23AED820" w14:textId="77777777" w:rsidR="00BB4E25" w:rsidRDefault="00BB4E25" w:rsidP="006F2C62">
            <w:pPr>
              <w:rPr>
                <w:rFonts w:ascii="仿宋" w:eastAsia="仿宋" w:hAnsi="仿宋" w:cs="仿宋"/>
                <w:sz w:val="24"/>
                <w:szCs w:val="24"/>
              </w:rPr>
            </w:pPr>
          </w:p>
        </w:tc>
      </w:tr>
      <w:tr w:rsidR="00BB4E25" w14:paraId="4FF3501D" w14:textId="77777777" w:rsidTr="006F2C62">
        <w:tc>
          <w:tcPr>
            <w:tcW w:w="1065" w:type="dxa"/>
          </w:tcPr>
          <w:p w14:paraId="4E77EA6A" w14:textId="77777777" w:rsidR="00BB4E25" w:rsidRDefault="00BB4E25" w:rsidP="006F2C62">
            <w:pPr>
              <w:rPr>
                <w:rFonts w:ascii="仿宋" w:eastAsia="仿宋" w:hAnsi="仿宋" w:cs="仿宋"/>
                <w:sz w:val="24"/>
                <w:szCs w:val="24"/>
              </w:rPr>
            </w:pPr>
          </w:p>
        </w:tc>
        <w:tc>
          <w:tcPr>
            <w:tcW w:w="1065" w:type="dxa"/>
          </w:tcPr>
          <w:p w14:paraId="6968BEB8" w14:textId="77777777" w:rsidR="00BB4E25" w:rsidRDefault="00BB4E25" w:rsidP="006F2C62">
            <w:pPr>
              <w:rPr>
                <w:rFonts w:ascii="仿宋" w:eastAsia="仿宋" w:hAnsi="仿宋" w:cs="仿宋"/>
                <w:sz w:val="24"/>
                <w:szCs w:val="24"/>
              </w:rPr>
            </w:pPr>
          </w:p>
        </w:tc>
        <w:tc>
          <w:tcPr>
            <w:tcW w:w="1065" w:type="dxa"/>
          </w:tcPr>
          <w:p w14:paraId="72698D5B" w14:textId="77777777" w:rsidR="00BB4E25" w:rsidRDefault="00BB4E25" w:rsidP="006F2C62">
            <w:pPr>
              <w:rPr>
                <w:rFonts w:ascii="仿宋" w:eastAsia="仿宋" w:hAnsi="仿宋" w:cs="仿宋"/>
                <w:sz w:val="24"/>
                <w:szCs w:val="24"/>
              </w:rPr>
            </w:pPr>
          </w:p>
        </w:tc>
        <w:tc>
          <w:tcPr>
            <w:tcW w:w="1065" w:type="dxa"/>
          </w:tcPr>
          <w:p w14:paraId="5660C734" w14:textId="77777777" w:rsidR="00BB4E25" w:rsidRDefault="00BB4E25" w:rsidP="006F2C62">
            <w:pPr>
              <w:rPr>
                <w:rFonts w:ascii="仿宋" w:eastAsia="仿宋" w:hAnsi="仿宋" w:cs="仿宋"/>
                <w:sz w:val="24"/>
                <w:szCs w:val="24"/>
              </w:rPr>
            </w:pPr>
          </w:p>
        </w:tc>
        <w:tc>
          <w:tcPr>
            <w:tcW w:w="1065" w:type="dxa"/>
          </w:tcPr>
          <w:p w14:paraId="59C70C80" w14:textId="77777777" w:rsidR="00BB4E25" w:rsidRDefault="00BB4E25" w:rsidP="006F2C62">
            <w:pPr>
              <w:rPr>
                <w:rFonts w:ascii="仿宋" w:eastAsia="仿宋" w:hAnsi="仿宋" w:cs="仿宋"/>
                <w:sz w:val="24"/>
                <w:szCs w:val="24"/>
              </w:rPr>
            </w:pPr>
          </w:p>
        </w:tc>
        <w:tc>
          <w:tcPr>
            <w:tcW w:w="1065" w:type="dxa"/>
          </w:tcPr>
          <w:p w14:paraId="443778F2" w14:textId="77777777" w:rsidR="00BB4E25" w:rsidRDefault="00BB4E25" w:rsidP="006F2C62">
            <w:pPr>
              <w:rPr>
                <w:rFonts w:ascii="仿宋" w:eastAsia="仿宋" w:hAnsi="仿宋" w:cs="仿宋"/>
                <w:sz w:val="24"/>
                <w:szCs w:val="24"/>
              </w:rPr>
            </w:pPr>
          </w:p>
        </w:tc>
        <w:tc>
          <w:tcPr>
            <w:tcW w:w="1060" w:type="dxa"/>
          </w:tcPr>
          <w:p w14:paraId="1F27ABB7" w14:textId="77777777" w:rsidR="00BB4E25" w:rsidRDefault="00BB4E25" w:rsidP="006F2C62">
            <w:pPr>
              <w:rPr>
                <w:rFonts w:ascii="仿宋" w:eastAsia="仿宋" w:hAnsi="仿宋" w:cs="仿宋"/>
                <w:sz w:val="24"/>
                <w:szCs w:val="24"/>
              </w:rPr>
            </w:pPr>
          </w:p>
        </w:tc>
      </w:tr>
    </w:tbl>
    <w:p w14:paraId="4455510F" w14:textId="77777777" w:rsidR="00BB4E25" w:rsidRDefault="00BB4E25" w:rsidP="00BB4E25">
      <w:pPr>
        <w:rPr>
          <w:rFonts w:ascii="仿宋" w:eastAsia="仿宋" w:hAnsi="仿宋" w:cs="仿宋"/>
          <w:sz w:val="32"/>
          <w:szCs w:val="32"/>
        </w:rPr>
      </w:pPr>
    </w:p>
    <w:p w14:paraId="18139534" w14:textId="77777777" w:rsidR="00BB4E25" w:rsidRPr="00C9563C" w:rsidRDefault="00BB4E25" w:rsidP="00BB4E25">
      <w:pPr>
        <w:rPr>
          <w:rFonts w:ascii="宋体" w:eastAsia="宋体" w:hAnsi="宋体" w:cs="仿宋"/>
          <w:sz w:val="32"/>
          <w:szCs w:val="32"/>
        </w:rPr>
      </w:pPr>
      <w:r w:rsidRPr="00C9563C">
        <w:rPr>
          <w:rFonts w:ascii="宋体" w:eastAsia="宋体" w:hAnsi="宋体" w:cs="仿宋" w:hint="eastAsia"/>
          <w:sz w:val="32"/>
          <w:szCs w:val="32"/>
        </w:rPr>
        <w:lastRenderedPageBreak/>
        <w:t>2.兼职教师</w:t>
      </w:r>
    </w:p>
    <w:tbl>
      <w:tblPr>
        <w:tblStyle w:val="ab"/>
        <w:tblW w:w="0" w:type="auto"/>
        <w:tblLayout w:type="fixed"/>
        <w:tblLook w:val="0000" w:firstRow="0" w:lastRow="0" w:firstColumn="0" w:lastColumn="0" w:noHBand="0" w:noVBand="0"/>
      </w:tblPr>
      <w:tblGrid>
        <w:gridCol w:w="1065"/>
        <w:gridCol w:w="1065"/>
        <w:gridCol w:w="1065"/>
        <w:gridCol w:w="1065"/>
        <w:gridCol w:w="1065"/>
        <w:gridCol w:w="1065"/>
        <w:gridCol w:w="1060"/>
      </w:tblGrid>
      <w:tr w:rsidR="00BB4E25" w14:paraId="161578FC" w14:textId="77777777" w:rsidTr="006F2C62">
        <w:tc>
          <w:tcPr>
            <w:tcW w:w="1065" w:type="dxa"/>
          </w:tcPr>
          <w:p w14:paraId="424F9CD2" w14:textId="77777777" w:rsidR="00BB4E25" w:rsidRDefault="00BB4E25" w:rsidP="006F2C62">
            <w:pPr>
              <w:rPr>
                <w:rFonts w:ascii="仿宋" w:eastAsia="仿宋" w:hAnsi="仿宋" w:cs="仿宋"/>
                <w:sz w:val="24"/>
                <w:szCs w:val="24"/>
              </w:rPr>
            </w:pPr>
            <w:r>
              <w:rPr>
                <w:rFonts w:ascii="仿宋" w:eastAsia="仿宋" w:hAnsi="仿宋" w:cs="仿宋" w:hint="eastAsia"/>
                <w:sz w:val="24"/>
                <w:szCs w:val="24"/>
              </w:rPr>
              <w:t>编号</w:t>
            </w:r>
          </w:p>
        </w:tc>
        <w:tc>
          <w:tcPr>
            <w:tcW w:w="1065" w:type="dxa"/>
          </w:tcPr>
          <w:p w14:paraId="033FEF39" w14:textId="77777777" w:rsidR="00BB4E25" w:rsidRDefault="00BB4E25" w:rsidP="006F2C62">
            <w:pPr>
              <w:rPr>
                <w:rFonts w:ascii="仿宋" w:eastAsia="仿宋" w:hAnsi="仿宋" w:cs="仿宋"/>
                <w:sz w:val="24"/>
                <w:szCs w:val="24"/>
              </w:rPr>
            </w:pPr>
            <w:r>
              <w:rPr>
                <w:rFonts w:ascii="仿宋" w:eastAsia="仿宋" w:hAnsi="仿宋" w:cs="仿宋" w:hint="eastAsia"/>
                <w:sz w:val="24"/>
                <w:szCs w:val="24"/>
              </w:rPr>
              <w:t>姓名</w:t>
            </w:r>
          </w:p>
        </w:tc>
        <w:tc>
          <w:tcPr>
            <w:tcW w:w="1065" w:type="dxa"/>
          </w:tcPr>
          <w:p w14:paraId="46C90365" w14:textId="77777777" w:rsidR="00BB4E25" w:rsidRDefault="00BB4E25" w:rsidP="006F2C62">
            <w:pPr>
              <w:rPr>
                <w:rFonts w:ascii="仿宋" w:eastAsia="仿宋" w:hAnsi="仿宋" w:cs="仿宋"/>
                <w:sz w:val="24"/>
                <w:szCs w:val="24"/>
              </w:rPr>
            </w:pPr>
            <w:r>
              <w:rPr>
                <w:rFonts w:ascii="仿宋" w:eastAsia="仿宋" w:hAnsi="仿宋" w:cs="仿宋" w:hint="eastAsia"/>
                <w:sz w:val="24"/>
                <w:szCs w:val="24"/>
              </w:rPr>
              <w:t>性别</w:t>
            </w:r>
          </w:p>
        </w:tc>
        <w:tc>
          <w:tcPr>
            <w:tcW w:w="1065" w:type="dxa"/>
          </w:tcPr>
          <w:p w14:paraId="2894218C" w14:textId="77777777" w:rsidR="00BB4E25" w:rsidRDefault="00BB4E25" w:rsidP="006F2C62">
            <w:pPr>
              <w:rPr>
                <w:rFonts w:ascii="仿宋" w:eastAsia="仿宋" w:hAnsi="仿宋" w:cs="仿宋"/>
                <w:sz w:val="24"/>
                <w:szCs w:val="24"/>
              </w:rPr>
            </w:pPr>
            <w:r>
              <w:rPr>
                <w:rFonts w:ascii="仿宋" w:eastAsia="仿宋" w:hAnsi="仿宋" w:cs="仿宋" w:hint="eastAsia"/>
                <w:sz w:val="24"/>
                <w:szCs w:val="24"/>
              </w:rPr>
              <w:t>学历</w:t>
            </w:r>
          </w:p>
        </w:tc>
        <w:tc>
          <w:tcPr>
            <w:tcW w:w="1065" w:type="dxa"/>
          </w:tcPr>
          <w:p w14:paraId="55D7B8E5" w14:textId="77777777" w:rsidR="00BB4E25" w:rsidRDefault="00BB4E25" w:rsidP="006F2C62">
            <w:pPr>
              <w:rPr>
                <w:rFonts w:ascii="仿宋" w:eastAsia="仿宋" w:hAnsi="仿宋" w:cs="仿宋"/>
                <w:sz w:val="24"/>
                <w:szCs w:val="24"/>
              </w:rPr>
            </w:pPr>
            <w:r>
              <w:rPr>
                <w:rFonts w:ascii="仿宋" w:eastAsia="仿宋" w:hAnsi="仿宋" w:cs="仿宋" w:hint="eastAsia"/>
                <w:sz w:val="24"/>
                <w:szCs w:val="24"/>
              </w:rPr>
              <w:t>是否为“双师型”教师</w:t>
            </w:r>
          </w:p>
        </w:tc>
        <w:tc>
          <w:tcPr>
            <w:tcW w:w="1065" w:type="dxa"/>
          </w:tcPr>
          <w:p w14:paraId="4FDD1C81" w14:textId="77777777" w:rsidR="00BB4E25" w:rsidRDefault="00BB4E25" w:rsidP="006F2C62">
            <w:pPr>
              <w:rPr>
                <w:rFonts w:ascii="仿宋" w:eastAsia="仿宋" w:hAnsi="仿宋" w:cs="仿宋"/>
                <w:sz w:val="24"/>
                <w:szCs w:val="24"/>
              </w:rPr>
            </w:pPr>
            <w:r>
              <w:rPr>
                <w:rFonts w:ascii="仿宋" w:eastAsia="仿宋" w:hAnsi="仿宋" w:cs="仿宋" w:hint="eastAsia"/>
                <w:sz w:val="24"/>
                <w:szCs w:val="24"/>
              </w:rPr>
              <w:t>职称</w:t>
            </w:r>
          </w:p>
        </w:tc>
        <w:tc>
          <w:tcPr>
            <w:tcW w:w="1060" w:type="dxa"/>
          </w:tcPr>
          <w:p w14:paraId="709B6F9B" w14:textId="77777777" w:rsidR="00BB4E25" w:rsidRDefault="00BB4E25" w:rsidP="006F2C62">
            <w:pPr>
              <w:rPr>
                <w:rFonts w:ascii="仿宋" w:eastAsia="仿宋" w:hAnsi="仿宋" w:cs="仿宋"/>
                <w:sz w:val="24"/>
                <w:szCs w:val="24"/>
              </w:rPr>
            </w:pPr>
            <w:r>
              <w:rPr>
                <w:rFonts w:ascii="仿宋" w:eastAsia="仿宋" w:hAnsi="仿宋" w:cs="仿宋" w:hint="eastAsia"/>
                <w:sz w:val="24"/>
                <w:szCs w:val="24"/>
              </w:rPr>
              <w:t>获得荣誉</w:t>
            </w:r>
          </w:p>
        </w:tc>
      </w:tr>
      <w:tr w:rsidR="00BB4E25" w14:paraId="36726E05" w14:textId="77777777" w:rsidTr="006F2C62">
        <w:tc>
          <w:tcPr>
            <w:tcW w:w="1065" w:type="dxa"/>
          </w:tcPr>
          <w:p w14:paraId="50CF0FC5" w14:textId="77777777" w:rsidR="00BB4E25" w:rsidRDefault="00BB4E25" w:rsidP="006F2C62">
            <w:pPr>
              <w:rPr>
                <w:rFonts w:ascii="仿宋" w:eastAsia="仿宋" w:hAnsi="仿宋" w:cs="仿宋"/>
                <w:sz w:val="24"/>
                <w:szCs w:val="24"/>
              </w:rPr>
            </w:pPr>
          </w:p>
        </w:tc>
        <w:tc>
          <w:tcPr>
            <w:tcW w:w="1065" w:type="dxa"/>
          </w:tcPr>
          <w:p w14:paraId="329CE98F" w14:textId="77777777" w:rsidR="00BB4E25" w:rsidRDefault="00BB4E25" w:rsidP="006F2C62">
            <w:pPr>
              <w:rPr>
                <w:rFonts w:ascii="仿宋" w:eastAsia="仿宋" w:hAnsi="仿宋" w:cs="仿宋"/>
                <w:sz w:val="24"/>
                <w:szCs w:val="24"/>
              </w:rPr>
            </w:pPr>
          </w:p>
        </w:tc>
        <w:tc>
          <w:tcPr>
            <w:tcW w:w="1065" w:type="dxa"/>
          </w:tcPr>
          <w:p w14:paraId="48B8E97E" w14:textId="77777777" w:rsidR="00BB4E25" w:rsidRDefault="00BB4E25" w:rsidP="006F2C62">
            <w:pPr>
              <w:rPr>
                <w:rFonts w:ascii="仿宋" w:eastAsia="仿宋" w:hAnsi="仿宋" w:cs="仿宋"/>
                <w:sz w:val="24"/>
                <w:szCs w:val="24"/>
              </w:rPr>
            </w:pPr>
          </w:p>
        </w:tc>
        <w:tc>
          <w:tcPr>
            <w:tcW w:w="1065" w:type="dxa"/>
          </w:tcPr>
          <w:p w14:paraId="78E258BE" w14:textId="77777777" w:rsidR="00BB4E25" w:rsidRDefault="00BB4E25" w:rsidP="006F2C62">
            <w:pPr>
              <w:rPr>
                <w:rFonts w:ascii="仿宋" w:eastAsia="仿宋" w:hAnsi="仿宋" w:cs="仿宋"/>
                <w:sz w:val="24"/>
                <w:szCs w:val="24"/>
              </w:rPr>
            </w:pPr>
          </w:p>
        </w:tc>
        <w:tc>
          <w:tcPr>
            <w:tcW w:w="1065" w:type="dxa"/>
          </w:tcPr>
          <w:p w14:paraId="1E73664A" w14:textId="77777777" w:rsidR="00BB4E25" w:rsidRDefault="00BB4E25" w:rsidP="006F2C62">
            <w:pPr>
              <w:rPr>
                <w:rFonts w:ascii="仿宋" w:eastAsia="仿宋" w:hAnsi="仿宋" w:cs="仿宋"/>
                <w:sz w:val="24"/>
                <w:szCs w:val="24"/>
              </w:rPr>
            </w:pPr>
          </w:p>
        </w:tc>
        <w:tc>
          <w:tcPr>
            <w:tcW w:w="1065" w:type="dxa"/>
          </w:tcPr>
          <w:p w14:paraId="4C27E2B3" w14:textId="77777777" w:rsidR="00BB4E25" w:rsidRDefault="00BB4E25" w:rsidP="006F2C62">
            <w:pPr>
              <w:rPr>
                <w:rFonts w:ascii="仿宋" w:eastAsia="仿宋" w:hAnsi="仿宋" w:cs="仿宋"/>
                <w:sz w:val="24"/>
                <w:szCs w:val="24"/>
              </w:rPr>
            </w:pPr>
          </w:p>
        </w:tc>
        <w:tc>
          <w:tcPr>
            <w:tcW w:w="1060" w:type="dxa"/>
          </w:tcPr>
          <w:p w14:paraId="3130C13F" w14:textId="77777777" w:rsidR="00BB4E25" w:rsidRDefault="00BB4E25" w:rsidP="006F2C62">
            <w:pPr>
              <w:rPr>
                <w:rFonts w:ascii="仿宋" w:eastAsia="仿宋" w:hAnsi="仿宋" w:cs="仿宋"/>
                <w:sz w:val="24"/>
                <w:szCs w:val="24"/>
              </w:rPr>
            </w:pPr>
          </w:p>
        </w:tc>
      </w:tr>
      <w:tr w:rsidR="00BB4E25" w14:paraId="47A8576B" w14:textId="77777777" w:rsidTr="006F2C62">
        <w:tc>
          <w:tcPr>
            <w:tcW w:w="1065" w:type="dxa"/>
          </w:tcPr>
          <w:p w14:paraId="5EF39161" w14:textId="77777777" w:rsidR="00BB4E25" w:rsidRDefault="00BB4E25" w:rsidP="006F2C62">
            <w:pPr>
              <w:rPr>
                <w:rFonts w:ascii="仿宋" w:eastAsia="仿宋" w:hAnsi="仿宋" w:cs="仿宋"/>
                <w:sz w:val="24"/>
                <w:szCs w:val="24"/>
              </w:rPr>
            </w:pPr>
          </w:p>
        </w:tc>
        <w:tc>
          <w:tcPr>
            <w:tcW w:w="1065" w:type="dxa"/>
          </w:tcPr>
          <w:p w14:paraId="411D0EBB" w14:textId="77777777" w:rsidR="00BB4E25" w:rsidRDefault="00BB4E25" w:rsidP="006F2C62">
            <w:pPr>
              <w:rPr>
                <w:rFonts w:ascii="仿宋" w:eastAsia="仿宋" w:hAnsi="仿宋" w:cs="仿宋"/>
                <w:sz w:val="24"/>
                <w:szCs w:val="24"/>
              </w:rPr>
            </w:pPr>
          </w:p>
        </w:tc>
        <w:tc>
          <w:tcPr>
            <w:tcW w:w="1065" w:type="dxa"/>
          </w:tcPr>
          <w:p w14:paraId="12CAE345" w14:textId="77777777" w:rsidR="00BB4E25" w:rsidRDefault="00BB4E25" w:rsidP="006F2C62">
            <w:pPr>
              <w:rPr>
                <w:rFonts w:ascii="仿宋" w:eastAsia="仿宋" w:hAnsi="仿宋" w:cs="仿宋"/>
                <w:sz w:val="24"/>
                <w:szCs w:val="24"/>
              </w:rPr>
            </w:pPr>
          </w:p>
        </w:tc>
        <w:tc>
          <w:tcPr>
            <w:tcW w:w="1065" w:type="dxa"/>
          </w:tcPr>
          <w:p w14:paraId="0C7D7E8C" w14:textId="77777777" w:rsidR="00BB4E25" w:rsidRDefault="00BB4E25" w:rsidP="006F2C62">
            <w:pPr>
              <w:rPr>
                <w:rFonts w:ascii="仿宋" w:eastAsia="仿宋" w:hAnsi="仿宋" w:cs="仿宋"/>
                <w:sz w:val="24"/>
                <w:szCs w:val="24"/>
              </w:rPr>
            </w:pPr>
          </w:p>
        </w:tc>
        <w:tc>
          <w:tcPr>
            <w:tcW w:w="1065" w:type="dxa"/>
          </w:tcPr>
          <w:p w14:paraId="456C8857" w14:textId="77777777" w:rsidR="00BB4E25" w:rsidRDefault="00BB4E25" w:rsidP="006F2C62">
            <w:pPr>
              <w:rPr>
                <w:rFonts w:ascii="仿宋" w:eastAsia="仿宋" w:hAnsi="仿宋" w:cs="仿宋"/>
                <w:sz w:val="24"/>
                <w:szCs w:val="24"/>
              </w:rPr>
            </w:pPr>
          </w:p>
        </w:tc>
        <w:tc>
          <w:tcPr>
            <w:tcW w:w="1065" w:type="dxa"/>
          </w:tcPr>
          <w:p w14:paraId="6FB75662" w14:textId="77777777" w:rsidR="00BB4E25" w:rsidRDefault="00BB4E25" w:rsidP="006F2C62">
            <w:pPr>
              <w:rPr>
                <w:rFonts w:ascii="仿宋" w:eastAsia="仿宋" w:hAnsi="仿宋" w:cs="仿宋"/>
                <w:sz w:val="24"/>
                <w:szCs w:val="24"/>
              </w:rPr>
            </w:pPr>
          </w:p>
        </w:tc>
        <w:tc>
          <w:tcPr>
            <w:tcW w:w="1060" w:type="dxa"/>
          </w:tcPr>
          <w:p w14:paraId="6779D334" w14:textId="77777777" w:rsidR="00BB4E25" w:rsidRDefault="00BB4E25" w:rsidP="006F2C62">
            <w:pPr>
              <w:rPr>
                <w:rFonts w:ascii="仿宋" w:eastAsia="仿宋" w:hAnsi="仿宋" w:cs="仿宋"/>
                <w:sz w:val="24"/>
                <w:szCs w:val="24"/>
              </w:rPr>
            </w:pPr>
          </w:p>
        </w:tc>
      </w:tr>
    </w:tbl>
    <w:p w14:paraId="202E826F" w14:textId="77777777" w:rsidR="00BB4E25" w:rsidRPr="00C9563C" w:rsidRDefault="00BB4E25" w:rsidP="00BB4E25">
      <w:pPr>
        <w:rPr>
          <w:rFonts w:ascii="宋体" w:eastAsia="宋体" w:hAnsi="宋体" w:cs="仿宋"/>
          <w:sz w:val="32"/>
          <w:szCs w:val="32"/>
        </w:rPr>
      </w:pPr>
    </w:p>
    <w:p w14:paraId="334E98A5" w14:textId="77777777" w:rsidR="00BB4E25" w:rsidRPr="00C9563C" w:rsidRDefault="00BB4E25" w:rsidP="00BB4E25">
      <w:pPr>
        <w:rPr>
          <w:rFonts w:ascii="宋体" w:eastAsia="宋体" w:hAnsi="宋体" w:cs="仿宋"/>
          <w:sz w:val="32"/>
          <w:szCs w:val="32"/>
        </w:rPr>
      </w:pPr>
      <w:r w:rsidRPr="00C9563C">
        <w:rPr>
          <w:rFonts w:ascii="宋体" w:eastAsia="宋体" w:hAnsi="宋体" w:cs="仿宋" w:hint="eastAsia"/>
          <w:sz w:val="32"/>
          <w:szCs w:val="32"/>
        </w:rPr>
        <w:t>3.实习指导教师</w:t>
      </w:r>
    </w:p>
    <w:tbl>
      <w:tblPr>
        <w:tblStyle w:val="ab"/>
        <w:tblW w:w="0" w:type="auto"/>
        <w:tblLayout w:type="fixed"/>
        <w:tblLook w:val="0000" w:firstRow="0" w:lastRow="0" w:firstColumn="0" w:lastColumn="0" w:noHBand="0" w:noVBand="0"/>
      </w:tblPr>
      <w:tblGrid>
        <w:gridCol w:w="1065"/>
        <w:gridCol w:w="1065"/>
        <w:gridCol w:w="1065"/>
        <w:gridCol w:w="1065"/>
        <w:gridCol w:w="1065"/>
        <w:gridCol w:w="1065"/>
        <w:gridCol w:w="1060"/>
      </w:tblGrid>
      <w:tr w:rsidR="00BB4E25" w14:paraId="07DF187F" w14:textId="77777777" w:rsidTr="006F2C62">
        <w:tc>
          <w:tcPr>
            <w:tcW w:w="1065" w:type="dxa"/>
          </w:tcPr>
          <w:p w14:paraId="6942ADE2" w14:textId="77777777" w:rsidR="00BB4E25" w:rsidRDefault="00BB4E25" w:rsidP="006F2C62">
            <w:pPr>
              <w:rPr>
                <w:rFonts w:ascii="仿宋" w:eastAsia="仿宋" w:hAnsi="仿宋" w:cs="仿宋"/>
                <w:sz w:val="24"/>
                <w:szCs w:val="24"/>
              </w:rPr>
            </w:pPr>
            <w:r>
              <w:rPr>
                <w:rFonts w:ascii="仿宋" w:eastAsia="仿宋" w:hAnsi="仿宋" w:cs="仿宋" w:hint="eastAsia"/>
                <w:sz w:val="24"/>
                <w:szCs w:val="24"/>
              </w:rPr>
              <w:t>编号</w:t>
            </w:r>
          </w:p>
        </w:tc>
        <w:tc>
          <w:tcPr>
            <w:tcW w:w="1065" w:type="dxa"/>
          </w:tcPr>
          <w:p w14:paraId="3E159CEE" w14:textId="77777777" w:rsidR="00BB4E25" w:rsidRDefault="00BB4E25" w:rsidP="006F2C62">
            <w:pPr>
              <w:rPr>
                <w:rFonts w:ascii="仿宋" w:eastAsia="仿宋" w:hAnsi="仿宋" w:cs="仿宋"/>
                <w:sz w:val="24"/>
                <w:szCs w:val="24"/>
              </w:rPr>
            </w:pPr>
            <w:r>
              <w:rPr>
                <w:rFonts w:ascii="仿宋" w:eastAsia="仿宋" w:hAnsi="仿宋" w:cs="仿宋" w:hint="eastAsia"/>
                <w:sz w:val="24"/>
                <w:szCs w:val="24"/>
              </w:rPr>
              <w:t>姓名</w:t>
            </w:r>
          </w:p>
        </w:tc>
        <w:tc>
          <w:tcPr>
            <w:tcW w:w="1065" w:type="dxa"/>
          </w:tcPr>
          <w:p w14:paraId="5E322A87" w14:textId="77777777" w:rsidR="00BB4E25" w:rsidRDefault="00BB4E25" w:rsidP="006F2C62">
            <w:pPr>
              <w:rPr>
                <w:rFonts w:ascii="仿宋" w:eastAsia="仿宋" w:hAnsi="仿宋" w:cs="仿宋"/>
                <w:sz w:val="24"/>
                <w:szCs w:val="24"/>
              </w:rPr>
            </w:pPr>
            <w:r>
              <w:rPr>
                <w:rFonts w:ascii="仿宋" w:eastAsia="仿宋" w:hAnsi="仿宋" w:cs="仿宋" w:hint="eastAsia"/>
                <w:sz w:val="24"/>
                <w:szCs w:val="24"/>
              </w:rPr>
              <w:t>性别</w:t>
            </w:r>
          </w:p>
        </w:tc>
        <w:tc>
          <w:tcPr>
            <w:tcW w:w="1065" w:type="dxa"/>
          </w:tcPr>
          <w:p w14:paraId="4596759A" w14:textId="77777777" w:rsidR="00BB4E25" w:rsidRDefault="00BB4E25" w:rsidP="006F2C62">
            <w:pPr>
              <w:rPr>
                <w:rFonts w:ascii="仿宋" w:eastAsia="仿宋" w:hAnsi="仿宋" w:cs="仿宋"/>
                <w:sz w:val="24"/>
                <w:szCs w:val="24"/>
              </w:rPr>
            </w:pPr>
            <w:r>
              <w:rPr>
                <w:rFonts w:ascii="仿宋" w:eastAsia="仿宋" w:hAnsi="仿宋" w:cs="仿宋" w:hint="eastAsia"/>
                <w:sz w:val="24"/>
                <w:szCs w:val="24"/>
              </w:rPr>
              <w:t>学历</w:t>
            </w:r>
          </w:p>
        </w:tc>
        <w:tc>
          <w:tcPr>
            <w:tcW w:w="1065" w:type="dxa"/>
          </w:tcPr>
          <w:p w14:paraId="382A78C0" w14:textId="77777777" w:rsidR="00BB4E25" w:rsidRDefault="00BB4E25" w:rsidP="006F2C62">
            <w:pPr>
              <w:rPr>
                <w:rFonts w:ascii="仿宋" w:eastAsia="仿宋" w:hAnsi="仿宋" w:cs="仿宋"/>
                <w:sz w:val="24"/>
                <w:szCs w:val="24"/>
              </w:rPr>
            </w:pPr>
            <w:r>
              <w:rPr>
                <w:rFonts w:ascii="仿宋" w:eastAsia="仿宋" w:hAnsi="仿宋" w:cs="仿宋" w:hint="eastAsia"/>
                <w:sz w:val="24"/>
                <w:szCs w:val="24"/>
              </w:rPr>
              <w:t>是否为“双师型”教师</w:t>
            </w:r>
          </w:p>
        </w:tc>
        <w:tc>
          <w:tcPr>
            <w:tcW w:w="1065" w:type="dxa"/>
          </w:tcPr>
          <w:p w14:paraId="5067357E" w14:textId="77777777" w:rsidR="00BB4E25" w:rsidRDefault="00BB4E25" w:rsidP="006F2C62">
            <w:pPr>
              <w:rPr>
                <w:rFonts w:ascii="仿宋" w:eastAsia="仿宋" w:hAnsi="仿宋" w:cs="仿宋"/>
                <w:sz w:val="24"/>
                <w:szCs w:val="24"/>
              </w:rPr>
            </w:pPr>
            <w:r>
              <w:rPr>
                <w:rFonts w:ascii="仿宋" w:eastAsia="仿宋" w:hAnsi="仿宋" w:cs="仿宋" w:hint="eastAsia"/>
                <w:sz w:val="24"/>
                <w:szCs w:val="24"/>
              </w:rPr>
              <w:t>职称</w:t>
            </w:r>
          </w:p>
        </w:tc>
        <w:tc>
          <w:tcPr>
            <w:tcW w:w="1060" w:type="dxa"/>
          </w:tcPr>
          <w:p w14:paraId="227BF127" w14:textId="77777777" w:rsidR="00BB4E25" w:rsidRDefault="00BB4E25" w:rsidP="006F2C62">
            <w:pPr>
              <w:rPr>
                <w:rFonts w:ascii="仿宋" w:eastAsia="仿宋" w:hAnsi="仿宋" w:cs="仿宋"/>
                <w:sz w:val="24"/>
                <w:szCs w:val="24"/>
              </w:rPr>
            </w:pPr>
            <w:r>
              <w:rPr>
                <w:rFonts w:ascii="仿宋" w:eastAsia="仿宋" w:hAnsi="仿宋" w:cs="仿宋" w:hint="eastAsia"/>
                <w:sz w:val="24"/>
                <w:szCs w:val="24"/>
              </w:rPr>
              <w:t>获得荣誉</w:t>
            </w:r>
          </w:p>
        </w:tc>
      </w:tr>
      <w:tr w:rsidR="00BB4E25" w14:paraId="07095F57" w14:textId="77777777" w:rsidTr="006F2C62">
        <w:tc>
          <w:tcPr>
            <w:tcW w:w="1065" w:type="dxa"/>
          </w:tcPr>
          <w:p w14:paraId="14BB83E0" w14:textId="77777777" w:rsidR="00BB4E25" w:rsidRDefault="00BB4E25" w:rsidP="006F2C62">
            <w:pPr>
              <w:rPr>
                <w:rFonts w:ascii="仿宋" w:eastAsia="仿宋" w:hAnsi="仿宋" w:cs="仿宋"/>
                <w:sz w:val="24"/>
                <w:szCs w:val="24"/>
              </w:rPr>
            </w:pPr>
          </w:p>
        </w:tc>
        <w:tc>
          <w:tcPr>
            <w:tcW w:w="1065" w:type="dxa"/>
          </w:tcPr>
          <w:p w14:paraId="78BEE3A4" w14:textId="77777777" w:rsidR="00BB4E25" w:rsidRDefault="00BB4E25" w:rsidP="006F2C62">
            <w:pPr>
              <w:rPr>
                <w:rFonts w:ascii="仿宋" w:eastAsia="仿宋" w:hAnsi="仿宋" w:cs="仿宋"/>
                <w:sz w:val="24"/>
                <w:szCs w:val="24"/>
              </w:rPr>
            </w:pPr>
          </w:p>
        </w:tc>
        <w:tc>
          <w:tcPr>
            <w:tcW w:w="1065" w:type="dxa"/>
          </w:tcPr>
          <w:p w14:paraId="4E2FFE6B" w14:textId="77777777" w:rsidR="00BB4E25" w:rsidRDefault="00BB4E25" w:rsidP="006F2C62">
            <w:pPr>
              <w:rPr>
                <w:rFonts w:ascii="仿宋" w:eastAsia="仿宋" w:hAnsi="仿宋" w:cs="仿宋"/>
                <w:sz w:val="24"/>
                <w:szCs w:val="24"/>
              </w:rPr>
            </w:pPr>
          </w:p>
        </w:tc>
        <w:tc>
          <w:tcPr>
            <w:tcW w:w="1065" w:type="dxa"/>
          </w:tcPr>
          <w:p w14:paraId="224021D2" w14:textId="77777777" w:rsidR="00BB4E25" w:rsidRDefault="00BB4E25" w:rsidP="006F2C62">
            <w:pPr>
              <w:rPr>
                <w:rFonts w:ascii="仿宋" w:eastAsia="仿宋" w:hAnsi="仿宋" w:cs="仿宋"/>
                <w:sz w:val="24"/>
                <w:szCs w:val="24"/>
              </w:rPr>
            </w:pPr>
          </w:p>
        </w:tc>
        <w:tc>
          <w:tcPr>
            <w:tcW w:w="1065" w:type="dxa"/>
          </w:tcPr>
          <w:p w14:paraId="115E2BB1" w14:textId="77777777" w:rsidR="00BB4E25" w:rsidRDefault="00BB4E25" w:rsidP="006F2C62">
            <w:pPr>
              <w:rPr>
                <w:rFonts w:ascii="仿宋" w:eastAsia="仿宋" w:hAnsi="仿宋" w:cs="仿宋"/>
                <w:sz w:val="24"/>
                <w:szCs w:val="24"/>
              </w:rPr>
            </w:pPr>
          </w:p>
        </w:tc>
        <w:tc>
          <w:tcPr>
            <w:tcW w:w="1065" w:type="dxa"/>
          </w:tcPr>
          <w:p w14:paraId="64BED3D4" w14:textId="77777777" w:rsidR="00BB4E25" w:rsidRDefault="00BB4E25" w:rsidP="006F2C62">
            <w:pPr>
              <w:rPr>
                <w:rFonts w:ascii="仿宋" w:eastAsia="仿宋" w:hAnsi="仿宋" w:cs="仿宋"/>
                <w:sz w:val="24"/>
                <w:szCs w:val="24"/>
              </w:rPr>
            </w:pPr>
          </w:p>
        </w:tc>
        <w:tc>
          <w:tcPr>
            <w:tcW w:w="1060" w:type="dxa"/>
          </w:tcPr>
          <w:p w14:paraId="07D16481" w14:textId="77777777" w:rsidR="00BB4E25" w:rsidRDefault="00BB4E25" w:rsidP="006F2C62">
            <w:pPr>
              <w:rPr>
                <w:rFonts w:ascii="仿宋" w:eastAsia="仿宋" w:hAnsi="仿宋" w:cs="仿宋"/>
                <w:sz w:val="24"/>
                <w:szCs w:val="24"/>
              </w:rPr>
            </w:pPr>
          </w:p>
        </w:tc>
      </w:tr>
      <w:tr w:rsidR="00BB4E25" w14:paraId="35EC3712" w14:textId="77777777" w:rsidTr="006F2C62">
        <w:tc>
          <w:tcPr>
            <w:tcW w:w="1065" w:type="dxa"/>
          </w:tcPr>
          <w:p w14:paraId="0D9B421C" w14:textId="77777777" w:rsidR="00BB4E25" w:rsidRDefault="00BB4E25" w:rsidP="006F2C62">
            <w:pPr>
              <w:rPr>
                <w:rFonts w:ascii="仿宋" w:eastAsia="仿宋" w:hAnsi="仿宋" w:cs="仿宋"/>
                <w:sz w:val="24"/>
                <w:szCs w:val="24"/>
              </w:rPr>
            </w:pPr>
          </w:p>
        </w:tc>
        <w:tc>
          <w:tcPr>
            <w:tcW w:w="1065" w:type="dxa"/>
          </w:tcPr>
          <w:p w14:paraId="1843D3D0" w14:textId="77777777" w:rsidR="00BB4E25" w:rsidRDefault="00BB4E25" w:rsidP="006F2C62">
            <w:pPr>
              <w:rPr>
                <w:rFonts w:ascii="仿宋" w:eastAsia="仿宋" w:hAnsi="仿宋" w:cs="仿宋"/>
                <w:sz w:val="24"/>
                <w:szCs w:val="24"/>
              </w:rPr>
            </w:pPr>
          </w:p>
        </w:tc>
        <w:tc>
          <w:tcPr>
            <w:tcW w:w="1065" w:type="dxa"/>
          </w:tcPr>
          <w:p w14:paraId="7D218968" w14:textId="77777777" w:rsidR="00BB4E25" w:rsidRDefault="00BB4E25" w:rsidP="006F2C62">
            <w:pPr>
              <w:rPr>
                <w:rFonts w:ascii="仿宋" w:eastAsia="仿宋" w:hAnsi="仿宋" w:cs="仿宋"/>
                <w:sz w:val="24"/>
                <w:szCs w:val="24"/>
              </w:rPr>
            </w:pPr>
          </w:p>
        </w:tc>
        <w:tc>
          <w:tcPr>
            <w:tcW w:w="1065" w:type="dxa"/>
          </w:tcPr>
          <w:p w14:paraId="0AA1597D" w14:textId="77777777" w:rsidR="00BB4E25" w:rsidRDefault="00BB4E25" w:rsidP="006F2C62">
            <w:pPr>
              <w:rPr>
                <w:rFonts w:ascii="仿宋" w:eastAsia="仿宋" w:hAnsi="仿宋" w:cs="仿宋"/>
                <w:sz w:val="24"/>
                <w:szCs w:val="24"/>
              </w:rPr>
            </w:pPr>
          </w:p>
        </w:tc>
        <w:tc>
          <w:tcPr>
            <w:tcW w:w="1065" w:type="dxa"/>
          </w:tcPr>
          <w:p w14:paraId="6AF2C9E1" w14:textId="77777777" w:rsidR="00BB4E25" w:rsidRDefault="00BB4E25" w:rsidP="006F2C62">
            <w:pPr>
              <w:rPr>
                <w:rFonts w:ascii="仿宋" w:eastAsia="仿宋" w:hAnsi="仿宋" w:cs="仿宋"/>
                <w:sz w:val="24"/>
                <w:szCs w:val="24"/>
              </w:rPr>
            </w:pPr>
          </w:p>
        </w:tc>
        <w:tc>
          <w:tcPr>
            <w:tcW w:w="1065" w:type="dxa"/>
          </w:tcPr>
          <w:p w14:paraId="7F37A2C9" w14:textId="77777777" w:rsidR="00BB4E25" w:rsidRDefault="00BB4E25" w:rsidP="006F2C62">
            <w:pPr>
              <w:rPr>
                <w:rFonts w:ascii="仿宋" w:eastAsia="仿宋" w:hAnsi="仿宋" w:cs="仿宋"/>
                <w:sz w:val="24"/>
                <w:szCs w:val="24"/>
              </w:rPr>
            </w:pPr>
          </w:p>
        </w:tc>
        <w:tc>
          <w:tcPr>
            <w:tcW w:w="1060" w:type="dxa"/>
          </w:tcPr>
          <w:p w14:paraId="146D0883" w14:textId="77777777" w:rsidR="00BB4E25" w:rsidRDefault="00BB4E25" w:rsidP="006F2C62">
            <w:pPr>
              <w:rPr>
                <w:rFonts w:ascii="仿宋" w:eastAsia="仿宋" w:hAnsi="仿宋" w:cs="仿宋"/>
                <w:sz w:val="24"/>
                <w:szCs w:val="24"/>
              </w:rPr>
            </w:pPr>
          </w:p>
        </w:tc>
      </w:tr>
    </w:tbl>
    <w:p w14:paraId="42099132" w14:textId="77777777" w:rsidR="00BB4E25" w:rsidRPr="00C9563C" w:rsidRDefault="00BB4E25" w:rsidP="00BB4E25">
      <w:pPr>
        <w:rPr>
          <w:rFonts w:ascii="宋体" w:eastAsia="宋体" w:hAnsi="宋体" w:cs="仿宋"/>
          <w:sz w:val="32"/>
          <w:szCs w:val="32"/>
        </w:rPr>
      </w:pPr>
    </w:p>
    <w:p w14:paraId="0413F4F9" w14:textId="77777777" w:rsidR="00BB4E25" w:rsidRPr="00C9563C" w:rsidRDefault="00BB4E25" w:rsidP="00BB4E25">
      <w:pPr>
        <w:rPr>
          <w:rFonts w:ascii="宋体" w:eastAsia="宋体" w:hAnsi="宋体" w:cs="仿宋"/>
          <w:sz w:val="32"/>
          <w:szCs w:val="32"/>
        </w:rPr>
      </w:pPr>
      <w:r w:rsidRPr="00C9563C">
        <w:rPr>
          <w:rFonts w:ascii="宋体" w:eastAsia="宋体" w:hAnsi="宋体" w:cs="仿宋" w:hint="eastAsia"/>
          <w:sz w:val="32"/>
          <w:szCs w:val="32"/>
        </w:rPr>
        <w:t>4.专任教师</w:t>
      </w:r>
    </w:p>
    <w:tbl>
      <w:tblPr>
        <w:tblStyle w:val="ab"/>
        <w:tblW w:w="0" w:type="auto"/>
        <w:tblLayout w:type="fixed"/>
        <w:tblLook w:val="0000" w:firstRow="0" w:lastRow="0" w:firstColumn="0" w:lastColumn="0" w:noHBand="0" w:noVBand="0"/>
      </w:tblPr>
      <w:tblGrid>
        <w:gridCol w:w="1065"/>
        <w:gridCol w:w="1065"/>
        <w:gridCol w:w="1065"/>
        <w:gridCol w:w="1065"/>
        <w:gridCol w:w="1065"/>
        <w:gridCol w:w="1065"/>
        <w:gridCol w:w="1060"/>
      </w:tblGrid>
      <w:tr w:rsidR="00BB4E25" w14:paraId="64D7F985" w14:textId="77777777" w:rsidTr="006F2C62">
        <w:tc>
          <w:tcPr>
            <w:tcW w:w="1065" w:type="dxa"/>
          </w:tcPr>
          <w:p w14:paraId="0CA9A4B7" w14:textId="77777777" w:rsidR="00BB4E25" w:rsidRDefault="00BB4E25" w:rsidP="006F2C62">
            <w:pPr>
              <w:rPr>
                <w:rFonts w:ascii="仿宋" w:eastAsia="仿宋" w:hAnsi="仿宋" w:cs="仿宋"/>
                <w:sz w:val="24"/>
                <w:szCs w:val="24"/>
              </w:rPr>
            </w:pPr>
            <w:r>
              <w:rPr>
                <w:rFonts w:ascii="仿宋" w:eastAsia="仿宋" w:hAnsi="仿宋" w:cs="仿宋" w:hint="eastAsia"/>
                <w:sz w:val="24"/>
                <w:szCs w:val="24"/>
              </w:rPr>
              <w:t>编号</w:t>
            </w:r>
          </w:p>
        </w:tc>
        <w:tc>
          <w:tcPr>
            <w:tcW w:w="1065" w:type="dxa"/>
          </w:tcPr>
          <w:p w14:paraId="6320B30E" w14:textId="77777777" w:rsidR="00BB4E25" w:rsidRDefault="00BB4E25" w:rsidP="006F2C62">
            <w:pPr>
              <w:rPr>
                <w:rFonts w:ascii="仿宋" w:eastAsia="仿宋" w:hAnsi="仿宋" w:cs="仿宋"/>
                <w:sz w:val="24"/>
                <w:szCs w:val="24"/>
              </w:rPr>
            </w:pPr>
            <w:r>
              <w:rPr>
                <w:rFonts w:ascii="仿宋" w:eastAsia="仿宋" w:hAnsi="仿宋" w:cs="仿宋" w:hint="eastAsia"/>
                <w:sz w:val="24"/>
                <w:szCs w:val="24"/>
              </w:rPr>
              <w:t>姓名</w:t>
            </w:r>
          </w:p>
        </w:tc>
        <w:tc>
          <w:tcPr>
            <w:tcW w:w="1065" w:type="dxa"/>
          </w:tcPr>
          <w:p w14:paraId="78821139" w14:textId="77777777" w:rsidR="00BB4E25" w:rsidRDefault="00BB4E25" w:rsidP="006F2C62">
            <w:pPr>
              <w:rPr>
                <w:rFonts w:ascii="仿宋" w:eastAsia="仿宋" w:hAnsi="仿宋" w:cs="仿宋"/>
                <w:sz w:val="24"/>
                <w:szCs w:val="24"/>
              </w:rPr>
            </w:pPr>
            <w:r>
              <w:rPr>
                <w:rFonts w:ascii="仿宋" w:eastAsia="仿宋" w:hAnsi="仿宋" w:cs="仿宋" w:hint="eastAsia"/>
                <w:sz w:val="24"/>
                <w:szCs w:val="24"/>
              </w:rPr>
              <w:t>性别</w:t>
            </w:r>
          </w:p>
        </w:tc>
        <w:tc>
          <w:tcPr>
            <w:tcW w:w="1065" w:type="dxa"/>
          </w:tcPr>
          <w:p w14:paraId="30DBC28D" w14:textId="77777777" w:rsidR="00BB4E25" w:rsidRDefault="00BB4E25" w:rsidP="006F2C62">
            <w:pPr>
              <w:rPr>
                <w:rFonts w:ascii="仿宋" w:eastAsia="仿宋" w:hAnsi="仿宋" w:cs="仿宋"/>
                <w:sz w:val="24"/>
                <w:szCs w:val="24"/>
              </w:rPr>
            </w:pPr>
            <w:r>
              <w:rPr>
                <w:rFonts w:ascii="仿宋" w:eastAsia="仿宋" w:hAnsi="仿宋" w:cs="仿宋" w:hint="eastAsia"/>
                <w:sz w:val="24"/>
                <w:szCs w:val="24"/>
              </w:rPr>
              <w:t>学历</w:t>
            </w:r>
          </w:p>
        </w:tc>
        <w:tc>
          <w:tcPr>
            <w:tcW w:w="1065" w:type="dxa"/>
          </w:tcPr>
          <w:p w14:paraId="79C36506" w14:textId="77777777" w:rsidR="00BB4E25" w:rsidRDefault="00BB4E25" w:rsidP="006F2C62">
            <w:pPr>
              <w:rPr>
                <w:rFonts w:ascii="仿宋" w:eastAsia="仿宋" w:hAnsi="仿宋" w:cs="仿宋"/>
                <w:sz w:val="24"/>
                <w:szCs w:val="24"/>
              </w:rPr>
            </w:pPr>
            <w:r>
              <w:rPr>
                <w:rFonts w:ascii="仿宋" w:eastAsia="仿宋" w:hAnsi="仿宋" w:cs="仿宋" w:hint="eastAsia"/>
                <w:sz w:val="24"/>
                <w:szCs w:val="24"/>
              </w:rPr>
              <w:t>是否为“双师型”教师</w:t>
            </w:r>
          </w:p>
        </w:tc>
        <w:tc>
          <w:tcPr>
            <w:tcW w:w="1065" w:type="dxa"/>
          </w:tcPr>
          <w:p w14:paraId="58079429" w14:textId="77777777" w:rsidR="00BB4E25" w:rsidRDefault="00BB4E25" w:rsidP="006F2C62">
            <w:pPr>
              <w:rPr>
                <w:rFonts w:ascii="仿宋" w:eastAsia="仿宋" w:hAnsi="仿宋" w:cs="仿宋"/>
                <w:sz w:val="24"/>
                <w:szCs w:val="24"/>
              </w:rPr>
            </w:pPr>
            <w:r>
              <w:rPr>
                <w:rFonts w:ascii="仿宋" w:eastAsia="仿宋" w:hAnsi="仿宋" w:cs="仿宋" w:hint="eastAsia"/>
                <w:sz w:val="24"/>
                <w:szCs w:val="24"/>
              </w:rPr>
              <w:t>职称</w:t>
            </w:r>
          </w:p>
        </w:tc>
        <w:tc>
          <w:tcPr>
            <w:tcW w:w="1060" w:type="dxa"/>
          </w:tcPr>
          <w:p w14:paraId="35CBC1D6" w14:textId="77777777" w:rsidR="00BB4E25" w:rsidRDefault="00BB4E25" w:rsidP="006F2C62">
            <w:pPr>
              <w:rPr>
                <w:rFonts w:ascii="仿宋" w:eastAsia="仿宋" w:hAnsi="仿宋" w:cs="仿宋"/>
                <w:sz w:val="24"/>
                <w:szCs w:val="24"/>
              </w:rPr>
            </w:pPr>
            <w:r>
              <w:rPr>
                <w:rFonts w:ascii="仿宋" w:eastAsia="仿宋" w:hAnsi="仿宋" w:cs="仿宋" w:hint="eastAsia"/>
                <w:sz w:val="24"/>
                <w:szCs w:val="24"/>
              </w:rPr>
              <w:t>获得荣誉</w:t>
            </w:r>
          </w:p>
        </w:tc>
      </w:tr>
      <w:tr w:rsidR="00BB4E25" w14:paraId="08BBB0EC" w14:textId="77777777" w:rsidTr="006F2C62">
        <w:tc>
          <w:tcPr>
            <w:tcW w:w="1065" w:type="dxa"/>
          </w:tcPr>
          <w:p w14:paraId="4C8C47CB" w14:textId="77777777" w:rsidR="00BB4E25" w:rsidRDefault="00BB4E25" w:rsidP="006F2C62">
            <w:pPr>
              <w:rPr>
                <w:rFonts w:ascii="仿宋" w:eastAsia="仿宋" w:hAnsi="仿宋" w:cs="仿宋"/>
                <w:sz w:val="24"/>
                <w:szCs w:val="24"/>
              </w:rPr>
            </w:pPr>
          </w:p>
        </w:tc>
        <w:tc>
          <w:tcPr>
            <w:tcW w:w="1065" w:type="dxa"/>
          </w:tcPr>
          <w:p w14:paraId="3CAB26D7" w14:textId="77777777" w:rsidR="00BB4E25" w:rsidRDefault="00BB4E25" w:rsidP="006F2C62">
            <w:pPr>
              <w:rPr>
                <w:rFonts w:ascii="仿宋" w:eastAsia="仿宋" w:hAnsi="仿宋" w:cs="仿宋"/>
                <w:sz w:val="24"/>
                <w:szCs w:val="24"/>
              </w:rPr>
            </w:pPr>
          </w:p>
        </w:tc>
        <w:tc>
          <w:tcPr>
            <w:tcW w:w="1065" w:type="dxa"/>
          </w:tcPr>
          <w:p w14:paraId="0CFDD5C2" w14:textId="77777777" w:rsidR="00BB4E25" w:rsidRDefault="00BB4E25" w:rsidP="006F2C62">
            <w:pPr>
              <w:rPr>
                <w:rFonts w:ascii="仿宋" w:eastAsia="仿宋" w:hAnsi="仿宋" w:cs="仿宋"/>
                <w:sz w:val="24"/>
                <w:szCs w:val="24"/>
              </w:rPr>
            </w:pPr>
          </w:p>
        </w:tc>
        <w:tc>
          <w:tcPr>
            <w:tcW w:w="1065" w:type="dxa"/>
          </w:tcPr>
          <w:p w14:paraId="00FE2A2E" w14:textId="77777777" w:rsidR="00BB4E25" w:rsidRDefault="00BB4E25" w:rsidP="006F2C62">
            <w:pPr>
              <w:rPr>
                <w:rFonts w:ascii="仿宋" w:eastAsia="仿宋" w:hAnsi="仿宋" w:cs="仿宋"/>
                <w:sz w:val="24"/>
                <w:szCs w:val="24"/>
              </w:rPr>
            </w:pPr>
          </w:p>
        </w:tc>
        <w:tc>
          <w:tcPr>
            <w:tcW w:w="1065" w:type="dxa"/>
          </w:tcPr>
          <w:p w14:paraId="31A4CAC1" w14:textId="77777777" w:rsidR="00BB4E25" w:rsidRDefault="00BB4E25" w:rsidP="006F2C62">
            <w:pPr>
              <w:rPr>
                <w:rFonts w:ascii="仿宋" w:eastAsia="仿宋" w:hAnsi="仿宋" w:cs="仿宋"/>
                <w:sz w:val="24"/>
                <w:szCs w:val="24"/>
              </w:rPr>
            </w:pPr>
          </w:p>
        </w:tc>
        <w:tc>
          <w:tcPr>
            <w:tcW w:w="1065" w:type="dxa"/>
          </w:tcPr>
          <w:p w14:paraId="1A030FC1" w14:textId="77777777" w:rsidR="00BB4E25" w:rsidRDefault="00BB4E25" w:rsidP="006F2C62">
            <w:pPr>
              <w:rPr>
                <w:rFonts w:ascii="仿宋" w:eastAsia="仿宋" w:hAnsi="仿宋" w:cs="仿宋"/>
                <w:sz w:val="24"/>
                <w:szCs w:val="24"/>
              </w:rPr>
            </w:pPr>
          </w:p>
        </w:tc>
        <w:tc>
          <w:tcPr>
            <w:tcW w:w="1060" w:type="dxa"/>
          </w:tcPr>
          <w:p w14:paraId="02802297" w14:textId="77777777" w:rsidR="00BB4E25" w:rsidRDefault="00BB4E25" w:rsidP="006F2C62">
            <w:pPr>
              <w:rPr>
                <w:rFonts w:ascii="仿宋" w:eastAsia="仿宋" w:hAnsi="仿宋" w:cs="仿宋"/>
                <w:sz w:val="24"/>
                <w:szCs w:val="24"/>
              </w:rPr>
            </w:pPr>
          </w:p>
        </w:tc>
      </w:tr>
      <w:tr w:rsidR="00BB4E25" w14:paraId="283AB41B" w14:textId="77777777" w:rsidTr="006F2C62">
        <w:tc>
          <w:tcPr>
            <w:tcW w:w="1065" w:type="dxa"/>
          </w:tcPr>
          <w:p w14:paraId="237EF018" w14:textId="77777777" w:rsidR="00BB4E25" w:rsidRDefault="00BB4E25" w:rsidP="006F2C62">
            <w:pPr>
              <w:rPr>
                <w:rFonts w:ascii="仿宋" w:eastAsia="仿宋" w:hAnsi="仿宋" w:cs="仿宋"/>
                <w:sz w:val="24"/>
                <w:szCs w:val="24"/>
              </w:rPr>
            </w:pPr>
          </w:p>
        </w:tc>
        <w:tc>
          <w:tcPr>
            <w:tcW w:w="1065" w:type="dxa"/>
          </w:tcPr>
          <w:p w14:paraId="57CD8AD5" w14:textId="77777777" w:rsidR="00BB4E25" w:rsidRDefault="00BB4E25" w:rsidP="006F2C62">
            <w:pPr>
              <w:rPr>
                <w:rFonts w:ascii="仿宋" w:eastAsia="仿宋" w:hAnsi="仿宋" w:cs="仿宋"/>
                <w:sz w:val="24"/>
                <w:szCs w:val="24"/>
              </w:rPr>
            </w:pPr>
          </w:p>
        </w:tc>
        <w:tc>
          <w:tcPr>
            <w:tcW w:w="1065" w:type="dxa"/>
          </w:tcPr>
          <w:p w14:paraId="0353F695" w14:textId="77777777" w:rsidR="00BB4E25" w:rsidRDefault="00BB4E25" w:rsidP="006F2C62">
            <w:pPr>
              <w:rPr>
                <w:rFonts w:ascii="仿宋" w:eastAsia="仿宋" w:hAnsi="仿宋" w:cs="仿宋"/>
                <w:sz w:val="24"/>
                <w:szCs w:val="24"/>
              </w:rPr>
            </w:pPr>
          </w:p>
        </w:tc>
        <w:tc>
          <w:tcPr>
            <w:tcW w:w="1065" w:type="dxa"/>
          </w:tcPr>
          <w:p w14:paraId="47276681" w14:textId="77777777" w:rsidR="00BB4E25" w:rsidRDefault="00BB4E25" w:rsidP="006F2C62">
            <w:pPr>
              <w:rPr>
                <w:rFonts w:ascii="仿宋" w:eastAsia="仿宋" w:hAnsi="仿宋" w:cs="仿宋"/>
                <w:sz w:val="24"/>
                <w:szCs w:val="24"/>
              </w:rPr>
            </w:pPr>
          </w:p>
        </w:tc>
        <w:tc>
          <w:tcPr>
            <w:tcW w:w="1065" w:type="dxa"/>
          </w:tcPr>
          <w:p w14:paraId="4D943B6E" w14:textId="77777777" w:rsidR="00BB4E25" w:rsidRDefault="00BB4E25" w:rsidP="006F2C62">
            <w:pPr>
              <w:rPr>
                <w:rFonts w:ascii="仿宋" w:eastAsia="仿宋" w:hAnsi="仿宋" w:cs="仿宋"/>
                <w:sz w:val="24"/>
                <w:szCs w:val="24"/>
              </w:rPr>
            </w:pPr>
          </w:p>
        </w:tc>
        <w:tc>
          <w:tcPr>
            <w:tcW w:w="1065" w:type="dxa"/>
          </w:tcPr>
          <w:p w14:paraId="4AB8D043" w14:textId="77777777" w:rsidR="00BB4E25" w:rsidRDefault="00BB4E25" w:rsidP="006F2C62">
            <w:pPr>
              <w:rPr>
                <w:rFonts w:ascii="仿宋" w:eastAsia="仿宋" w:hAnsi="仿宋" w:cs="仿宋"/>
                <w:sz w:val="24"/>
                <w:szCs w:val="24"/>
              </w:rPr>
            </w:pPr>
          </w:p>
        </w:tc>
        <w:tc>
          <w:tcPr>
            <w:tcW w:w="1060" w:type="dxa"/>
          </w:tcPr>
          <w:p w14:paraId="2F1A8A5C" w14:textId="77777777" w:rsidR="00BB4E25" w:rsidRDefault="00BB4E25" w:rsidP="006F2C62">
            <w:pPr>
              <w:rPr>
                <w:rFonts w:ascii="仿宋" w:eastAsia="仿宋" w:hAnsi="仿宋" w:cs="仿宋"/>
                <w:sz w:val="24"/>
                <w:szCs w:val="24"/>
              </w:rPr>
            </w:pPr>
          </w:p>
        </w:tc>
      </w:tr>
    </w:tbl>
    <w:p w14:paraId="6F1C2AA0" w14:textId="77777777" w:rsidR="00BB4E25" w:rsidRDefault="00BB4E25" w:rsidP="00BB4E25">
      <w:pPr>
        <w:rPr>
          <w:rFonts w:ascii="仿宋" w:eastAsia="仿宋" w:hAnsi="仿宋" w:cs="仿宋"/>
          <w:sz w:val="32"/>
          <w:szCs w:val="32"/>
        </w:rPr>
      </w:pPr>
    </w:p>
    <w:p w14:paraId="269C2C85" w14:textId="77777777" w:rsidR="00BB4E25" w:rsidRPr="00C9563C" w:rsidRDefault="00BB4E25" w:rsidP="00BB4E25">
      <w:pPr>
        <w:rPr>
          <w:rFonts w:ascii="宋体" w:eastAsia="宋体" w:hAnsi="宋体" w:cs="仿宋"/>
          <w:sz w:val="32"/>
          <w:szCs w:val="32"/>
        </w:rPr>
      </w:pPr>
      <w:r w:rsidRPr="00C9563C">
        <w:rPr>
          <w:rFonts w:ascii="宋体" w:eastAsia="宋体" w:hAnsi="宋体" w:cs="仿宋" w:hint="eastAsia"/>
          <w:sz w:val="32"/>
          <w:szCs w:val="32"/>
        </w:rPr>
        <w:t>5.专业带头人</w:t>
      </w:r>
    </w:p>
    <w:tbl>
      <w:tblPr>
        <w:tblStyle w:val="ab"/>
        <w:tblW w:w="0" w:type="auto"/>
        <w:tblLayout w:type="fixed"/>
        <w:tblLook w:val="0000" w:firstRow="0" w:lastRow="0" w:firstColumn="0" w:lastColumn="0" w:noHBand="0" w:noVBand="0"/>
      </w:tblPr>
      <w:tblGrid>
        <w:gridCol w:w="1065"/>
        <w:gridCol w:w="1065"/>
        <w:gridCol w:w="1065"/>
        <w:gridCol w:w="1065"/>
        <w:gridCol w:w="1065"/>
        <w:gridCol w:w="1065"/>
        <w:gridCol w:w="1060"/>
      </w:tblGrid>
      <w:tr w:rsidR="00BB4E25" w14:paraId="19D63961" w14:textId="77777777" w:rsidTr="006F2C62">
        <w:tc>
          <w:tcPr>
            <w:tcW w:w="1065" w:type="dxa"/>
          </w:tcPr>
          <w:p w14:paraId="5064AF79" w14:textId="77777777" w:rsidR="00BB4E25" w:rsidRDefault="00BB4E25" w:rsidP="006F2C62">
            <w:pPr>
              <w:rPr>
                <w:rFonts w:ascii="仿宋" w:eastAsia="仿宋" w:hAnsi="仿宋" w:cs="仿宋"/>
                <w:sz w:val="24"/>
                <w:szCs w:val="24"/>
              </w:rPr>
            </w:pPr>
            <w:r>
              <w:rPr>
                <w:rFonts w:ascii="仿宋" w:eastAsia="仿宋" w:hAnsi="仿宋" w:cs="仿宋" w:hint="eastAsia"/>
                <w:sz w:val="24"/>
                <w:szCs w:val="24"/>
              </w:rPr>
              <w:t>编号</w:t>
            </w:r>
          </w:p>
        </w:tc>
        <w:tc>
          <w:tcPr>
            <w:tcW w:w="1065" w:type="dxa"/>
          </w:tcPr>
          <w:p w14:paraId="41ACA7E6" w14:textId="77777777" w:rsidR="00BB4E25" w:rsidRDefault="00BB4E25" w:rsidP="006F2C62">
            <w:pPr>
              <w:rPr>
                <w:rFonts w:ascii="仿宋" w:eastAsia="仿宋" w:hAnsi="仿宋" w:cs="仿宋"/>
                <w:sz w:val="24"/>
                <w:szCs w:val="24"/>
              </w:rPr>
            </w:pPr>
            <w:r>
              <w:rPr>
                <w:rFonts w:ascii="仿宋" w:eastAsia="仿宋" w:hAnsi="仿宋" w:cs="仿宋" w:hint="eastAsia"/>
                <w:sz w:val="24"/>
                <w:szCs w:val="24"/>
              </w:rPr>
              <w:t>姓名</w:t>
            </w:r>
          </w:p>
        </w:tc>
        <w:tc>
          <w:tcPr>
            <w:tcW w:w="1065" w:type="dxa"/>
          </w:tcPr>
          <w:p w14:paraId="17B1EE76" w14:textId="77777777" w:rsidR="00BB4E25" w:rsidRDefault="00BB4E25" w:rsidP="006F2C62">
            <w:pPr>
              <w:rPr>
                <w:rFonts w:ascii="仿宋" w:eastAsia="仿宋" w:hAnsi="仿宋" w:cs="仿宋"/>
                <w:sz w:val="24"/>
                <w:szCs w:val="24"/>
              </w:rPr>
            </w:pPr>
            <w:r>
              <w:rPr>
                <w:rFonts w:ascii="仿宋" w:eastAsia="仿宋" w:hAnsi="仿宋" w:cs="仿宋" w:hint="eastAsia"/>
                <w:sz w:val="24"/>
                <w:szCs w:val="24"/>
              </w:rPr>
              <w:t>性别</w:t>
            </w:r>
          </w:p>
        </w:tc>
        <w:tc>
          <w:tcPr>
            <w:tcW w:w="1065" w:type="dxa"/>
          </w:tcPr>
          <w:p w14:paraId="2015D86C" w14:textId="77777777" w:rsidR="00BB4E25" w:rsidRDefault="00BB4E25" w:rsidP="006F2C62">
            <w:pPr>
              <w:rPr>
                <w:rFonts w:ascii="仿宋" w:eastAsia="仿宋" w:hAnsi="仿宋" w:cs="仿宋"/>
                <w:sz w:val="24"/>
                <w:szCs w:val="24"/>
              </w:rPr>
            </w:pPr>
            <w:r>
              <w:rPr>
                <w:rFonts w:ascii="仿宋" w:eastAsia="仿宋" w:hAnsi="仿宋" w:cs="仿宋" w:hint="eastAsia"/>
                <w:sz w:val="24"/>
                <w:szCs w:val="24"/>
              </w:rPr>
              <w:t>学历</w:t>
            </w:r>
          </w:p>
        </w:tc>
        <w:tc>
          <w:tcPr>
            <w:tcW w:w="1065" w:type="dxa"/>
          </w:tcPr>
          <w:p w14:paraId="011C5984" w14:textId="77777777" w:rsidR="00BB4E25" w:rsidRDefault="00BB4E25" w:rsidP="006F2C62">
            <w:pPr>
              <w:rPr>
                <w:rFonts w:ascii="仿宋" w:eastAsia="仿宋" w:hAnsi="仿宋" w:cs="仿宋"/>
                <w:sz w:val="24"/>
                <w:szCs w:val="24"/>
              </w:rPr>
            </w:pPr>
            <w:r>
              <w:rPr>
                <w:rFonts w:ascii="仿宋" w:eastAsia="仿宋" w:hAnsi="仿宋" w:cs="仿宋" w:hint="eastAsia"/>
                <w:sz w:val="24"/>
                <w:szCs w:val="24"/>
              </w:rPr>
              <w:t>是否为“双师型”教师</w:t>
            </w:r>
          </w:p>
        </w:tc>
        <w:tc>
          <w:tcPr>
            <w:tcW w:w="1065" w:type="dxa"/>
          </w:tcPr>
          <w:p w14:paraId="37A2CBDC" w14:textId="77777777" w:rsidR="00BB4E25" w:rsidRDefault="00BB4E25" w:rsidP="006F2C62">
            <w:pPr>
              <w:rPr>
                <w:rFonts w:ascii="仿宋" w:eastAsia="仿宋" w:hAnsi="仿宋" w:cs="仿宋"/>
                <w:sz w:val="24"/>
                <w:szCs w:val="24"/>
              </w:rPr>
            </w:pPr>
            <w:r>
              <w:rPr>
                <w:rFonts w:ascii="仿宋" w:eastAsia="仿宋" w:hAnsi="仿宋" w:cs="仿宋" w:hint="eastAsia"/>
                <w:sz w:val="24"/>
                <w:szCs w:val="24"/>
              </w:rPr>
              <w:t>职称</w:t>
            </w:r>
          </w:p>
        </w:tc>
        <w:tc>
          <w:tcPr>
            <w:tcW w:w="1060" w:type="dxa"/>
          </w:tcPr>
          <w:p w14:paraId="7B738585" w14:textId="77777777" w:rsidR="00BB4E25" w:rsidRDefault="00BB4E25" w:rsidP="006F2C62">
            <w:pPr>
              <w:rPr>
                <w:rFonts w:ascii="仿宋" w:eastAsia="仿宋" w:hAnsi="仿宋" w:cs="仿宋"/>
                <w:sz w:val="24"/>
                <w:szCs w:val="24"/>
              </w:rPr>
            </w:pPr>
            <w:r>
              <w:rPr>
                <w:rFonts w:ascii="仿宋" w:eastAsia="仿宋" w:hAnsi="仿宋" w:cs="仿宋" w:hint="eastAsia"/>
                <w:sz w:val="24"/>
                <w:szCs w:val="24"/>
              </w:rPr>
              <w:t>获得荣誉</w:t>
            </w:r>
          </w:p>
        </w:tc>
      </w:tr>
      <w:tr w:rsidR="00BB4E25" w14:paraId="0419ABB9" w14:textId="77777777" w:rsidTr="006F2C62">
        <w:tc>
          <w:tcPr>
            <w:tcW w:w="1065" w:type="dxa"/>
          </w:tcPr>
          <w:p w14:paraId="4A63EDAB" w14:textId="77777777" w:rsidR="00BB4E25" w:rsidRDefault="00BB4E25" w:rsidP="006F2C62">
            <w:pPr>
              <w:rPr>
                <w:rFonts w:ascii="仿宋" w:eastAsia="仿宋" w:hAnsi="仿宋" w:cs="仿宋"/>
                <w:sz w:val="24"/>
                <w:szCs w:val="24"/>
              </w:rPr>
            </w:pPr>
          </w:p>
        </w:tc>
        <w:tc>
          <w:tcPr>
            <w:tcW w:w="1065" w:type="dxa"/>
          </w:tcPr>
          <w:p w14:paraId="76A19222" w14:textId="77777777" w:rsidR="00BB4E25" w:rsidRDefault="00BB4E25" w:rsidP="006F2C62">
            <w:pPr>
              <w:rPr>
                <w:rFonts w:ascii="仿宋" w:eastAsia="仿宋" w:hAnsi="仿宋" w:cs="仿宋"/>
                <w:sz w:val="24"/>
                <w:szCs w:val="24"/>
              </w:rPr>
            </w:pPr>
          </w:p>
        </w:tc>
        <w:tc>
          <w:tcPr>
            <w:tcW w:w="1065" w:type="dxa"/>
          </w:tcPr>
          <w:p w14:paraId="2F701A77" w14:textId="77777777" w:rsidR="00BB4E25" w:rsidRDefault="00BB4E25" w:rsidP="006F2C62">
            <w:pPr>
              <w:rPr>
                <w:rFonts w:ascii="仿宋" w:eastAsia="仿宋" w:hAnsi="仿宋" w:cs="仿宋"/>
                <w:sz w:val="24"/>
                <w:szCs w:val="24"/>
              </w:rPr>
            </w:pPr>
          </w:p>
        </w:tc>
        <w:tc>
          <w:tcPr>
            <w:tcW w:w="1065" w:type="dxa"/>
          </w:tcPr>
          <w:p w14:paraId="7AB4014C" w14:textId="77777777" w:rsidR="00BB4E25" w:rsidRDefault="00BB4E25" w:rsidP="006F2C62">
            <w:pPr>
              <w:rPr>
                <w:rFonts w:ascii="仿宋" w:eastAsia="仿宋" w:hAnsi="仿宋" w:cs="仿宋"/>
                <w:sz w:val="24"/>
                <w:szCs w:val="24"/>
              </w:rPr>
            </w:pPr>
          </w:p>
        </w:tc>
        <w:tc>
          <w:tcPr>
            <w:tcW w:w="1065" w:type="dxa"/>
          </w:tcPr>
          <w:p w14:paraId="66A2B80B" w14:textId="77777777" w:rsidR="00BB4E25" w:rsidRDefault="00BB4E25" w:rsidP="006F2C62">
            <w:pPr>
              <w:rPr>
                <w:rFonts w:ascii="仿宋" w:eastAsia="仿宋" w:hAnsi="仿宋" w:cs="仿宋"/>
                <w:sz w:val="24"/>
                <w:szCs w:val="24"/>
              </w:rPr>
            </w:pPr>
          </w:p>
        </w:tc>
        <w:tc>
          <w:tcPr>
            <w:tcW w:w="1065" w:type="dxa"/>
          </w:tcPr>
          <w:p w14:paraId="0B7B6C85" w14:textId="77777777" w:rsidR="00BB4E25" w:rsidRDefault="00BB4E25" w:rsidP="006F2C62">
            <w:pPr>
              <w:rPr>
                <w:rFonts w:ascii="仿宋" w:eastAsia="仿宋" w:hAnsi="仿宋" w:cs="仿宋"/>
                <w:sz w:val="24"/>
                <w:szCs w:val="24"/>
              </w:rPr>
            </w:pPr>
          </w:p>
        </w:tc>
        <w:tc>
          <w:tcPr>
            <w:tcW w:w="1060" w:type="dxa"/>
          </w:tcPr>
          <w:p w14:paraId="18FEDAB9" w14:textId="77777777" w:rsidR="00BB4E25" w:rsidRDefault="00BB4E25" w:rsidP="006F2C62">
            <w:pPr>
              <w:rPr>
                <w:rFonts w:ascii="仿宋" w:eastAsia="仿宋" w:hAnsi="仿宋" w:cs="仿宋"/>
                <w:sz w:val="24"/>
                <w:szCs w:val="24"/>
              </w:rPr>
            </w:pPr>
          </w:p>
        </w:tc>
      </w:tr>
      <w:tr w:rsidR="00BB4E25" w14:paraId="0B094941" w14:textId="77777777" w:rsidTr="006F2C62">
        <w:tc>
          <w:tcPr>
            <w:tcW w:w="1065" w:type="dxa"/>
          </w:tcPr>
          <w:p w14:paraId="67DD9ABE" w14:textId="77777777" w:rsidR="00BB4E25" w:rsidRDefault="00BB4E25" w:rsidP="006F2C62">
            <w:pPr>
              <w:rPr>
                <w:rFonts w:ascii="仿宋" w:eastAsia="仿宋" w:hAnsi="仿宋" w:cs="仿宋"/>
                <w:sz w:val="24"/>
                <w:szCs w:val="24"/>
              </w:rPr>
            </w:pPr>
          </w:p>
        </w:tc>
        <w:tc>
          <w:tcPr>
            <w:tcW w:w="1065" w:type="dxa"/>
          </w:tcPr>
          <w:p w14:paraId="3B865041" w14:textId="77777777" w:rsidR="00BB4E25" w:rsidRDefault="00BB4E25" w:rsidP="006F2C62">
            <w:pPr>
              <w:rPr>
                <w:rFonts w:ascii="仿宋" w:eastAsia="仿宋" w:hAnsi="仿宋" w:cs="仿宋"/>
                <w:sz w:val="24"/>
                <w:szCs w:val="24"/>
              </w:rPr>
            </w:pPr>
          </w:p>
        </w:tc>
        <w:tc>
          <w:tcPr>
            <w:tcW w:w="1065" w:type="dxa"/>
          </w:tcPr>
          <w:p w14:paraId="2AC1904D" w14:textId="77777777" w:rsidR="00BB4E25" w:rsidRDefault="00BB4E25" w:rsidP="006F2C62">
            <w:pPr>
              <w:rPr>
                <w:rFonts w:ascii="仿宋" w:eastAsia="仿宋" w:hAnsi="仿宋" w:cs="仿宋"/>
                <w:sz w:val="24"/>
                <w:szCs w:val="24"/>
              </w:rPr>
            </w:pPr>
          </w:p>
        </w:tc>
        <w:tc>
          <w:tcPr>
            <w:tcW w:w="1065" w:type="dxa"/>
          </w:tcPr>
          <w:p w14:paraId="5EC9A6C6" w14:textId="77777777" w:rsidR="00BB4E25" w:rsidRDefault="00BB4E25" w:rsidP="006F2C62">
            <w:pPr>
              <w:rPr>
                <w:rFonts w:ascii="仿宋" w:eastAsia="仿宋" w:hAnsi="仿宋" w:cs="仿宋"/>
                <w:sz w:val="24"/>
                <w:szCs w:val="24"/>
              </w:rPr>
            </w:pPr>
          </w:p>
        </w:tc>
        <w:tc>
          <w:tcPr>
            <w:tcW w:w="1065" w:type="dxa"/>
          </w:tcPr>
          <w:p w14:paraId="790FDABC" w14:textId="77777777" w:rsidR="00BB4E25" w:rsidRDefault="00BB4E25" w:rsidP="006F2C62">
            <w:pPr>
              <w:rPr>
                <w:rFonts w:ascii="仿宋" w:eastAsia="仿宋" w:hAnsi="仿宋" w:cs="仿宋"/>
                <w:sz w:val="24"/>
                <w:szCs w:val="24"/>
              </w:rPr>
            </w:pPr>
          </w:p>
        </w:tc>
        <w:tc>
          <w:tcPr>
            <w:tcW w:w="1065" w:type="dxa"/>
          </w:tcPr>
          <w:p w14:paraId="70475235" w14:textId="77777777" w:rsidR="00BB4E25" w:rsidRDefault="00BB4E25" w:rsidP="006F2C62">
            <w:pPr>
              <w:rPr>
                <w:rFonts w:ascii="仿宋" w:eastAsia="仿宋" w:hAnsi="仿宋" w:cs="仿宋"/>
                <w:sz w:val="24"/>
                <w:szCs w:val="24"/>
              </w:rPr>
            </w:pPr>
          </w:p>
        </w:tc>
        <w:tc>
          <w:tcPr>
            <w:tcW w:w="1060" w:type="dxa"/>
          </w:tcPr>
          <w:p w14:paraId="7B29BB74" w14:textId="77777777" w:rsidR="00BB4E25" w:rsidRDefault="00BB4E25" w:rsidP="006F2C62">
            <w:pPr>
              <w:rPr>
                <w:rFonts w:ascii="仿宋" w:eastAsia="仿宋" w:hAnsi="仿宋" w:cs="仿宋"/>
                <w:sz w:val="24"/>
                <w:szCs w:val="24"/>
              </w:rPr>
            </w:pPr>
          </w:p>
        </w:tc>
      </w:tr>
    </w:tbl>
    <w:p w14:paraId="7E4BFCAE" w14:textId="77777777" w:rsidR="00BB4E25" w:rsidRDefault="00BB4E25" w:rsidP="00BB4E25">
      <w:pPr>
        <w:rPr>
          <w:rFonts w:ascii="仿宋" w:eastAsia="仿宋" w:hAnsi="仿宋" w:cs="仿宋"/>
          <w:sz w:val="32"/>
          <w:szCs w:val="32"/>
        </w:rPr>
      </w:pPr>
    </w:p>
    <w:p w14:paraId="416D6842" w14:textId="5F8E37F0" w:rsidR="00BB4E25" w:rsidRPr="00C9563C" w:rsidRDefault="00BB4E25" w:rsidP="00FE6544">
      <w:pPr>
        <w:spacing w:line="600" w:lineRule="auto"/>
        <w:ind w:firstLineChars="200" w:firstLine="640"/>
        <w:jc w:val="left"/>
        <w:rPr>
          <w:rFonts w:ascii="宋体" w:eastAsia="宋体" w:hAnsi="宋体"/>
          <w:sz w:val="32"/>
          <w:szCs w:val="32"/>
        </w:rPr>
      </w:pPr>
      <w:r w:rsidRPr="00C9563C">
        <w:rPr>
          <w:rFonts w:ascii="宋体" w:eastAsia="宋体" w:hAnsi="宋体" w:hint="eastAsia"/>
          <w:sz w:val="32"/>
          <w:szCs w:val="32"/>
        </w:rPr>
        <w:t>（二）教学设施</w:t>
      </w:r>
    </w:p>
    <w:p w14:paraId="3AB01F8E" w14:textId="3AFA36C9" w:rsidR="00BB4E25" w:rsidRPr="00C9563C" w:rsidRDefault="00BB4E25" w:rsidP="00BB4E25">
      <w:pPr>
        <w:rPr>
          <w:rFonts w:ascii="宋体" w:eastAsia="宋体" w:hAnsi="宋体"/>
          <w:sz w:val="32"/>
          <w:szCs w:val="32"/>
        </w:rPr>
      </w:pPr>
      <w:r w:rsidRPr="00C9563C">
        <w:rPr>
          <w:rFonts w:ascii="宋体" w:eastAsia="宋体" w:hAnsi="宋体" w:cs="仿宋" w:hint="eastAsia"/>
          <w:sz w:val="32"/>
          <w:szCs w:val="32"/>
        </w:rPr>
        <w:t>1.</w:t>
      </w:r>
      <w:r w:rsidR="00C20F08" w:rsidRPr="00C9563C">
        <w:rPr>
          <w:rFonts w:ascii="宋体" w:eastAsia="宋体" w:hAnsi="宋体" w:hint="eastAsia"/>
          <w:sz w:val="32"/>
          <w:szCs w:val="32"/>
        </w:rPr>
        <w:t xml:space="preserve"> 根据现代化信息技术教学手段的运用要求、学生专业学习内容特点及学生身心发展需要及结合专业学习人数布置教室3个，均配备多媒体教学设备。</w:t>
      </w:r>
    </w:p>
    <w:p w14:paraId="11B75033" w14:textId="77777777" w:rsidR="00BB4E25" w:rsidRPr="00C9563C" w:rsidRDefault="00BB4E25" w:rsidP="00BB4E25">
      <w:pPr>
        <w:rPr>
          <w:rFonts w:ascii="宋体" w:eastAsia="宋体" w:hAnsi="宋体" w:cs="仿宋"/>
          <w:sz w:val="32"/>
          <w:szCs w:val="32"/>
        </w:rPr>
      </w:pPr>
      <w:r w:rsidRPr="00C9563C">
        <w:rPr>
          <w:rFonts w:ascii="宋体" w:eastAsia="宋体" w:hAnsi="宋体" w:cs="仿宋" w:hint="eastAsia"/>
          <w:sz w:val="32"/>
          <w:szCs w:val="32"/>
        </w:rPr>
        <w:lastRenderedPageBreak/>
        <w:t>2.校内实习实训室</w:t>
      </w:r>
    </w:p>
    <w:p w14:paraId="408C5E30" w14:textId="750015BB" w:rsidR="00BB4E25" w:rsidRPr="00C9563C" w:rsidRDefault="00C20F08" w:rsidP="00BB4E25">
      <w:pPr>
        <w:rPr>
          <w:rFonts w:ascii="宋体" w:eastAsia="宋体" w:hAnsi="宋体" w:cs="仿宋"/>
          <w:sz w:val="32"/>
          <w:szCs w:val="32"/>
        </w:rPr>
      </w:pPr>
      <w:r w:rsidRPr="00C9563C">
        <w:rPr>
          <w:rFonts w:ascii="宋体" w:eastAsia="宋体" w:hAnsi="宋体" w:cs="仿宋" w:hint="eastAsia"/>
          <w:sz w:val="32"/>
          <w:szCs w:val="32"/>
        </w:rPr>
        <w:t>农产品营销与储运专业</w:t>
      </w:r>
      <w:r w:rsidR="00BB4E25" w:rsidRPr="00C9563C">
        <w:rPr>
          <w:rFonts w:ascii="宋体" w:eastAsia="宋体" w:hAnsi="宋体" w:cs="仿宋" w:hint="eastAsia"/>
          <w:sz w:val="32"/>
          <w:szCs w:val="32"/>
        </w:rPr>
        <w:t>具备</w:t>
      </w:r>
      <w:r w:rsidR="001E2E00" w:rsidRPr="00C9563C">
        <w:rPr>
          <w:rFonts w:ascii="宋体" w:eastAsia="宋体" w:hAnsi="宋体" w:cs="仿宋" w:hint="eastAsia"/>
          <w:sz w:val="32"/>
          <w:szCs w:val="32"/>
        </w:rPr>
        <w:t>电子商务实训室</w:t>
      </w:r>
      <w:r w:rsidR="00BB4E25" w:rsidRPr="00C9563C">
        <w:rPr>
          <w:rFonts w:ascii="宋体" w:eastAsia="宋体" w:hAnsi="宋体" w:cs="仿宋" w:hint="eastAsia"/>
          <w:sz w:val="32"/>
          <w:szCs w:val="32"/>
        </w:rPr>
        <w:t>、</w:t>
      </w:r>
      <w:r w:rsidR="001E2E00" w:rsidRPr="00C9563C">
        <w:rPr>
          <w:rFonts w:ascii="宋体" w:eastAsia="宋体" w:hAnsi="宋体" w:cs="仿宋" w:hint="eastAsia"/>
          <w:sz w:val="32"/>
          <w:szCs w:val="32"/>
        </w:rPr>
        <w:t>农产品商品实训室</w:t>
      </w:r>
      <w:r w:rsidR="00BB4E25" w:rsidRPr="00C9563C">
        <w:rPr>
          <w:rFonts w:ascii="宋体" w:eastAsia="宋体" w:hAnsi="宋体" w:cs="仿宋" w:hint="eastAsia"/>
          <w:sz w:val="32"/>
          <w:szCs w:val="32"/>
        </w:rPr>
        <w:t>、</w:t>
      </w:r>
      <w:r w:rsidR="001E2E00" w:rsidRPr="00C9563C">
        <w:rPr>
          <w:rFonts w:ascii="宋体" w:eastAsia="宋体" w:hAnsi="宋体" w:cs="仿宋" w:hint="eastAsia"/>
          <w:sz w:val="32"/>
          <w:szCs w:val="32"/>
        </w:rPr>
        <w:t>商务谈判室</w:t>
      </w:r>
      <w:r w:rsidR="00BB4E25" w:rsidRPr="00C9563C">
        <w:rPr>
          <w:rFonts w:ascii="宋体" w:eastAsia="宋体" w:hAnsi="宋体" w:cs="仿宋" w:hint="eastAsia"/>
          <w:sz w:val="32"/>
          <w:szCs w:val="32"/>
        </w:rPr>
        <w:t>共</w:t>
      </w:r>
      <w:r w:rsidR="001E2E00" w:rsidRPr="00C9563C">
        <w:rPr>
          <w:rFonts w:ascii="宋体" w:eastAsia="宋体" w:hAnsi="宋体" w:cs="仿宋"/>
          <w:sz w:val="32"/>
          <w:szCs w:val="32"/>
        </w:rPr>
        <w:t>3</w:t>
      </w:r>
      <w:r w:rsidR="00BB4E25" w:rsidRPr="00C9563C">
        <w:rPr>
          <w:rFonts w:ascii="宋体" w:eastAsia="宋体" w:hAnsi="宋体" w:cs="仿宋" w:hint="eastAsia"/>
          <w:sz w:val="32"/>
          <w:szCs w:val="32"/>
        </w:rPr>
        <w:t>个</w:t>
      </w:r>
      <w:r w:rsidR="001E2E00" w:rsidRPr="00C9563C">
        <w:rPr>
          <w:rFonts w:ascii="宋体" w:eastAsia="宋体" w:hAnsi="宋体" w:cs="仿宋" w:hint="eastAsia"/>
          <w:sz w:val="32"/>
          <w:szCs w:val="32"/>
        </w:rPr>
        <w:t>校内</w:t>
      </w:r>
      <w:r w:rsidR="00BB4E25" w:rsidRPr="00C9563C">
        <w:rPr>
          <w:rFonts w:ascii="宋体" w:eastAsia="宋体" w:hAnsi="宋体" w:cs="仿宋" w:hint="eastAsia"/>
          <w:sz w:val="32"/>
          <w:szCs w:val="32"/>
        </w:rPr>
        <w:t>实训</w:t>
      </w:r>
      <w:r w:rsidR="001E2E00" w:rsidRPr="00C9563C">
        <w:rPr>
          <w:rFonts w:ascii="宋体" w:eastAsia="宋体" w:hAnsi="宋体" w:cs="仿宋" w:hint="eastAsia"/>
          <w:sz w:val="32"/>
          <w:szCs w:val="32"/>
        </w:rPr>
        <w:t>室。</w:t>
      </w:r>
    </w:p>
    <w:p w14:paraId="640630FA" w14:textId="77777777" w:rsidR="00BB4E25" w:rsidRPr="00C9563C" w:rsidRDefault="00BB4E25" w:rsidP="00BB4E25">
      <w:pPr>
        <w:rPr>
          <w:rFonts w:ascii="宋体" w:eastAsia="宋体" w:hAnsi="宋体" w:cs="仿宋"/>
          <w:sz w:val="32"/>
          <w:szCs w:val="32"/>
        </w:rPr>
      </w:pPr>
      <w:r w:rsidRPr="00C9563C">
        <w:rPr>
          <w:rFonts w:ascii="宋体" w:eastAsia="宋体" w:hAnsi="宋体" w:cs="仿宋" w:hint="eastAsia"/>
          <w:sz w:val="32"/>
          <w:szCs w:val="32"/>
        </w:rPr>
        <w:t>主要设施设备及数量见下表：</w:t>
      </w:r>
    </w:p>
    <w:tbl>
      <w:tblPr>
        <w:tblStyle w:val="ab"/>
        <w:tblW w:w="8522" w:type="dxa"/>
        <w:tblLayout w:type="fixed"/>
        <w:tblLook w:val="0000" w:firstRow="0" w:lastRow="0" w:firstColumn="0" w:lastColumn="0" w:noHBand="0" w:noVBand="0"/>
      </w:tblPr>
      <w:tblGrid>
        <w:gridCol w:w="1217"/>
        <w:gridCol w:w="1217"/>
        <w:gridCol w:w="1217"/>
        <w:gridCol w:w="1306"/>
        <w:gridCol w:w="1129"/>
        <w:gridCol w:w="1218"/>
        <w:gridCol w:w="1218"/>
      </w:tblGrid>
      <w:tr w:rsidR="00BB4E25" w:rsidRPr="00AE4021" w14:paraId="68BF12E2" w14:textId="77777777" w:rsidTr="00CA5887">
        <w:tc>
          <w:tcPr>
            <w:tcW w:w="1217" w:type="dxa"/>
          </w:tcPr>
          <w:p w14:paraId="5C91C2FB" w14:textId="77777777" w:rsidR="00BB4E25" w:rsidRPr="00AE4021" w:rsidRDefault="00BB4E25" w:rsidP="006F2C62">
            <w:pPr>
              <w:rPr>
                <w:rFonts w:ascii="宋体" w:eastAsia="宋体" w:hAnsi="宋体" w:cs="仿宋"/>
                <w:sz w:val="24"/>
                <w:szCs w:val="24"/>
              </w:rPr>
            </w:pPr>
            <w:r w:rsidRPr="00AE4021">
              <w:rPr>
                <w:rFonts w:ascii="宋体" w:eastAsia="宋体" w:hAnsi="宋体" w:cs="仿宋" w:hint="eastAsia"/>
                <w:sz w:val="24"/>
                <w:szCs w:val="24"/>
              </w:rPr>
              <w:t>序号</w:t>
            </w:r>
          </w:p>
        </w:tc>
        <w:tc>
          <w:tcPr>
            <w:tcW w:w="1217" w:type="dxa"/>
          </w:tcPr>
          <w:p w14:paraId="5EF2010E" w14:textId="77777777" w:rsidR="00BB4E25" w:rsidRPr="00AE4021" w:rsidRDefault="00BB4E25" w:rsidP="006F2C62">
            <w:pPr>
              <w:rPr>
                <w:rFonts w:ascii="宋体" w:eastAsia="宋体" w:hAnsi="宋体" w:cs="仿宋"/>
                <w:sz w:val="24"/>
                <w:szCs w:val="24"/>
              </w:rPr>
            </w:pPr>
            <w:r w:rsidRPr="00AE4021">
              <w:rPr>
                <w:rFonts w:ascii="宋体" w:eastAsia="宋体" w:hAnsi="宋体" w:cs="仿宋" w:hint="eastAsia"/>
                <w:sz w:val="24"/>
                <w:szCs w:val="24"/>
              </w:rPr>
              <w:t>实训室名称</w:t>
            </w:r>
          </w:p>
        </w:tc>
        <w:tc>
          <w:tcPr>
            <w:tcW w:w="1217" w:type="dxa"/>
          </w:tcPr>
          <w:p w14:paraId="051F692E" w14:textId="77777777" w:rsidR="00BB4E25" w:rsidRPr="00AE4021" w:rsidRDefault="00BB4E25" w:rsidP="006F2C62">
            <w:pPr>
              <w:rPr>
                <w:rFonts w:ascii="宋体" w:eastAsia="宋体" w:hAnsi="宋体" w:cs="仿宋"/>
                <w:sz w:val="24"/>
                <w:szCs w:val="24"/>
              </w:rPr>
            </w:pPr>
            <w:r w:rsidRPr="00AE4021">
              <w:rPr>
                <w:rFonts w:ascii="宋体" w:eastAsia="宋体" w:hAnsi="宋体" w:cs="仿宋" w:hint="eastAsia"/>
                <w:sz w:val="24"/>
                <w:szCs w:val="24"/>
              </w:rPr>
              <w:t>主要实训内容</w:t>
            </w:r>
          </w:p>
        </w:tc>
        <w:tc>
          <w:tcPr>
            <w:tcW w:w="1306" w:type="dxa"/>
          </w:tcPr>
          <w:p w14:paraId="2112BD30" w14:textId="77777777" w:rsidR="00BB4E25" w:rsidRPr="00AE4021" w:rsidRDefault="00BB4E25" w:rsidP="006F2C62">
            <w:pPr>
              <w:rPr>
                <w:rFonts w:ascii="宋体" w:eastAsia="宋体" w:hAnsi="宋体" w:cs="仿宋"/>
                <w:sz w:val="24"/>
                <w:szCs w:val="24"/>
              </w:rPr>
            </w:pPr>
            <w:r w:rsidRPr="00AE4021">
              <w:rPr>
                <w:rFonts w:ascii="宋体" w:eastAsia="宋体" w:hAnsi="宋体" w:cs="仿宋" w:hint="eastAsia"/>
                <w:sz w:val="24"/>
                <w:szCs w:val="24"/>
              </w:rPr>
              <w:t>设备名称</w:t>
            </w:r>
          </w:p>
        </w:tc>
        <w:tc>
          <w:tcPr>
            <w:tcW w:w="1129" w:type="dxa"/>
          </w:tcPr>
          <w:p w14:paraId="66F0AC1B" w14:textId="77777777" w:rsidR="00BB4E25" w:rsidRPr="00AE4021" w:rsidRDefault="00BB4E25" w:rsidP="006F2C62">
            <w:pPr>
              <w:rPr>
                <w:rFonts w:ascii="宋体" w:eastAsia="宋体" w:hAnsi="宋体" w:cs="仿宋"/>
                <w:sz w:val="24"/>
                <w:szCs w:val="24"/>
              </w:rPr>
            </w:pPr>
            <w:r w:rsidRPr="00AE4021">
              <w:rPr>
                <w:rFonts w:ascii="宋体" w:eastAsia="宋体" w:hAnsi="宋体" w:cs="仿宋" w:hint="eastAsia"/>
                <w:sz w:val="24"/>
                <w:szCs w:val="24"/>
              </w:rPr>
              <w:t>设备主要功能（技术参数与要求）</w:t>
            </w:r>
          </w:p>
        </w:tc>
        <w:tc>
          <w:tcPr>
            <w:tcW w:w="1218" w:type="dxa"/>
          </w:tcPr>
          <w:p w14:paraId="3A078790" w14:textId="77777777" w:rsidR="00BB4E25" w:rsidRPr="00AE4021" w:rsidRDefault="00BB4E25" w:rsidP="006F2C62">
            <w:pPr>
              <w:rPr>
                <w:rFonts w:ascii="宋体" w:eastAsia="宋体" w:hAnsi="宋体" w:cs="仿宋"/>
                <w:sz w:val="24"/>
                <w:szCs w:val="24"/>
              </w:rPr>
            </w:pPr>
            <w:r w:rsidRPr="00AE4021">
              <w:rPr>
                <w:rFonts w:ascii="宋体" w:eastAsia="宋体" w:hAnsi="宋体" w:cs="仿宋" w:hint="eastAsia"/>
                <w:sz w:val="24"/>
                <w:szCs w:val="24"/>
              </w:rPr>
              <w:t>数量（台/套）</w:t>
            </w:r>
          </w:p>
        </w:tc>
        <w:tc>
          <w:tcPr>
            <w:tcW w:w="1218" w:type="dxa"/>
          </w:tcPr>
          <w:p w14:paraId="4DE86D8A" w14:textId="77777777" w:rsidR="00BB4E25" w:rsidRPr="00AE4021" w:rsidRDefault="00BB4E25" w:rsidP="006F2C62">
            <w:pPr>
              <w:rPr>
                <w:rFonts w:ascii="宋体" w:eastAsia="宋体" w:hAnsi="宋体" w:cs="仿宋"/>
                <w:sz w:val="24"/>
                <w:szCs w:val="24"/>
              </w:rPr>
            </w:pPr>
            <w:r w:rsidRPr="00AE4021">
              <w:rPr>
                <w:rFonts w:ascii="宋体" w:eastAsia="宋体" w:hAnsi="宋体" w:cs="仿宋" w:hint="eastAsia"/>
                <w:sz w:val="24"/>
                <w:szCs w:val="24"/>
              </w:rPr>
              <w:t>备注</w:t>
            </w:r>
          </w:p>
        </w:tc>
      </w:tr>
      <w:tr w:rsidR="003A50CA" w:rsidRPr="00AE4021" w14:paraId="4B68D708" w14:textId="77777777" w:rsidTr="00CA5887">
        <w:trPr>
          <w:trHeight w:val="322"/>
        </w:trPr>
        <w:tc>
          <w:tcPr>
            <w:tcW w:w="1217" w:type="dxa"/>
            <w:vMerge w:val="restart"/>
          </w:tcPr>
          <w:p w14:paraId="05445A72" w14:textId="77777777" w:rsidR="003A50CA" w:rsidRPr="00AE4021" w:rsidRDefault="003A50CA" w:rsidP="006F2C62">
            <w:pPr>
              <w:rPr>
                <w:rFonts w:ascii="宋体" w:eastAsia="宋体" w:hAnsi="宋体" w:cs="仿宋"/>
                <w:sz w:val="24"/>
                <w:szCs w:val="24"/>
              </w:rPr>
            </w:pPr>
            <w:r w:rsidRPr="00AE4021">
              <w:rPr>
                <w:rFonts w:ascii="宋体" w:eastAsia="宋体" w:hAnsi="宋体" w:cs="仿宋" w:hint="eastAsia"/>
                <w:sz w:val="24"/>
                <w:szCs w:val="24"/>
              </w:rPr>
              <w:t>1</w:t>
            </w:r>
          </w:p>
        </w:tc>
        <w:tc>
          <w:tcPr>
            <w:tcW w:w="1217" w:type="dxa"/>
            <w:vMerge w:val="restart"/>
          </w:tcPr>
          <w:p w14:paraId="2A4E81EF" w14:textId="3169E885" w:rsidR="003A50CA" w:rsidRPr="00AE4021" w:rsidRDefault="003A50CA" w:rsidP="006F2C62">
            <w:pPr>
              <w:rPr>
                <w:rFonts w:ascii="宋体" w:eastAsia="宋体" w:hAnsi="宋体" w:cs="仿宋"/>
                <w:sz w:val="24"/>
                <w:szCs w:val="24"/>
              </w:rPr>
            </w:pPr>
            <w:r w:rsidRPr="00AE4021">
              <w:rPr>
                <w:rFonts w:ascii="宋体" w:eastAsia="宋体" w:hAnsi="宋体" w:cs="仿宋" w:hint="eastAsia"/>
                <w:sz w:val="24"/>
                <w:szCs w:val="24"/>
              </w:rPr>
              <w:t>电子商务实训室</w:t>
            </w:r>
          </w:p>
        </w:tc>
        <w:tc>
          <w:tcPr>
            <w:tcW w:w="1217" w:type="dxa"/>
            <w:vMerge w:val="restart"/>
          </w:tcPr>
          <w:p w14:paraId="20DB8258" w14:textId="77777777" w:rsidR="003A50CA" w:rsidRPr="00AE4021" w:rsidRDefault="003A50CA" w:rsidP="006F2C62">
            <w:pPr>
              <w:rPr>
                <w:rFonts w:ascii="宋体" w:eastAsia="宋体" w:hAnsi="宋体" w:cs="仿宋"/>
                <w:sz w:val="24"/>
                <w:szCs w:val="24"/>
              </w:rPr>
            </w:pPr>
          </w:p>
        </w:tc>
        <w:tc>
          <w:tcPr>
            <w:tcW w:w="1306" w:type="dxa"/>
          </w:tcPr>
          <w:p w14:paraId="20243F9D" w14:textId="0EA87BD5" w:rsidR="003A50CA" w:rsidRPr="00AE4021" w:rsidRDefault="003A50CA" w:rsidP="006F2C62">
            <w:pPr>
              <w:rPr>
                <w:rFonts w:ascii="宋体" w:eastAsia="宋体" w:hAnsi="宋体" w:cs="仿宋"/>
                <w:sz w:val="24"/>
                <w:szCs w:val="24"/>
              </w:rPr>
            </w:pPr>
            <w:r w:rsidRPr="00AE4021">
              <w:rPr>
                <w:rFonts w:ascii="宋体" w:eastAsia="宋体" w:hAnsi="宋体" w:cs="仿宋" w:hint="eastAsia"/>
                <w:sz w:val="24"/>
                <w:szCs w:val="24"/>
              </w:rPr>
              <w:t>计算机</w:t>
            </w:r>
          </w:p>
        </w:tc>
        <w:tc>
          <w:tcPr>
            <w:tcW w:w="1129" w:type="dxa"/>
          </w:tcPr>
          <w:p w14:paraId="29A9351D" w14:textId="77777777" w:rsidR="003A50CA" w:rsidRPr="00AE4021" w:rsidRDefault="003A50CA" w:rsidP="006F2C62">
            <w:pPr>
              <w:rPr>
                <w:rFonts w:ascii="宋体" w:eastAsia="宋体" w:hAnsi="宋体" w:cs="仿宋"/>
                <w:sz w:val="24"/>
                <w:szCs w:val="24"/>
              </w:rPr>
            </w:pPr>
          </w:p>
        </w:tc>
        <w:tc>
          <w:tcPr>
            <w:tcW w:w="1218" w:type="dxa"/>
          </w:tcPr>
          <w:p w14:paraId="5B677386" w14:textId="00FCDF53" w:rsidR="003A50CA" w:rsidRPr="00AE4021" w:rsidRDefault="003A50CA" w:rsidP="006F2C62">
            <w:pPr>
              <w:rPr>
                <w:rFonts w:ascii="宋体" w:eastAsia="宋体" w:hAnsi="宋体" w:cs="仿宋"/>
                <w:sz w:val="24"/>
                <w:szCs w:val="24"/>
              </w:rPr>
            </w:pPr>
            <w:r w:rsidRPr="00AE4021">
              <w:rPr>
                <w:rFonts w:ascii="宋体" w:eastAsia="宋体" w:hAnsi="宋体" w:cs="仿宋" w:hint="eastAsia"/>
                <w:sz w:val="24"/>
                <w:szCs w:val="24"/>
              </w:rPr>
              <w:t>4</w:t>
            </w:r>
            <w:r w:rsidRPr="00AE4021">
              <w:rPr>
                <w:rFonts w:ascii="宋体" w:eastAsia="宋体" w:hAnsi="宋体" w:cs="仿宋"/>
                <w:sz w:val="24"/>
                <w:szCs w:val="24"/>
              </w:rPr>
              <w:t>5</w:t>
            </w:r>
            <w:r w:rsidRPr="00AE4021">
              <w:rPr>
                <w:rFonts w:ascii="宋体" w:eastAsia="宋体" w:hAnsi="宋体" w:cs="仿宋" w:hint="eastAsia"/>
                <w:sz w:val="24"/>
                <w:szCs w:val="24"/>
              </w:rPr>
              <w:t>台</w:t>
            </w:r>
          </w:p>
        </w:tc>
        <w:tc>
          <w:tcPr>
            <w:tcW w:w="1218" w:type="dxa"/>
            <w:vMerge w:val="restart"/>
          </w:tcPr>
          <w:p w14:paraId="2AC7BB4A" w14:textId="77777777" w:rsidR="003A50CA" w:rsidRPr="00AE4021" w:rsidRDefault="003A50CA" w:rsidP="006F2C62">
            <w:pPr>
              <w:rPr>
                <w:rFonts w:ascii="宋体" w:eastAsia="宋体" w:hAnsi="宋体" w:cs="仿宋"/>
                <w:sz w:val="24"/>
                <w:szCs w:val="24"/>
              </w:rPr>
            </w:pPr>
          </w:p>
        </w:tc>
      </w:tr>
      <w:tr w:rsidR="003A50CA" w:rsidRPr="00AE4021" w14:paraId="150F474B" w14:textId="77777777" w:rsidTr="00CA5887">
        <w:trPr>
          <w:trHeight w:val="321"/>
        </w:trPr>
        <w:tc>
          <w:tcPr>
            <w:tcW w:w="1217" w:type="dxa"/>
            <w:vMerge/>
          </w:tcPr>
          <w:p w14:paraId="7AD559CD" w14:textId="77777777" w:rsidR="003A50CA" w:rsidRPr="00AE4021" w:rsidRDefault="003A50CA" w:rsidP="006F2C62">
            <w:pPr>
              <w:rPr>
                <w:rFonts w:ascii="宋体" w:eastAsia="宋体" w:hAnsi="宋体" w:cs="仿宋"/>
                <w:sz w:val="24"/>
                <w:szCs w:val="24"/>
              </w:rPr>
            </w:pPr>
          </w:p>
        </w:tc>
        <w:tc>
          <w:tcPr>
            <w:tcW w:w="1217" w:type="dxa"/>
            <w:vMerge/>
          </w:tcPr>
          <w:p w14:paraId="65E31876" w14:textId="77777777" w:rsidR="003A50CA" w:rsidRPr="00AE4021" w:rsidRDefault="003A50CA" w:rsidP="006F2C62">
            <w:pPr>
              <w:rPr>
                <w:rFonts w:ascii="宋体" w:eastAsia="宋体" w:hAnsi="宋体" w:cs="仿宋"/>
                <w:sz w:val="24"/>
                <w:szCs w:val="24"/>
              </w:rPr>
            </w:pPr>
          </w:p>
        </w:tc>
        <w:tc>
          <w:tcPr>
            <w:tcW w:w="1217" w:type="dxa"/>
            <w:vMerge/>
          </w:tcPr>
          <w:p w14:paraId="542E64F8" w14:textId="77777777" w:rsidR="003A50CA" w:rsidRPr="00AE4021" w:rsidRDefault="003A50CA" w:rsidP="006F2C62">
            <w:pPr>
              <w:rPr>
                <w:rFonts w:ascii="宋体" w:eastAsia="宋体" w:hAnsi="宋体" w:cs="仿宋"/>
                <w:sz w:val="24"/>
                <w:szCs w:val="24"/>
              </w:rPr>
            </w:pPr>
          </w:p>
        </w:tc>
        <w:tc>
          <w:tcPr>
            <w:tcW w:w="1306" w:type="dxa"/>
          </w:tcPr>
          <w:p w14:paraId="12E472D6" w14:textId="725DFE8E" w:rsidR="003A50CA" w:rsidRPr="00AE4021" w:rsidRDefault="003A50CA" w:rsidP="006F2C62">
            <w:pPr>
              <w:rPr>
                <w:rFonts w:ascii="宋体" w:eastAsia="宋体" w:hAnsi="宋体" w:cs="仿宋"/>
                <w:sz w:val="24"/>
                <w:szCs w:val="24"/>
              </w:rPr>
            </w:pPr>
            <w:r w:rsidRPr="00AE4021">
              <w:rPr>
                <w:rFonts w:ascii="宋体" w:eastAsia="宋体" w:hAnsi="宋体" w:cs="仿宋" w:hint="eastAsia"/>
                <w:sz w:val="24"/>
                <w:szCs w:val="24"/>
              </w:rPr>
              <w:t>电商直播设备</w:t>
            </w:r>
          </w:p>
        </w:tc>
        <w:tc>
          <w:tcPr>
            <w:tcW w:w="1129" w:type="dxa"/>
          </w:tcPr>
          <w:p w14:paraId="61162F11" w14:textId="77777777" w:rsidR="003A50CA" w:rsidRPr="00AE4021" w:rsidRDefault="003A50CA" w:rsidP="006F2C62">
            <w:pPr>
              <w:rPr>
                <w:rFonts w:ascii="宋体" w:eastAsia="宋体" w:hAnsi="宋体" w:cs="仿宋"/>
                <w:sz w:val="24"/>
                <w:szCs w:val="24"/>
              </w:rPr>
            </w:pPr>
          </w:p>
        </w:tc>
        <w:tc>
          <w:tcPr>
            <w:tcW w:w="1218" w:type="dxa"/>
          </w:tcPr>
          <w:p w14:paraId="2B188947" w14:textId="034943A8" w:rsidR="003A50CA" w:rsidRPr="00AE4021" w:rsidRDefault="003A50CA" w:rsidP="006F2C62">
            <w:pPr>
              <w:rPr>
                <w:rFonts w:ascii="宋体" w:eastAsia="宋体" w:hAnsi="宋体" w:cs="仿宋"/>
                <w:sz w:val="24"/>
                <w:szCs w:val="24"/>
              </w:rPr>
            </w:pPr>
            <w:r w:rsidRPr="00AE4021">
              <w:rPr>
                <w:rFonts w:ascii="宋体" w:eastAsia="宋体" w:hAnsi="宋体" w:cs="仿宋" w:hint="eastAsia"/>
                <w:sz w:val="24"/>
                <w:szCs w:val="24"/>
              </w:rPr>
              <w:t>1套</w:t>
            </w:r>
          </w:p>
        </w:tc>
        <w:tc>
          <w:tcPr>
            <w:tcW w:w="1218" w:type="dxa"/>
            <w:vMerge/>
          </w:tcPr>
          <w:p w14:paraId="6757240F" w14:textId="77777777" w:rsidR="003A50CA" w:rsidRPr="00AE4021" w:rsidRDefault="003A50CA" w:rsidP="006F2C62">
            <w:pPr>
              <w:rPr>
                <w:rFonts w:ascii="宋体" w:eastAsia="宋体" w:hAnsi="宋体" w:cs="仿宋"/>
                <w:sz w:val="24"/>
                <w:szCs w:val="24"/>
              </w:rPr>
            </w:pPr>
          </w:p>
        </w:tc>
      </w:tr>
      <w:tr w:rsidR="00CA5887" w:rsidRPr="00AE4021" w14:paraId="55A594EB" w14:textId="77777777" w:rsidTr="00CA5887">
        <w:trPr>
          <w:trHeight w:val="83"/>
        </w:trPr>
        <w:tc>
          <w:tcPr>
            <w:tcW w:w="1217" w:type="dxa"/>
            <w:vMerge w:val="restart"/>
          </w:tcPr>
          <w:p w14:paraId="573A8E9E" w14:textId="1B58E520" w:rsidR="00CA5887" w:rsidRPr="00AE4021" w:rsidRDefault="00CA5887" w:rsidP="006F2C62">
            <w:pPr>
              <w:rPr>
                <w:rFonts w:ascii="宋体" w:eastAsia="宋体" w:hAnsi="宋体" w:cs="仿宋"/>
                <w:sz w:val="24"/>
                <w:szCs w:val="24"/>
              </w:rPr>
            </w:pPr>
            <w:r w:rsidRPr="00AE4021">
              <w:rPr>
                <w:rFonts w:ascii="宋体" w:eastAsia="宋体" w:hAnsi="宋体" w:cs="仿宋" w:hint="eastAsia"/>
                <w:sz w:val="24"/>
                <w:szCs w:val="24"/>
              </w:rPr>
              <w:t>2</w:t>
            </w:r>
          </w:p>
        </w:tc>
        <w:tc>
          <w:tcPr>
            <w:tcW w:w="1217" w:type="dxa"/>
            <w:vMerge w:val="restart"/>
          </w:tcPr>
          <w:p w14:paraId="7C7E2241" w14:textId="2039A8F7" w:rsidR="00CA5887" w:rsidRPr="00AE4021" w:rsidRDefault="00CA5887" w:rsidP="006F2C62">
            <w:pPr>
              <w:rPr>
                <w:rFonts w:ascii="宋体" w:eastAsia="宋体" w:hAnsi="宋体" w:cs="仿宋"/>
                <w:sz w:val="24"/>
                <w:szCs w:val="24"/>
              </w:rPr>
            </w:pPr>
            <w:r w:rsidRPr="00AE4021">
              <w:rPr>
                <w:rFonts w:ascii="宋体" w:eastAsia="宋体" w:hAnsi="宋体" w:cs="仿宋" w:hint="eastAsia"/>
                <w:sz w:val="24"/>
                <w:szCs w:val="24"/>
              </w:rPr>
              <w:t>农产品商品实训室</w:t>
            </w:r>
          </w:p>
        </w:tc>
        <w:tc>
          <w:tcPr>
            <w:tcW w:w="1217" w:type="dxa"/>
            <w:vMerge w:val="restart"/>
          </w:tcPr>
          <w:p w14:paraId="0DF5162C" w14:textId="77777777" w:rsidR="00CA5887" w:rsidRPr="00AE4021" w:rsidRDefault="00CA5887" w:rsidP="006F2C62">
            <w:pPr>
              <w:rPr>
                <w:rFonts w:ascii="宋体" w:eastAsia="宋体" w:hAnsi="宋体" w:cs="仿宋"/>
                <w:sz w:val="24"/>
                <w:szCs w:val="24"/>
              </w:rPr>
            </w:pPr>
          </w:p>
        </w:tc>
        <w:tc>
          <w:tcPr>
            <w:tcW w:w="1306" w:type="dxa"/>
          </w:tcPr>
          <w:p w14:paraId="0E604185" w14:textId="793A6EAF" w:rsidR="00CA5887" w:rsidRPr="00AE4021" w:rsidRDefault="00CA5887" w:rsidP="006F2C62">
            <w:pPr>
              <w:rPr>
                <w:rFonts w:ascii="宋体" w:eastAsia="宋体" w:hAnsi="宋体" w:cs="仿宋"/>
                <w:sz w:val="24"/>
                <w:szCs w:val="24"/>
              </w:rPr>
            </w:pPr>
            <w:r w:rsidRPr="00AE4021">
              <w:rPr>
                <w:rFonts w:ascii="宋体" w:eastAsia="宋体" w:hAnsi="宋体" w:cs="仿宋" w:hint="eastAsia"/>
                <w:sz w:val="24"/>
                <w:szCs w:val="24"/>
              </w:rPr>
              <w:t>桌、椅</w:t>
            </w:r>
          </w:p>
        </w:tc>
        <w:tc>
          <w:tcPr>
            <w:tcW w:w="1129" w:type="dxa"/>
          </w:tcPr>
          <w:p w14:paraId="1DBE5340" w14:textId="77777777" w:rsidR="00CA5887" w:rsidRPr="00AE4021" w:rsidRDefault="00CA5887" w:rsidP="006F2C62">
            <w:pPr>
              <w:rPr>
                <w:rFonts w:ascii="宋体" w:eastAsia="宋体" w:hAnsi="宋体" w:cs="仿宋"/>
                <w:sz w:val="24"/>
                <w:szCs w:val="24"/>
              </w:rPr>
            </w:pPr>
          </w:p>
        </w:tc>
        <w:tc>
          <w:tcPr>
            <w:tcW w:w="1218" w:type="dxa"/>
          </w:tcPr>
          <w:p w14:paraId="298C801D" w14:textId="2FE26C70" w:rsidR="00CA5887" w:rsidRPr="00AE4021" w:rsidRDefault="00CA5887" w:rsidP="006F2C62">
            <w:pPr>
              <w:rPr>
                <w:rFonts w:ascii="宋体" w:eastAsia="宋体" w:hAnsi="宋体" w:cs="仿宋"/>
                <w:sz w:val="24"/>
                <w:szCs w:val="24"/>
              </w:rPr>
            </w:pPr>
            <w:r w:rsidRPr="00AE4021">
              <w:rPr>
                <w:rFonts w:ascii="宋体" w:eastAsia="宋体" w:hAnsi="宋体" w:cs="仿宋" w:hint="eastAsia"/>
                <w:sz w:val="24"/>
                <w:szCs w:val="24"/>
              </w:rPr>
              <w:t>2</w:t>
            </w:r>
            <w:r w:rsidRPr="00AE4021">
              <w:rPr>
                <w:rFonts w:ascii="宋体" w:eastAsia="宋体" w:hAnsi="宋体" w:cs="仿宋"/>
                <w:sz w:val="24"/>
                <w:szCs w:val="24"/>
              </w:rPr>
              <w:t>0</w:t>
            </w:r>
          </w:p>
        </w:tc>
        <w:tc>
          <w:tcPr>
            <w:tcW w:w="1218" w:type="dxa"/>
            <w:vMerge w:val="restart"/>
          </w:tcPr>
          <w:p w14:paraId="0E1BA56A" w14:textId="77777777" w:rsidR="00CA5887" w:rsidRPr="00AE4021" w:rsidRDefault="00CA5887" w:rsidP="006F2C62">
            <w:pPr>
              <w:rPr>
                <w:rFonts w:ascii="宋体" w:eastAsia="宋体" w:hAnsi="宋体" w:cs="仿宋"/>
                <w:sz w:val="24"/>
                <w:szCs w:val="24"/>
              </w:rPr>
            </w:pPr>
          </w:p>
        </w:tc>
      </w:tr>
      <w:tr w:rsidR="00CA5887" w:rsidRPr="00AE4021" w14:paraId="1317E3A4" w14:textId="77777777" w:rsidTr="00CA5887">
        <w:trPr>
          <w:trHeight w:val="80"/>
        </w:trPr>
        <w:tc>
          <w:tcPr>
            <w:tcW w:w="1217" w:type="dxa"/>
            <w:vMerge/>
          </w:tcPr>
          <w:p w14:paraId="0FE12207" w14:textId="77777777" w:rsidR="00CA5887" w:rsidRPr="00AE4021" w:rsidRDefault="00CA5887" w:rsidP="006F2C62">
            <w:pPr>
              <w:rPr>
                <w:rFonts w:ascii="宋体" w:eastAsia="宋体" w:hAnsi="宋体" w:cs="仿宋"/>
                <w:sz w:val="24"/>
                <w:szCs w:val="24"/>
              </w:rPr>
            </w:pPr>
          </w:p>
        </w:tc>
        <w:tc>
          <w:tcPr>
            <w:tcW w:w="1217" w:type="dxa"/>
            <w:vMerge/>
          </w:tcPr>
          <w:p w14:paraId="4AE3252F" w14:textId="77777777" w:rsidR="00CA5887" w:rsidRPr="00AE4021" w:rsidRDefault="00CA5887" w:rsidP="006F2C62">
            <w:pPr>
              <w:rPr>
                <w:rFonts w:ascii="宋体" w:eastAsia="宋体" w:hAnsi="宋体" w:cs="仿宋"/>
                <w:sz w:val="24"/>
                <w:szCs w:val="24"/>
              </w:rPr>
            </w:pPr>
          </w:p>
        </w:tc>
        <w:tc>
          <w:tcPr>
            <w:tcW w:w="1217" w:type="dxa"/>
            <w:vMerge/>
          </w:tcPr>
          <w:p w14:paraId="07165039" w14:textId="77777777" w:rsidR="00CA5887" w:rsidRPr="00AE4021" w:rsidRDefault="00CA5887" w:rsidP="006F2C62">
            <w:pPr>
              <w:rPr>
                <w:rFonts w:ascii="宋体" w:eastAsia="宋体" w:hAnsi="宋体" w:cs="仿宋"/>
                <w:sz w:val="24"/>
                <w:szCs w:val="24"/>
              </w:rPr>
            </w:pPr>
          </w:p>
        </w:tc>
        <w:tc>
          <w:tcPr>
            <w:tcW w:w="1306" w:type="dxa"/>
          </w:tcPr>
          <w:p w14:paraId="7E104D81" w14:textId="0D2B2324" w:rsidR="00CA5887" w:rsidRPr="00AE4021" w:rsidRDefault="00CA5887" w:rsidP="006F2C62">
            <w:pPr>
              <w:rPr>
                <w:rFonts w:ascii="宋体" w:eastAsia="宋体" w:hAnsi="宋体" w:cs="仿宋"/>
                <w:sz w:val="24"/>
                <w:szCs w:val="24"/>
              </w:rPr>
            </w:pPr>
            <w:r w:rsidRPr="00AE4021">
              <w:rPr>
                <w:rFonts w:ascii="宋体" w:eastAsia="宋体" w:hAnsi="宋体" w:cs="仿宋" w:hint="eastAsia"/>
                <w:sz w:val="24"/>
                <w:szCs w:val="24"/>
              </w:rPr>
              <w:t>白板</w:t>
            </w:r>
          </w:p>
        </w:tc>
        <w:tc>
          <w:tcPr>
            <w:tcW w:w="1129" w:type="dxa"/>
          </w:tcPr>
          <w:p w14:paraId="527A53E9" w14:textId="77777777" w:rsidR="00CA5887" w:rsidRPr="00AE4021" w:rsidRDefault="00CA5887" w:rsidP="006F2C62">
            <w:pPr>
              <w:rPr>
                <w:rFonts w:ascii="宋体" w:eastAsia="宋体" w:hAnsi="宋体" w:cs="仿宋"/>
                <w:sz w:val="24"/>
                <w:szCs w:val="24"/>
              </w:rPr>
            </w:pPr>
          </w:p>
        </w:tc>
        <w:tc>
          <w:tcPr>
            <w:tcW w:w="1218" w:type="dxa"/>
          </w:tcPr>
          <w:p w14:paraId="39F1E9D6" w14:textId="1C66C607" w:rsidR="00CA5887" w:rsidRPr="00AE4021" w:rsidRDefault="00CA5887" w:rsidP="006F2C62">
            <w:pPr>
              <w:rPr>
                <w:rFonts w:ascii="宋体" w:eastAsia="宋体" w:hAnsi="宋体" w:cs="仿宋"/>
                <w:sz w:val="24"/>
                <w:szCs w:val="24"/>
              </w:rPr>
            </w:pPr>
            <w:r w:rsidRPr="00AE4021">
              <w:rPr>
                <w:rFonts w:ascii="宋体" w:eastAsia="宋体" w:hAnsi="宋体" w:cs="仿宋" w:hint="eastAsia"/>
                <w:sz w:val="24"/>
                <w:szCs w:val="24"/>
              </w:rPr>
              <w:t>1</w:t>
            </w:r>
          </w:p>
        </w:tc>
        <w:tc>
          <w:tcPr>
            <w:tcW w:w="1218" w:type="dxa"/>
            <w:vMerge/>
          </w:tcPr>
          <w:p w14:paraId="10A48891" w14:textId="77777777" w:rsidR="00CA5887" w:rsidRPr="00AE4021" w:rsidRDefault="00CA5887" w:rsidP="006F2C62">
            <w:pPr>
              <w:rPr>
                <w:rFonts w:ascii="宋体" w:eastAsia="宋体" w:hAnsi="宋体" w:cs="仿宋"/>
                <w:sz w:val="24"/>
                <w:szCs w:val="24"/>
              </w:rPr>
            </w:pPr>
          </w:p>
        </w:tc>
      </w:tr>
      <w:tr w:rsidR="00CA5887" w:rsidRPr="00AE4021" w14:paraId="4568CF96" w14:textId="77777777" w:rsidTr="00CA5887">
        <w:trPr>
          <w:trHeight w:val="80"/>
        </w:trPr>
        <w:tc>
          <w:tcPr>
            <w:tcW w:w="1217" w:type="dxa"/>
            <w:vMerge/>
          </w:tcPr>
          <w:p w14:paraId="1684D090" w14:textId="77777777" w:rsidR="00CA5887" w:rsidRPr="00AE4021" w:rsidRDefault="00CA5887" w:rsidP="006F2C62">
            <w:pPr>
              <w:rPr>
                <w:rFonts w:ascii="宋体" w:eastAsia="宋体" w:hAnsi="宋体" w:cs="仿宋"/>
                <w:sz w:val="24"/>
                <w:szCs w:val="24"/>
              </w:rPr>
            </w:pPr>
          </w:p>
        </w:tc>
        <w:tc>
          <w:tcPr>
            <w:tcW w:w="1217" w:type="dxa"/>
            <w:vMerge/>
          </w:tcPr>
          <w:p w14:paraId="0041F0D2" w14:textId="77777777" w:rsidR="00CA5887" w:rsidRPr="00AE4021" w:rsidRDefault="00CA5887" w:rsidP="006F2C62">
            <w:pPr>
              <w:rPr>
                <w:rFonts w:ascii="宋体" w:eastAsia="宋体" w:hAnsi="宋体" w:cs="仿宋"/>
                <w:sz w:val="24"/>
                <w:szCs w:val="24"/>
              </w:rPr>
            </w:pPr>
          </w:p>
        </w:tc>
        <w:tc>
          <w:tcPr>
            <w:tcW w:w="1217" w:type="dxa"/>
            <w:vMerge/>
          </w:tcPr>
          <w:p w14:paraId="7CC046DB" w14:textId="77777777" w:rsidR="00CA5887" w:rsidRPr="00AE4021" w:rsidRDefault="00CA5887" w:rsidP="006F2C62">
            <w:pPr>
              <w:rPr>
                <w:rFonts w:ascii="宋体" w:eastAsia="宋体" w:hAnsi="宋体" w:cs="仿宋"/>
                <w:sz w:val="24"/>
                <w:szCs w:val="24"/>
              </w:rPr>
            </w:pPr>
          </w:p>
        </w:tc>
        <w:tc>
          <w:tcPr>
            <w:tcW w:w="1306" w:type="dxa"/>
          </w:tcPr>
          <w:p w14:paraId="776B43F5" w14:textId="7DF7D099" w:rsidR="00CA5887" w:rsidRPr="00AE4021" w:rsidRDefault="00CA5887" w:rsidP="006F2C62">
            <w:pPr>
              <w:rPr>
                <w:rFonts w:ascii="宋体" w:eastAsia="宋体" w:hAnsi="宋体" w:cs="仿宋"/>
                <w:sz w:val="24"/>
                <w:szCs w:val="24"/>
              </w:rPr>
            </w:pPr>
            <w:r w:rsidRPr="00AE4021">
              <w:rPr>
                <w:rFonts w:ascii="宋体" w:eastAsia="宋体" w:hAnsi="宋体" w:cs="仿宋" w:hint="eastAsia"/>
                <w:sz w:val="24"/>
                <w:szCs w:val="24"/>
              </w:rPr>
              <w:t>货架</w:t>
            </w:r>
          </w:p>
        </w:tc>
        <w:tc>
          <w:tcPr>
            <w:tcW w:w="1129" w:type="dxa"/>
          </w:tcPr>
          <w:p w14:paraId="691AF4BA" w14:textId="77777777" w:rsidR="00CA5887" w:rsidRPr="00AE4021" w:rsidRDefault="00CA5887" w:rsidP="006F2C62">
            <w:pPr>
              <w:rPr>
                <w:rFonts w:ascii="宋体" w:eastAsia="宋体" w:hAnsi="宋体" w:cs="仿宋"/>
                <w:sz w:val="24"/>
                <w:szCs w:val="24"/>
              </w:rPr>
            </w:pPr>
          </w:p>
        </w:tc>
        <w:tc>
          <w:tcPr>
            <w:tcW w:w="1218" w:type="dxa"/>
          </w:tcPr>
          <w:p w14:paraId="4A2B84F9" w14:textId="39FE523D" w:rsidR="00CA5887" w:rsidRPr="00AE4021" w:rsidRDefault="00CA5887" w:rsidP="006F2C62">
            <w:pPr>
              <w:rPr>
                <w:rFonts w:ascii="宋体" w:eastAsia="宋体" w:hAnsi="宋体" w:cs="仿宋"/>
                <w:sz w:val="24"/>
                <w:szCs w:val="24"/>
              </w:rPr>
            </w:pPr>
            <w:r w:rsidRPr="00AE4021">
              <w:rPr>
                <w:rFonts w:ascii="宋体" w:eastAsia="宋体" w:hAnsi="宋体" w:cs="仿宋" w:hint="eastAsia"/>
                <w:sz w:val="24"/>
                <w:szCs w:val="24"/>
              </w:rPr>
              <w:t>若干</w:t>
            </w:r>
          </w:p>
        </w:tc>
        <w:tc>
          <w:tcPr>
            <w:tcW w:w="1218" w:type="dxa"/>
            <w:vMerge/>
          </w:tcPr>
          <w:p w14:paraId="02991289" w14:textId="77777777" w:rsidR="00CA5887" w:rsidRPr="00AE4021" w:rsidRDefault="00CA5887" w:rsidP="006F2C62">
            <w:pPr>
              <w:rPr>
                <w:rFonts w:ascii="宋体" w:eastAsia="宋体" w:hAnsi="宋体" w:cs="仿宋"/>
                <w:sz w:val="24"/>
                <w:szCs w:val="24"/>
              </w:rPr>
            </w:pPr>
          </w:p>
        </w:tc>
      </w:tr>
      <w:tr w:rsidR="00CA5887" w:rsidRPr="00AE4021" w14:paraId="597FB274" w14:textId="77777777" w:rsidTr="00CA5887">
        <w:trPr>
          <w:trHeight w:val="80"/>
        </w:trPr>
        <w:tc>
          <w:tcPr>
            <w:tcW w:w="1217" w:type="dxa"/>
            <w:vMerge/>
          </w:tcPr>
          <w:p w14:paraId="60F081B6" w14:textId="77777777" w:rsidR="00CA5887" w:rsidRPr="00AE4021" w:rsidRDefault="00CA5887" w:rsidP="006F2C62">
            <w:pPr>
              <w:rPr>
                <w:rFonts w:ascii="宋体" w:eastAsia="宋体" w:hAnsi="宋体" w:cs="仿宋"/>
                <w:sz w:val="24"/>
                <w:szCs w:val="24"/>
              </w:rPr>
            </w:pPr>
          </w:p>
        </w:tc>
        <w:tc>
          <w:tcPr>
            <w:tcW w:w="1217" w:type="dxa"/>
            <w:vMerge/>
          </w:tcPr>
          <w:p w14:paraId="05AD1A42" w14:textId="77777777" w:rsidR="00CA5887" w:rsidRPr="00AE4021" w:rsidRDefault="00CA5887" w:rsidP="006F2C62">
            <w:pPr>
              <w:rPr>
                <w:rFonts w:ascii="宋体" w:eastAsia="宋体" w:hAnsi="宋体" w:cs="仿宋"/>
                <w:sz w:val="24"/>
                <w:szCs w:val="24"/>
              </w:rPr>
            </w:pPr>
          </w:p>
        </w:tc>
        <w:tc>
          <w:tcPr>
            <w:tcW w:w="1217" w:type="dxa"/>
            <w:vMerge/>
          </w:tcPr>
          <w:p w14:paraId="5CD5021C" w14:textId="77777777" w:rsidR="00CA5887" w:rsidRPr="00AE4021" w:rsidRDefault="00CA5887" w:rsidP="006F2C62">
            <w:pPr>
              <w:rPr>
                <w:rFonts w:ascii="宋体" w:eastAsia="宋体" w:hAnsi="宋体" w:cs="仿宋"/>
                <w:sz w:val="24"/>
                <w:szCs w:val="24"/>
              </w:rPr>
            </w:pPr>
          </w:p>
        </w:tc>
        <w:tc>
          <w:tcPr>
            <w:tcW w:w="1306" w:type="dxa"/>
          </w:tcPr>
          <w:p w14:paraId="72BEC57C" w14:textId="32A3FAB0" w:rsidR="00CA5887" w:rsidRPr="00AE4021" w:rsidRDefault="00CA5887" w:rsidP="006F2C62">
            <w:pPr>
              <w:rPr>
                <w:rFonts w:ascii="宋体" w:eastAsia="宋体" w:hAnsi="宋体" w:cs="仿宋"/>
                <w:sz w:val="24"/>
                <w:szCs w:val="24"/>
              </w:rPr>
            </w:pPr>
            <w:r w:rsidRPr="00AE4021">
              <w:rPr>
                <w:rFonts w:ascii="宋体" w:eastAsia="宋体" w:hAnsi="宋体" w:cs="仿宋" w:hint="eastAsia"/>
                <w:sz w:val="24"/>
                <w:szCs w:val="24"/>
              </w:rPr>
              <w:t>冰箱</w:t>
            </w:r>
          </w:p>
        </w:tc>
        <w:tc>
          <w:tcPr>
            <w:tcW w:w="1129" w:type="dxa"/>
          </w:tcPr>
          <w:p w14:paraId="1BAB13AB" w14:textId="77777777" w:rsidR="00CA5887" w:rsidRPr="00AE4021" w:rsidRDefault="00CA5887" w:rsidP="006F2C62">
            <w:pPr>
              <w:rPr>
                <w:rFonts w:ascii="宋体" w:eastAsia="宋体" w:hAnsi="宋体" w:cs="仿宋"/>
                <w:sz w:val="24"/>
                <w:szCs w:val="24"/>
              </w:rPr>
            </w:pPr>
          </w:p>
        </w:tc>
        <w:tc>
          <w:tcPr>
            <w:tcW w:w="1218" w:type="dxa"/>
          </w:tcPr>
          <w:p w14:paraId="0D1E5713" w14:textId="5D428C95" w:rsidR="00CA5887" w:rsidRPr="00AE4021" w:rsidRDefault="00CA5887" w:rsidP="006F2C62">
            <w:pPr>
              <w:rPr>
                <w:rFonts w:ascii="宋体" w:eastAsia="宋体" w:hAnsi="宋体" w:cs="仿宋"/>
                <w:sz w:val="24"/>
                <w:szCs w:val="24"/>
              </w:rPr>
            </w:pPr>
            <w:r w:rsidRPr="00AE4021">
              <w:rPr>
                <w:rFonts w:ascii="宋体" w:eastAsia="宋体" w:hAnsi="宋体" w:cs="仿宋" w:hint="eastAsia"/>
                <w:sz w:val="24"/>
                <w:szCs w:val="24"/>
              </w:rPr>
              <w:t>1</w:t>
            </w:r>
          </w:p>
        </w:tc>
        <w:tc>
          <w:tcPr>
            <w:tcW w:w="1218" w:type="dxa"/>
            <w:vMerge/>
          </w:tcPr>
          <w:p w14:paraId="5FFF201C" w14:textId="77777777" w:rsidR="00CA5887" w:rsidRPr="00AE4021" w:rsidRDefault="00CA5887" w:rsidP="006F2C62">
            <w:pPr>
              <w:rPr>
                <w:rFonts w:ascii="宋体" w:eastAsia="宋体" w:hAnsi="宋体" w:cs="仿宋"/>
                <w:sz w:val="24"/>
                <w:szCs w:val="24"/>
              </w:rPr>
            </w:pPr>
          </w:p>
        </w:tc>
      </w:tr>
      <w:tr w:rsidR="00CA5887" w:rsidRPr="00AE4021" w14:paraId="49BB8CCB" w14:textId="77777777" w:rsidTr="00CA5887">
        <w:trPr>
          <w:trHeight w:val="80"/>
        </w:trPr>
        <w:tc>
          <w:tcPr>
            <w:tcW w:w="1217" w:type="dxa"/>
            <w:vMerge/>
          </w:tcPr>
          <w:p w14:paraId="12EDF5A5" w14:textId="77777777" w:rsidR="00CA5887" w:rsidRPr="00AE4021" w:rsidRDefault="00CA5887" w:rsidP="006F2C62">
            <w:pPr>
              <w:rPr>
                <w:rFonts w:ascii="宋体" w:eastAsia="宋体" w:hAnsi="宋体" w:cs="仿宋"/>
                <w:sz w:val="24"/>
                <w:szCs w:val="24"/>
              </w:rPr>
            </w:pPr>
          </w:p>
        </w:tc>
        <w:tc>
          <w:tcPr>
            <w:tcW w:w="1217" w:type="dxa"/>
            <w:vMerge/>
          </w:tcPr>
          <w:p w14:paraId="4DF564D3" w14:textId="77777777" w:rsidR="00CA5887" w:rsidRPr="00AE4021" w:rsidRDefault="00CA5887" w:rsidP="006F2C62">
            <w:pPr>
              <w:rPr>
                <w:rFonts w:ascii="宋体" w:eastAsia="宋体" w:hAnsi="宋体" w:cs="仿宋"/>
                <w:sz w:val="24"/>
                <w:szCs w:val="24"/>
              </w:rPr>
            </w:pPr>
          </w:p>
        </w:tc>
        <w:tc>
          <w:tcPr>
            <w:tcW w:w="1217" w:type="dxa"/>
            <w:vMerge/>
          </w:tcPr>
          <w:p w14:paraId="5A29E118" w14:textId="77777777" w:rsidR="00CA5887" w:rsidRPr="00AE4021" w:rsidRDefault="00CA5887" w:rsidP="006F2C62">
            <w:pPr>
              <w:rPr>
                <w:rFonts w:ascii="宋体" w:eastAsia="宋体" w:hAnsi="宋体" w:cs="仿宋"/>
                <w:sz w:val="24"/>
                <w:szCs w:val="24"/>
              </w:rPr>
            </w:pPr>
          </w:p>
        </w:tc>
        <w:tc>
          <w:tcPr>
            <w:tcW w:w="1306" w:type="dxa"/>
          </w:tcPr>
          <w:p w14:paraId="13AD4BE2" w14:textId="252D7DDF" w:rsidR="00CA5887" w:rsidRPr="00AE4021" w:rsidRDefault="00CA5887" w:rsidP="006F2C62">
            <w:pPr>
              <w:rPr>
                <w:rFonts w:ascii="宋体" w:eastAsia="宋体" w:hAnsi="宋体" w:cs="仿宋"/>
                <w:sz w:val="24"/>
                <w:szCs w:val="24"/>
              </w:rPr>
            </w:pPr>
            <w:r w:rsidRPr="00AE4021">
              <w:rPr>
                <w:rFonts w:ascii="宋体" w:eastAsia="宋体" w:hAnsi="宋体" w:cs="仿宋" w:hint="eastAsia"/>
                <w:sz w:val="24"/>
                <w:szCs w:val="24"/>
              </w:rPr>
              <w:t>冷藏柜</w:t>
            </w:r>
          </w:p>
        </w:tc>
        <w:tc>
          <w:tcPr>
            <w:tcW w:w="1129" w:type="dxa"/>
          </w:tcPr>
          <w:p w14:paraId="7A44E1BC" w14:textId="77777777" w:rsidR="00CA5887" w:rsidRPr="00AE4021" w:rsidRDefault="00CA5887" w:rsidP="006F2C62">
            <w:pPr>
              <w:rPr>
                <w:rFonts w:ascii="宋体" w:eastAsia="宋体" w:hAnsi="宋体" w:cs="仿宋"/>
                <w:sz w:val="24"/>
                <w:szCs w:val="24"/>
              </w:rPr>
            </w:pPr>
          </w:p>
        </w:tc>
        <w:tc>
          <w:tcPr>
            <w:tcW w:w="1218" w:type="dxa"/>
          </w:tcPr>
          <w:p w14:paraId="3F94D1D2" w14:textId="5D180F49" w:rsidR="00CA5887" w:rsidRPr="00AE4021" w:rsidRDefault="00CA5887" w:rsidP="006F2C62">
            <w:pPr>
              <w:rPr>
                <w:rFonts w:ascii="宋体" w:eastAsia="宋体" w:hAnsi="宋体" w:cs="仿宋"/>
                <w:sz w:val="24"/>
                <w:szCs w:val="24"/>
              </w:rPr>
            </w:pPr>
            <w:r w:rsidRPr="00AE4021">
              <w:rPr>
                <w:rFonts w:ascii="宋体" w:eastAsia="宋体" w:hAnsi="宋体" w:cs="仿宋" w:hint="eastAsia"/>
                <w:sz w:val="24"/>
                <w:szCs w:val="24"/>
              </w:rPr>
              <w:t>1</w:t>
            </w:r>
          </w:p>
        </w:tc>
        <w:tc>
          <w:tcPr>
            <w:tcW w:w="1218" w:type="dxa"/>
            <w:vMerge/>
          </w:tcPr>
          <w:p w14:paraId="4B424E1D" w14:textId="77777777" w:rsidR="00CA5887" w:rsidRPr="00AE4021" w:rsidRDefault="00CA5887" w:rsidP="006F2C62">
            <w:pPr>
              <w:rPr>
                <w:rFonts w:ascii="宋体" w:eastAsia="宋体" w:hAnsi="宋体" w:cs="仿宋"/>
                <w:sz w:val="24"/>
                <w:szCs w:val="24"/>
              </w:rPr>
            </w:pPr>
          </w:p>
        </w:tc>
      </w:tr>
      <w:tr w:rsidR="00CA5887" w:rsidRPr="00AE4021" w14:paraId="356E1F5A" w14:textId="77777777" w:rsidTr="00CA5887">
        <w:trPr>
          <w:trHeight w:val="80"/>
        </w:trPr>
        <w:tc>
          <w:tcPr>
            <w:tcW w:w="1217" w:type="dxa"/>
            <w:vMerge/>
          </w:tcPr>
          <w:p w14:paraId="3B1534EB" w14:textId="77777777" w:rsidR="00CA5887" w:rsidRPr="00AE4021" w:rsidRDefault="00CA5887" w:rsidP="006F2C62">
            <w:pPr>
              <w:rPr>
                <w:rFonts w:ascii="宋体" w:eastAsia="宋体" w:hAnsi="宋体" w:cs="仿宋"/>
                <w:sz w:val="24"/>
                <w:szCs w:val="24"/>
              </w:rPr>
            </w:pPr>
          </w:p>
        </w:tc>
        <w:tc>
          <w:tcPr>
            <w:tcW w:w="1217" w:type="dxa"/>
            <w:vMerge/>
          </w:tcPr>
          <w:p w14:paraId="379BE7CC" w14:textId="77777777" w:rsidR="00CA5887" w:rsidRPr="00AE4021" w:rsidRDefault="00CA5887" w:rsidP="006F2C62">
            <w:pPr>
              <w:rPr>
                <w:rFonts w:ascii="宋体" w:eastAsia="宋体" w:hAnsi="宋体" w:cs="仿宋"/>
                <w:sz w:val="24"/>
                <w:szCs w:val="24"/>
              </w:rPr>
            </w:pPr>
          </w:p>
        </w:tc>
        <w:tc>
          <w:tcPr>
            <w:tcW w:w="1217" w:type="dxa"/>
            <w:vMerge/>
          </w:tcPr>
          <w:p w14:paraId="73186170" w14:textId="77777777" w:rsidR="00CA5887" w:rsidRPr="00AE4021" w:rsidRDefault="00CA5887" w:rsidP="006F2C62">
            <w:pPr>
              <w:rPr>
                <w:rFonts w:ascii="宋体" w:eastAsia="宋体" w:hAnsi="宋体" w:cs="仿宋"/>
                <w:sz w:val="24"/>
                <w:szCs w:val="24"/>
              </w:rPr>
            </w:pPr>
          </w:p>
        </w:tc>
        <w:tc>
          <w:tcPr>
            <w:tcW w:w="1306" w:type="dxa"/>
          </w:tcPr>
          <w:p w14:paraId="095EE7D9" w14:textId="61F25EF1" w:rsidR="00CA5887" w:rsidRPr="00AE4021" w:rsidRDefault="00CA5887" w:rsidP="006F2C62">
            <w:pPr>
              <w:rPr>
                <w:rFonts w:ascii="宋体" w:eastAsia="宋体" w:hAnsi="宋体" w:cs="仿宋"/>
                <w:sz w:val="24"/>
                <w:szCs w:val="24"/>
              </w:rPr>
            </w:pPr>
            <w:r w:rsidRPr="00AE4021">
              <w:rPr>
                <w:rFonts w:ascii="宋体" w:eastAsia="宋体" w:hAnsi="宋体" w:cs="仿宋" w:hint="eastAsia"/>
                <w:sz w:val="24"/>
                <w:szCs w:val="24"/>
              </w:rPr>
              <w:t>粮食样品</w:t>
            </w:r>
          </w:p>
        </w:tc>
        <w:tc>
          <w:tcPr>
            <w:tcW w:w="1129" w:type="dxa"/>
          </w:tcPr>
          <w:p w14:paraId="18F12183" w14:textId="77777777" w:rsidR="00CA5887" w:rsidRPr="00AE4021" w:rsidRDefault="00CA5887" w:rsidP="006F2C62">
            <w:pPr>
              <w:rPr>
                <w:rFonts w:ascii="宋体" w:eastAsia="宋体" w:hAnsi="宋体" w:cs="仿宋"/>
                <w:sz w:val="24"/>
                <w:szCs w:val="24"/>
              </w:rPr>
            </w:pPr>
          </w:p>
        </w:tc>
        <w:tc>
          <w:tcPr>
            <w:tcW w:w="1218" w:type="dxa"/>
          </w:tcPr>
          <w:p w14:paraId="759F6279" w14:textId="28D5F15A" w:rsidR="00CA5887" w:rsidRPr="00AE4021" w:rsidRDefault="00CA5887" w:rsidP="006F2C62">
            <w:pPr>
              <w:rPr>
                <w:rFonts w:ascii="宋体" w:eastAsia="宋体" w:hAnsi="宋体" w:cs="仿宋"/>
                <w:sz w:val="24"/>
                <w:szCs w:val="24"/>
              </w:rPr>
            </w:pPr>
            <w:r w:rsidRPr="00AE4021">
              <w:rPr>
                <w:rFonts w:ascii="宋体" w:eastAsia="宋体" w:hAnsi="宋体" w:cs="仿宋" w:hint="eastAsia"/>
                <w:sz w:val="24"/>
                <w:szCs w:val="24"/>
              </w:rPr>
              <w:t>若干</w:t>
            </w:r>
          </w:p>
        </w:tc>
        <w:tc>
          <w:tcPr>
            <w:tcW w:w="1218" w:type="dxa"/>
            <w:vMerge/>
          </w:tcPr>
          <w:p w14:paraId="7E91AB86" w14:textId="77777777" w:rsidR="00CA5887" w:rsidRPr="00AE4021" w:rsidRDefault="00CA5887" w:rsidP="006F2C62">
            <w:pPr>
              <w:rPr>
                <w:rFonts w:ascii="宋体" w:eastAsia="宋体" w:hAnsi="宋体" w:cs="仿宋"/>
                <w:sz w:val="24"/>
                <w:szCs w:val="24"/>
              </w:rPr>
            </w:pPr>
          </w:p>
        </w:tc>
      </w:tr>
      <w:tr w:rsidR="00CA5887" w:rsidRPr="00AE4021" w14:paraId="2353CDE1" w14:textId="77777777" w:rsidTr="00CA5887">
        <w:trPr>
          <w:trHeight w:val="80"/>
        </w:trPr>
        <w:tc>
          <w:tcPr>
            <w:tcW w:w="1217" w:type="dxa"/>
            <w:vMerge/>
          </w:tcPr>
          <w:p w14:paraId="5CB59A48" w14:textId="77777777" w:rsidR="00CA5887" w:rsidRPr="00AE4021" w:rsidRDefault="00CA5887" w:rsidP="006F2C62">
            <w:pPr>
              <w:rPr>
                <w:rFonts w:ascii="宋体" w:eastAsia="宋体" w:hAnsi="宋体" w:cs="仿宋"/>
                <w:sz w:val="24"/>
                <w:szCs w:val="24"/>
              </w:rPr>
            </w:pPr>
          </w:p>
        </w:tc>
        <w:tc>
          <w:tcPr>
            <w:tcW w:w="1217" w:type="dxa"/>
            <w:vMerge/>
          </w:tcPr>
          <w:p w14:paraId="3DECAD26" w14:textId="77777777" w:rsidR="00CA5887" w:rsidRPr="00AE4021" w:rsidRDefault="00CA5887" w:rsidP="006F2C62">
            <w:pPr>
              <w:rPr>
                <w:rFonts w:ascii="宋体" w:eastAsia="宋体" w:hAnsi="宋体" w:cs="仿宋"/>
                <w:sz w:val="24"/>
                <w:szCs w:val="24"/>
              </w:rPr>
            </w:pPr>
          </w:p>
        </w:tc>
        <w:tc>
          <w:tcPr>
            <w:tcW w:w="1217" w:type="dxa"/>
            <w:vMerge/>
          </w:tcPr>
          <w:p w14:paraId="3BBB6159" w14:textId="77777777" w:rsidR="00CA5887" w:rsidRPr="00AE4021" w:rsidRDefault="00CA5887" w:rsidP="006F2C62">
            <w:pPr>
              <w:rPr>
                <w:rFonts w:ascii="宋体" w:eastAsia="宋体" w:hAnsi="宋体" w:cs="仿宋"/>
                <w:sz w:val="24"/>
                <w:szCs w:val="24"/>
              </w:rPr>
            </w:pPr>
          </w:p>
        </w:tc>
        <w:tc>
          <w:tcPr>
            <w:tcW w:w="1306" w:type="dxa"/>
          </w:tcPr>
          <w:p w14:paraId="1E92654E" w14:textId="6EAF54A1" w:rsidR="00CA5887" w:rsidRPr="00AE4021" w:rsidRDefault="00CA5887" w:rsidP="006F2C62">
            <w:pPr>
              <w:rPr>
                <w:rFonts w:ascii="宋体" w:eastAsia="宋体" w:hAnsi="宋体" w:cs="仿宋"/>
                <w:sz w:val="24"/>
                <w:szCs w:val="24"/>
              </w:rPr>
            </w:pPr>
            <w:r w:rsidRPr="00AE4021">
              <w:rPr>
                <w:rFonts w:ascii="宋体" w:eastAsia="宋体" w:hAnsi="宋体" w:cs="仿宋" w:hint="eastAsia"/>
                <w:sz w:val="24"/>
                <w:szCs w:val="24"/>
              </w:rPr>
              <w:t>生鲜食品样品</w:t>
            </w:r>
          </w:p>
        </w:tc>
        <w:tc>
          <w:tcPr>
            <w:tcW w:w="1129" w:type="dxa"/>
          </w:tcPr>
          <w:p w14:paraId="7145303C" w14:textId="77777777" w:rsidR="00CA5887" w:rsidRPr="00AE4021" w:rsidRDefault="00CA5887" w:rsidP="006F2C62">
            <w:pPr>
              <w:rPr>
                <w:rFonts w:ascii="宋体" w:eastAsia="宋体" w:hAnsi="宋体" w:cs="仿宋"/>
                <w:sz w:val="24"/>
                <w:szCs w:val="24"/>
              </w:rPr>
            </w:pPr>
          </w:p>
        </w:tc>
        <w:tc>
          <w:tcPr>
            <w:tcW w:w="1218" w:type="dxa"/>
          </w:tcPr>
          <w:p w14:paraId="065851E8" w14:textId="79C4D61F" w:rsidR="00CA5887" w:rsidRPr="00AE4021" w:rsidRDefault="00CA5887" w:rsidP="006F2C62">
            <w:pPr>
              <w:rPr>
                <w:rFonts w:ascii="宋体" w:eastAsia="宋体" w:hAnsi="宋体" w:cs="仿宋"/>
                <w:sz w:val="24"/>
                <w:szCs w:val="24"/>
              </w:rPr>
            </w:pPr>
            <w:r w:rsidRPr="00AE4021">
              <w:rPr>
                <w:rFonts w:ascii="宋体" w:eastAsia="宋体" w:hAnsi="宋体" w:cs="仿宋" w:hint="eastAsia"/>
                <w:sz w:val="24"/>
                <w:szCs w:val="24"/>
              </w:rPr>
              <w:t>若干</w:t>
            </w:r>
          </w:p>
        </w:tc>
        <w:tc>
          <w:tcPr>
            <w:tcW w:w="1218" w:type="dxa"/>
            <w:vMerge/>
          </w:tcPr>
          <w:p w14:paraId="054AD82C" w14:textId="77777777" w:rsidR="00CA5887" w:rsidRPr="00AE4021" w:rsidRDefault="00CA5887" w:rsidP="006F2C62">
            <w:pPr>
              <w:rPr>
                <w:rFonts w:ascii="宋体" w:eastAsia="宋体" w:hAnsi="宋体" w:cs="仿宋"/>
                <w:sz w:val="24"/>
                <w:szCs w:val="24"/>
              </w:rPr>
            </w:pPr>
          </w:p>
        </w:tc>
      </w:tr>
      <w:tr w:rsidR="00CA5887" w:rsidRPr="00AE4021" w14:paraId="2E48B2AF" w14:textId="77777777" w:rsidTr="00CA5887">
        <w:trPr>
          <w:trHeight w:val="80"/>
        </w:trPr>
        <w:tc>
          <w:tcPr>
            <w:tcW w:w="1217" w:type="dxa"/>
            <w:vMerge/>
          </w:tcPr>
          <w:p w14:paraId="610DE590" w14:textId="77777777" w:rsidR="00CA5887" w:rsidRPr="00AE4021" w:rsidRDefault="00CA5887" w:rsidP="006F2C62">
            <w:pPr>
              <w:rPr>
                <w:rFonts w:ascii="宋体" w:eastAsia="宋体" w:hAnsi="宋体" w:cs="仿宋"/>
                <w:sz w:val="24"/>
                <w:szCs w:val="24"/>
              </w:rPr>
            </w:pPr>
          </w:p>
        </w:tc>
        <w:tc>
          <w:tcPr>
            <w:tcW w:w="1217" w:type="dxa"/>
            <w:vMerge/>
          </w:tcPr>
          <w:p w14:paraId="6D2CA152" w14:textId="77777777" w:rsidR="00CA5887" w:rsidRPr="00AE4021" w:rsidRDefault="00CA5887" w:rsidP="006F2C62">
            <w:pPr>
              <w:rPr>
                <w:rFonts w:ascii="宋体" w:eastAsia="宋体" w:hAnsi="宋体" w:cs="仿宋"/>
                <w:sz w:val="24"/>
                <w:szCs w:val="24"/>
              </w:rPr>
            </w:pPr>
          </w:p>
        </w:tc>
        <w:tc>
          <w:tcPr>
            <w:tcW w:w="1217" w:type="dxa"/>
            <w:vMerge/>
          </w:tcPr>
          <w:p w14:paraId="6435C916" w14:textId="77777777" w:rsidR="00CA5887" w:rsidRPr="00AE4021" w:rsidRDefault="00CA5887" w:rsidP="006F2C62">
            <w:pPr>
              <w:rPr>
                <w:rFonts w:ascii="宋体" w:eastAsia="宋体" w:hAnsi="宋体" w:cs="仿宋"/>
                <w:sz w:val="24"/>
                <w:szCs w:val="24"/>
              </w:rPr>
            </w:pPr>
          </w:p>
        </w:tc>
        <w:tc>
          <w:tcPr>
            <w:tcW w:w="1306" w:type="dxa"/>
          </w:tcPr>
          <w:p w14:paraId="7E704C65" w14:textId="2566759A" w:rsidR="00CA5887" w:rsidRPr="00AE4021" w:rsidRDefault="00CA5887" w:rsidP="006F2C62">
            <w:pPr>
              <w:rPr>
                <w:rFonts w:ascii="宋体" w:eastAsia="宋体" w:hAnsi="宋体" w:cs="仿宋"/>
                <w:sz w:val="24"/>
                <w:szCs w:val="24"/>
              </w:rPr>
            </w:pPr>
            <w:r w:rsidRPr="00AE4021">
              <w:rPr>
                <w:rFonts w:ascii="宋体" w:eastAsia="宋体" w:hAnsi="宋体" w:cs="仿宋" w:hint="eastAsia"/>
                <w:sz w:val="24"/>
                <w:szCs w:val="24"/>
              </w:rPr>
              <w:t>商品包装</w:t>
            </w:r>
          </w:p>
        </w:tc>
        <w:tc>
          <w:tcPr>
            <w:tcW w:w="1129" w:type="dxa"/>
          </w:tcPr>
          <w:p w14:paraId="352FC51D" w14:textId="77777777" w:rsidR="00CA5887" w:rsidRPr="00AE4021" w:rsidRDefault="00CA5887" w:rsidP="006F2C62">
            <w:pPr>
              <w:rPr>
                <w:rFonts w:ascii="宋体" w:eastAsia="宋体" w:hAnsi="宋体" w:cs="仿宋"/>
                <w:sz w:val="24"/>
                <w:szCs w:val="24"/>
              </w:rPr>
            </w:pPr>
          </w:p>
        </w:tc>
        <w:tc>
          <w:tcPr>
            <w:tcW w:w="1218" w:type="dxa"/>
          </w:tcPr>
          <w:p w14:paraId="04A9BE48" w14:textId="0F576ABC" w:rsidR="00CA5887" w:rsidRPr="00AE4021" w:rsidRDefault="00CA5887" w:rsidP="006F2C62">
            <w:pPr>
              <w:rPr>
                <w:rFonts w:ascii="宋体" w:eastAsia="宋体" w:hAnsi="宋体" w:cs="仿宋"/>
                <w:sz w:val="24"/>
                <w:szCs w:val="24"/>
              </w:rPr>
            </w:pPr>
            <w:r w:rsidRPr="00AE4021">
              <w:rPr>
                <w:rFonts w:ascii="宋体" w:eastAsia="宋体" w:hAnsi="宋体" w:cs="仿宋" w:hint="eastAsia"/>
                <w:sz w:val="24"/>
                <w:szCs w:val="24"/>
              </w:rPr>
              <w:t>若干</w:t>
            </w:r>
          </w:p>
        </w:tc>
        <w:tc>
          <w:tcPr>
            <w:tcW w:w="1218" w:type="dxa"/>
            <w:vMerge/>
          </w:tcPr>
          <w:p w14:paraId="7EF59456" w14:textId="77777777" w:rsidR="00CA5887" w:rsidRPr="00AE4021" w:rsidRDefault="00CA5887" w:rsidP="006F2C62">
            <w:pPr>
              <w:rPr>
                <w:rFonts w:ascii="宋体" w:eastAsia="宋体" w:hAnsi="宋体" w:cs="仿宋"/>
                <w:sz w:val="24"/>
                <w:szCs w:val="24"/>
              </w:rPr>
            </w:pPr>
          </w:p>
        </w:tc>
      </w:tr>
      <w:tr w:rsidR="00591B00" w:rsidRPr="00AE4021" w14:paraId="1A243F4F" w14:textId="77777777" w:rsidTr="00591B00">
        <w:trPr>
          <w:trHeight w:val="55"/>
        </w:trPr>
        <w:tc>
          <w:tcPr>
            <w:tcW w:w="1217" w:type="dxa"/>
            <w:vMerge w:val="restart"/>
          </w:tcPr>
          <w:p w14:paraId="4C4EEB2A" w14:textId="6CE03403" w:rsidR="00591B00" w:rsidRPr="00AE4021" w:rsidRDefault="00591B00" w:rsidP="006F2C62">
            <w:pPr>
              <w:rPr>
                <w:rFonts w:ascii="宋体" w:eastAsia="宋体" w:hAnsi="宋体" w:cs="仿宋"/>
                <w:sz w:val="24"/>
                <w:szCs w:val="24"/>
              </w:rPr>
            </w:pPr>
            <w:r w:rsidRPr="00AE4021">
              <w:rPr>
                <w:rFonts w:ascii="宋体" w:eastAsia="宋体" w:hAnsi="宋体" w:cs="仿宋" w:hint="eastAsia"/>
                <w:sz w:val="24"/>
                <w:szCs w:val="24"/>
              </w:rPr>
              <w:t>3</w:t>
            </w:r>
          </w:p>
        </w:tc>
        <w:tc>
          <w:tcPr>
            <w:tcW w:w="1217" w:type="dxa"/>
            <w:vMerge w:val="restart"/>
          </w:tcPr>
          <w:p w14:paraId="0AA08466" w14:textId="79D69431" w:rsidR="00591B00" w:rsidRPr="00AE4021" w:rsidRDefault="00591B00" w:rsidP="006F2C62">
            <w:pPr>
              <w:rPr>
                <w:rFonts w:ascii="宋体" w:eastAsia="宋体" w:hAnsi="宋体" w:cs="仿宋"/>
                <w:sz w:val="24"/>
                <w:szCs w:val="24"/>
              </w:rPr>
            </w:pPr>
            <w:r w:rsidRPr="00AE4021">
              <w:rPr>
                <w:rFonts w:ascii="宋体" w:eastAsia="宋体" w:hAnsi="宋体" w:cs="仿宋" w:hint="eastAsia"/>
                <w:sz w:val="24"/>
                <w:szCs w:val="24"/>
              </w:rPr>
              <w:t>商务谈判室</w:t>
            </w:r>
          </w:p>
        </w:tc>
        <w:tc>
          <w:tcPr>
            <w:tcW w:w="1217" w:type="dxa"/>
            <w:vMerge w:val="restart"/>
          </w:tcPr>
          <w:p w14:paraId="4B04043C" w14:textId="77777777" w:rsidR="00591B00" w:rsidRPr="00AE4021" w:rsidRDefault="00591B00" w:rsidP="006F2C62">
            <w:pPr>
              <w:rPr>
                <w:rFonts w:ascii="宋体" w:eastAsia="宋体" w:hAnsi="宋体" w:cs="仿宋"/>
                <w:sz w:val="24"/>
                <w:szCs w:val="24"/>
              </w:rPr>
            </w:pPr>
          </w:p>
        </w:tc>
        <w:tc>
          <w:tcPr>
            <w:tcW w:w="1306" w:type="dxa"/>
          </w:tcPr>
          <w:p w14:paraId="74236110" w14:textId="5EDD2F11" w:rsidR="00591B00" w:rsidRPr="00AE4021" w:rsidRDefault="00591B00" w:rsidP="006F2C62">
            <w:pPr>
              <w:rPr>
                <w:rFonts w:ascii="宋体" w:eastAsia="宋体" w:hAnsi="宋体" w:cs="仿宋"/>
                <w:sz w:val="24"/>
                <w:szCs w:val="24"/>
              </w:rPr>
            </w:pPr>
            <w:r w:rsidRPr="00AE4021">
              <w:rPr>
                <w:rFonts w:ascii="宋体" w:eastAsia="宋体" w:hAnsi="宋体" w:cs="仿宋" w:hint="eastAsia"/>
                <w:sz w:val="24"/>
                <w:szCs w:val="24"/>
              </w:rPr>
              <w:t>教师用计算机</w:t>
            </w:r>
          </w:p>
        </w:tc>
        <w:tc>
          <w:tcPr>
            <w:tcW w:w="1129" w:type="dxa"/>
          </w:tcPr>
          <w:p w14:paraId="0C4F98E7" w14:textId="77777777" w:rsidR="00591B00" w:rsidRPr="00AE4021" w:rsidRDefault="00591B00" w:rsidP="006F2C62">
            <w:pPr>
              <w:rPr>
                <w:rFonts w:ascii="宋体" w:eastAsia="宋体" w:hAnsi="宋体" w:cs="仿宋"/>
                <w:sz w:val="24"/>
                <w:szCs w:val="24"/>
              </w:rPr>
            </w:pPr>
          </w:p>
        </w:tc>
        <w:tc>
          <w:tcPr>
            <w:tcW w:w="1218" w:type="dxa"/>
          </w:tcPr>
          <w:p w14:paraId="64A99395" w14:textId="03BCD5A3" w:rsidR="00591B00" w:rsidRPr="00AE4021" w:rsidRDefault="00591B00" w:rsidP="006F2C62">
            <w:pPr>
              <w:rPr>
                <w:rFonts w:ascii="宋体" w:eastAsia="宋体" w:hAnsi="宋体" w:cs="仿宋"/>
                <w:sz w:val="24"/>
                <w:szCs w:val="24"/>
              </w:rPr>
            </w:pPr>
            <w:r w:rsidRPr="00AE4021">
              <w:rPr>
                <w:rFonts w:ascii="宋体" w:eastAsia="宋体" w:hAnsi="宋体" w:cs="仿宋" w:hint="eastAsia"/>
                <w:sz w:val="24"/>
                <w:szCs w:val="24"/>
              </w:rPr>
              <w:t>1</w:t>
            </w:r>
          </w:p>
        </w:tc>
        <w:tc>
          <w:tcPr>
            <w:tcW w:w="1218" w:type="dxa"/>
            <w:vMerge w:val="restart"/>
          </w:tcPr>
          <w:p w14:paraId="588FA7C6" w14:textId="77777777" w:rsidR="00591B00" w:rsidRPr="00AE4021" w:rsidRDefault="00591B00" w:rsidP="006F2C62">
            <w:pPr>
              <w:rPr>
                <w:rFonts w:ascii="宋体" w:eastAsia="宋体" w:hAnsi="宋体" w:cs="仿宋"/>
                <w:sz w:val="24"/>
                <w:szCs w:val="24"/>
              </w:rPr>
            </w:pPr>
          </w:p>
        </w:tc>
      </w:tr>
      <w:tr w:rsidR="00591B00" w:rsidRPr="00AE4021" w14:paraId="37384518" w14:textId="77777777" w:rsidTr="00CA5887">
        <w:trPr>
          <w:trHeight w:val="49"/>
        </w:trPr>
        <w:tc>
          <w:tcPr>
            <w:tcW w:w="1217" w:type="dxa"/>
            <w:vMerge/>
          </w:tcPr>
          <w:p w14:paraId="53AF707A" w14:textId="77777777" w:rsidR="00591B00" w:rsidRPr="00AE4021" w:rsidRDefault="00591B00" w:rsidP="006F2C62">
            <w:pPr>
              <w:rPr>
                <w:rFonts w:ascii="宋体" w:eastAsia="宋体" w:hAnsi="宋体" w:cs="仿宋"/>
                <w:sz w:val="24"/>
                <w:szCs w:val="24"/>
              </w:rPr>
            </w:pPr>
          </w:p>
        </w:tc>
        <w:tc>
          <w:tcPr>
            <w:tcW w:w="1217" w:type="dxa"/>
            <w:vMerge/>
          </w:tcPr>
          <w:p w14:paraId="0C7AE4F8" w14:textId="77777777" w:rsidR="00591B00" w:rsidRPr="00AE4021" w:rsidRDefault="00591B00" w:rsidP="006F2C62">
            <w:pPr>
              <w:rPr>
                <w:rFonts w:ascii="宋体" w:eastAsia="宋体" w:hAnsi="宋体" w:cs="仿宋"/>
                <w:sz w:val="24"/>
                <w:szCs w:val="24"/>
              </w:rPr>
            </w:pPr>
          </w:p>
        </w:tc>
        <w:tc>
          <w:tcPr>
            <w:tcW w:w="1217" w:type="dxa"/>
            <w:vMerge/>
          </w:tcPr>
          <w:p w14:paraId="61AEC01B" w14:textId="77777777" w:rsidR="00591B00" w:rsidRPr="00AE4021" w:rsidRDefault="00591B00" w:rsidP="006F2C62">
            <w:pPr>
              <w:rPr>
                <w:rFonts w:ascii="宋体" w:eastAsia="宋体" w:hAnsi="宋体" w:cs="仿宋"/>
                <w:sz w:val="24"/>
                <w:szCs w:val="24"/>
              </w:rPr>
            </w:pPr>
          </w:p>
        </w:tc>
        <w:tc>
          <w:tcPr>
            <w:tcW w:w="1306" w:type="dxa"/>
          </w:tcPr>
          <w:p w14:paraId="080CA6A0" w14:textId="0BEC14FA" w:rsidR="00591B00" w:rsidRPr="00AE4021" w:rsidRDefault="00591B00" w:rsidP="006F2C62">
            <w:pPr>
              <w:rPr>
                <w:rFonts w:ascii="宋体" w:eastAsia="宋体" w:hAnsi="宋体" w:cs="仿宋"/>
                <w:sz w:val="24"/>
                <w:szCs w:val="24"/>
              </w:rPr>
            </w:pPr>
            <w:r w:rsidRPr="00AE4021">
              <w:rPr>
                <w:rFonts w:ascii="宋体" w:eastAsia="宋体" w:hAnsi="宋体" w:cs="仿宋" w:hint="eastAsia"/>
                <w:sz w:val="24"/>
                <w:szCs w:val="24"/>
              </w:rPr>
              <w:t>计算机工作台</w:t>
            </w:r>
          </w:p>
        </w:tc>
        <w:tc>
          <w:tcPr>
            <w:tcW w:w="1129" w:type="dxa"/>
          </w:tcPr>
          <w:p w14:paraId="6861014B" w14:textId="77777777" w:rsidR="00591B00" w:rsidRPr="00AE4021" w:rsidRDefault="00591B00" w:rsidP="006F2C62">
            <w:pPr>
              <w:rPr>
                <w:rFonts w:ascii="宋体" w:eastAsia="宋体" w:hAnsi="宋体" w:cs="仿宋"/>
                <w:sz w:val="24"/>
                <w:szCs w:val="24"/>
              </w:rPr>
            </w:pPr>
          </w:p>
        </w:tc>
        <w:tc>
          <w:tcPr>
            <w:tcW w:w="1218" w:type="dxa"/>
          </w:tcPr>
          <w:p w14:paraId="6C7B8AC9" w14:textId="3BF40B7A" w:rsidR="00591B00" w:rsidRPr="00AE4021" w:rsidRDefault="00591B00" w:rsidP="006F2C62">
            <w:pPr>
              <w:rPr>
                <w:rFonts w:ascii="宋体" w:eastAsia="宋体" w:hAnsi="宋体" w:cs="仿宋"/>
                <w:sz w:val="24"/>
                <w:szCs w:val="24"/>
              </w:rPr>
            </w:pPr>
            <w:r w:rsidRPr="00AE4021">
              <w:rPr>
                <w:rFonts w:ascii="宋体" w:eastAsia="宋体" w:hAnsi="宋体" w:cs="仿宋" w:hint="eastAsia"/>
                <w:sz w:val="24"/>
                <w:szCs w:val="24"/>
              </w:rPr>
              <w:t>2</w:t>
            </w:r>
            <w:r w:rsidRPr="00AE4021">
              <w:rPr>
                <w:rFonts w:ascii="宋体" w:eastAsia="宋体" w:hAnsi="宋体" w:cs="仿宋"/>
                <w:sz w:val="24"/>
                <w:szCs w:val="24"/>
              </w:rPr>
              <w:t>0</w:t>
            </w:r>
          </w:p>
        </w:tc>
        <w:tc>
          <w:tcPr>
            <w:tcW w:w="1218" w:type="dxa"/>
            <w:vMerge/>
          </w:tcPr>
          <w:p w14:paraId="5A883A7A" w14:textId="77777777" w:rsidR="00591B00" w:rsidRPr="00AE4021" w:rsidRDefault="00591B00" w:rsidP="006F2C62">
            <w:pPr>
              <w:rPr>
                <w:rFonts w:ascii="宋体" w:eastAsia="宋体" w:hAnsi="宋体" w:cs="仿宋"/>
                <w:sz w:val="24"/>
                <w:szCs w:val="24"/>
              </w:rPr>
            </w:pPr>
          </w:p>
        </w:tc>
      </w:tr>
      <w:tr w:rsidR="00591B00" w:rsidRPr="00AE4021" w14:paraId="2FAA0885" w14:textId="77777777" w:rsidTr="00CA5887">
        <w:trPr>
          <w:trHeight w:val="49"/>
        </w:trPr>
        <w:tc>
          <w:tcPr>
            <w:tcW w:w="1217" w:type="dxa"/>
            <w:vMerge/>
          </w:tcPr>
          <w:p w14:paraId="04BF7D58" w14:textId="77777777" w:rsidR="00591B00" w:rsidRPr="00AE4021" w:rsidRDefault="00591B00" w:rsidP="006F2C62">
            <w:pPr>
              <w:rPr>
                <w:rFonts w:ascii="宋体" w:eastAsia="宋体" w:hAnsi="宋体" w:cs="仿宋"/>
                <w:sz w:val="24"/>
                <w:szCs w:val="24"/>
              </w:rPr>
            </w:pPr>
          </w:p>
        </w:tc>
        <w:tc>
          <w:tcPr>
            <w:tcW w:w="1217" w:type="dxa"/>
            <w:vMerge/>
          </w:tcPr>
          <w:p w14:paraId="4138415B" w14:textId="77777777" w:rsidR="00591B00" w:rsidRPr="00AE4021" w:rsidRDefault="00591B00" w:rsidP="006F2C62">
            <w:pPr>
              <w:rPr>
                <w:rFonts w:ascii="宋体" w:eastAsia="宋体" w:hAnsi="宋体" w:cs="仿宋"/>
                <w:sz w:val="24"/>
                <w:szCs w:val="24"/>
              </w:rPr>
            </w:pPr>
          </w:p>
        </w:tc>
        <w:tc>
          <w:tcPr>
            <w:tcW w:w="1217" w:type="dxa"/>
            <w:vMerge/>
          </w:tcPr>
          <w:p w14:paraId="2630163A" w14:textId="77777777" w:rsidR="00591B00" w:rsidRPr="00AE4021" w:rsidRDefault="00591B00" w:rsidP="006F2C62">
            <w:pPr>
              <w:rPr>
                <w:rFonts w:ascii="宋体" w:eastAsia="宋体" w:hAnsi="宋体" w:cs="仿宋"/>
                <w:sz w:val="24"/>
                <w:szCs w:val="24"/>
              </w:rPr>
            </w:pPr>
          </w:p>
        </w:tc>
        <w:tc>
          <w:tcPr>
            <w:tcW w:w="1306" w:type="dxa"/>
          </w:tcPr>
          <w:p w14:paraId="1DD18491" w14:textId="14CAE9EA" w:rsidR="00591B00" w:rsidRPr="00AE4021" w:rsidRDefault="00591B00" w:rsidP="006F2C62">
            <w:pPr>
              <w:rPr>
                <w:rFonts w:ascii="宋体" w:eastAsia="宋体" w:hAnsi="宋体" w:cs="仿宋"/>
                <w:sz w:val="24"/>
                <w:szCs w:val="24"/>
              </w:rPr>
            </w:pPr>
            <w:r w:rsidRPr="00AE4021">
              <w:rPr>
                <w:rFonts w:ascii="宋体" w:eastAsia="宋体" w:hAnsi="宋体" w:cs="仿宋" w:hint="eastAsia"/>
                <w:sz w:val="24"/>
                <w:szCs w:val="24"/>
              </w:rPr>
              <w:t>无线键盘、鼠标</w:t>
            </w:r>
          </w:p>
        </w:tc>
        <w:tc>
          <w:tcPr>
            <w:tcW w:w="1129" w:type="dxa"/>
          </w:tcPr>
          <w:p w14:paraId="09D76BD2" w14:textId="77777777" w:rsidR="00591B00" w:rsidRPr="00AE4021" w:rsidRDefault="00591B00" w:rsidP="006F2C62">
            <w:pPr>
              <w:rPr>
                <w:rFonts w:ascii="宋体" w:eastAsia="宋体" w:hAnsi="宋体" w:cs="仿宋"/>
                <w:sz w:val="24"/>
                <w:szCs w:val="24"/>
              </w:rPr>
            </w:pPr>
          </w:p>
        </w:tc>
        <w:tc>
          <w:tcPr>
            <w:tcW w:w="1218" w:type="dxa"/>
          </w:tcPr>
          <w:p w14:paraId="28501329" w14:textId="065288C8" w:rsidR="00591B00" w:rsidRPr="00AE4021" w:rsidRDefault="00591B00" w:rsidP="006F2C62">
            <w:pPr>
              <w:rPr>
                <w:rFonts w:ascii="宋体" w:eastAsia="宋体" w:hAnsi="宋体" w:cs="仿宋"/>
                <w:sz w:val="24"/>
                <w:szCs w:val="24"/>
              </w:rPr>
            </w:pPr>
            <w:r w:rsidRPr="00AE4021">
              <w:rPr>
                <w:rFonts w:ascii="宋体" w:eastAsia="宋体" w:hAnsi="宋体" w:cs="仿宋" w:hint="eastAsia"/>
                <w:sz w:val="24"/>
                <w:szCs w:val="24"/>
              </w:rPr>
              <w:t>2</w:t>
            </w:r>
            <w:r w:rsidRPr="00AE4021">
              <w:rPr>
                <w:rFonts w:ascii="宋体" w:eastAsia="宋体" w:hAnsi="宋体" w:cs="仿宋"/>
                <w:sz w:val="24"/>
                <w:szCs w:val="24"/>
              </w:rPr>
              <w:t>0</w:t>
            </w:r>
          </w:p>
        </w:tc>
        <w:tc>
          <w:tcPr>
            <w:tcW w:w="1218" w:type="dxa"/>
            <w:vMerge/>
          </w:tcPr>
          <w:p w14:paraId="22FBC464" w14:textId="77777777" w:rsidR="00591B00" w:rsidRPr="00AE4021" w:rsidRDefault="00591B00" w:rsidP="006F2C62">
            <w:pPr>
              <w:rPr>
                <w:rFonts w:ascii="宋体" w:eastAsia="宋体" w:hAnsi="宋体" w:cs="仿宋"/>
                <w:sz w:val="24"/>
                <w:szCs w:val="24"/>
              </w:rPr>
            </w:pPr>
          </w:p>
        </w:tc>
      </w:tr>
      <w:tr w:rsidR="00591B00" w:rsidRPr="00AE4021" w14:paraId="068991DD" w14:textId="77777777" w:rsidTr="00CA5887">
        <w:trPr>
          <w:trHeight w:val="49"/>
        </w:trPr>
        <w:tc>
          <w:tcPr>
            <w:tcW w:w="1217" w:type="dxa"/>
            <w:vMerge/>
          </w:tcPr>
          <w:p w14:paraId="2915A824" w14:textId="77777777" w:rsidR="00591B00" w:rsidRPr="00AE4021" w:rsidRDefault="00591B00" w:rsidP="006F2C62">
            <w:pPr>
              <w:rPr>
                <w:rFonts w:ascii="宋体" w:eastAsia="宋体" w:hAnsi="宋体" w:cs="仿宋"/>
                <w:sz w:val="24"/>
                <w:szCs w:val="24"/>
              </w:rPr>
            </w:pPr>
          </w:p>
        </w:tc>
        <w:tc>
          <w:tcPr>
            <w:tcW w:w="1217" w:type="dxa"/>
            <w:vMerge/>
          </w:tcPr>
          <w:p w14:paraId="3EE02E0B" w14:textId="77777777" w:rsidR="00591B00" w:rsidRPr="00AE4021" w:rsidRDefault="00591B00" w:rsidP="006F2C62">
            <w:pPr>
              <w:rPr>
                <w:rFonts w:ascii="宋体" w:eastAsia="宋体" w:hAnsi="宋体" w:cs="仿宋"/>
                <w:sz w:val="24"/>
                <w:szCs w:val="24"/>
              </w:rPr>
            </w:pPr>
          </w:p>
        </w:tc>
        <w:tc>
          <w:tcPr>
            <w:tcW w:w="1217" w:type="dxa"/>
            <w:vMerge/>
          </w:tcPr>
          <w:p w14:paraId="395321FB" w14:textId="77777777" w:rsidR="00591B00" w:rsidRPr="00AE4021" w:rsidRDefault="00591B00" w:rsidP="006F2C62">
            <w:pPr>
              <w:rPr>
                <w:rFonts w:ascii="宋体" w:eastAsia="宋体" w:hAnsi="宋体" w:cs="仿宋"/>
                <w:sz w:val="24"/>
                <w:szCs w:val="24"/>
              </w:rPr>
            </w:pPr>
          </w:p>
        </w:tc>
        <w:tc>
          <w:tcPr>
            <w:tcW w:w="1306" w:type="dxa"/>
          </w:tcPr>
          <w:p w14:paraId="454B66AF" w14:textId="413D14E8" w:rsidR="00591B00" w:rsidRPr="00AE4021" w:rsidRDefault="00591B00" w:rsidP="006F2C62">
            <w:pPr>
              <w:rPr>
                <w:rFonts w:ascii="宋体" w:eastAsia="宋体" w:hAnsi="宋体" w:cs="仿宋"/>
                <w:sz w:val="24"/>
                <w:szCs w:val="24"/>
              </w:rPr>
            </w:pPr>
            <w:r w:rsidRPr="00AE4021">
              <w:rPr>
                <w:rFonts w:ascii="宋体" w:eastAsia="宋体" w:hAnsi="宋体" w:cs="仿宋" w:hint="eastAsia"/>
                <w:sz w:val="24"/>
                <w:szCs w:val="24"/>
              </w:rPr>
              <w:t>卡座</w:t>
            </w:r>
          </w:p>
        </w:tc>
        <w:tc>
          <w:tcPr>
            <w:tcW w:w="1129" w:type="dxa"/>
          </w:tcPr>
          <w:p w14:paraId="78AF32DE" w14:textId="77777777" w:rsidR="00591B00" w:rsidRPr="00AE4021" w:rsidRDefault="00591B00" w:rsidP="006F2C62">
            <w:pPr>
              <w:rPr>
                <w:rFonts w:ascii="宋体" w:eastAsia="宋体" w:hAnsi="宋体" w:cs="仿宋"/>
                <w:sz w:val="24"/>
                <w:szCs w:val="24"/>
              </w:rPr>
            </w:pPr>
          </w:p>
        </w:tc>
        <w:tc>
          <w:tcPr>
            <w:tcW w:w="1218" w:type="dxa"/>
          </w:tcPr>
          <w:p w14:paraId="743F730B" w14:textId="27560500" w:rsidR="00591B00" w:rsidRPr="00AE4021" w:rsidRDefault="00591B00" w:rsidP="006F2C62">
            <w:pPr>
              <w:rPr>
                <w:rFonts w:ascii="宋体" w:eastAsia="宋体" w:hAnsi="宋体" w:cs="仿宋"/>
                <w:sz w:val="24"/>
                <w:szCs w:val="24"/>
              </w:rPr>
            </w:pPr>
            <w:r w:rsidRPr="00AE4021">
              <w:rPr>
                <w:rFonts w:ascii="宋体" w:eastAsia="宋体" w:hAnsi="宋体" w:cs="仿宋" w:hint="eastAsia"/>
                <w:sz w:val="24"/>
                <w:szCs w:val="24"/>
              </w:rPr>
              <w:t>5</w:t>
            </w:r>
          </w:p>
        </w:tc>
        <w:tc>
          <w:tcPr>
            <w:tcW w:w="1218" w:type="dxa"/>
            <w:vMerge/>
          </w:tcPr>
          <w:p w14:paraId="412D6BB3" w14:textId="77777777" w:rsidR="00591B00" w:rsidRPr="00AE4021" w:rsidRDefault="00591B00" w:rsidP="006F2C62">
            <w:pPr>
              <w:rPr>
                <w:rFonts w:ascii="宋体" w:eastAsia="宋体" w:hAnsi="宋体" w:cs="仿宋"/>
                <w:sz w:val="24"/>
                <w:szCs w:val="24"/>
              </w:rPr>
            </w:pPr>
          </w:p>
        </w:tc>
      </w:tr>
      <w:tr w:rsidR="00591B00" w:rsidRPr="00AE4021" w14:paraId="37C7BABD" w14:textId="77777777" w:rsidTr="00CA5887">
        <w:trPr>
          <w:trHeight w:val="49"/>
        </w:trPr>
        <w:tc>
          <w:tcPr>
            <w:tcW w:w="1217" w:type="dxa"/>
            <w:vMerge/>
          </w:tcPr>
          <w:p w14:paraId="66AD8AF9" w14:textId="77777777" w:rsidR="00591B00" w:rsidRPr="00AE4021" w:rsidRDefault="00591B00" w:rsidP="006F2C62">
            <w:pPr>
              <w:rPr>
                <w:rFonts w:ascii="宋体" w:eastAsia="宋体" w:hAnsi="宋体" w:cs="仿宋"/>
                <w:sz w:val="24"/>
                <w:szCs w:val="24"/>
              </w:rPr>
            </w:pPr>
          </w:p>
        </w:tc>
        <w:tc>
          <w:tcPr>
            <w:tcW w:w="1217" w:type="dxa"/>
            <w:vMerge/>
          </w:tcPr>
          <w:p w14:paraId="2AB95B6F" w14:textId="77777777" w:rsidR="00591B00" w:rsidRPr="00AE4021" w:rsidRDefault="00591B00" w:rsidP="006F2C62">
            <w:pPr>
              <w:rPr>
                <w:rFonts w:ascii="宋体" w:eastAsia="宋体" w:hAnsi="宋体" w:cs="仿宋"/>
                <w:sz w:val="24"/>
                <w:szCs w:val="24"/>
              </w:rPr>
            </w:pPr>
          </w:p>
        </w:tc>
        <w:tc>
          <w:tcPr>
            <w:tcW w:w="1217" w:type="dxa"/>
            <w:vMerge/>
          </w:tcPr>
          <w:p w14:paraId="23F57729" w14:textId="77777777" w:rsidR="00591B00" w:rsidRPr="00AE4021" w:rsidRDefault="00591B00" w:rsidP="006F2C62">
            <w:pPr>
              <w:rPr>
                <w:rFonts w:ascii="宋体" w:eastAsia="宋体" w:hAnsi="宋体" w:cs="仿宋"/>
                <w:sz w:val="24"/>
                <w:szCs w:val="24"/>
              </w:rPr>
            </w:pPr>
          </w:p>
        </w:tc>
        <w:tc>
          <w:tcPr>
            <w:tcW w:w="1306" w:type="dxa"/>
          </w:tcPr>
          <w:p w14:paraId="1AE91E76" w14:textId="04457371" w:rsidR="00591B00" w:rsidRPr="00AE4021" w:rsidRDefault="00591B00" w:rsidP="006F2C62">
            <w:pPr>
              <w:rPr>
                <w:rFonts w:ascii="宋体" w:eastAsia="宋体" w:hAnsi="宋体" w:cs="仿宋"/>
                <w:sz w:val="24"/>
                <w:szCs w:val="24"/>
              </w:rPr>
            </w:pPr>
            <w:r w:rsidRPr="00AE4021">
              <w:rPr>
                <w:rFonts w:ascii="宋体" w:eastAsia="宋体" w:hAnsi="宋体" w:cs="仿宋" w:hint="eastAsia"/>
                <w:sz w:val="24"/>
                <w:szCs w:val="24"/>
              </w:rPr>
              <w:t>调音台</w:t>
            </w:r>
          </w:p>
        </w:tc>
        <w:tc>
          <w:tcPr>
            <w:tcW w:w="1129" w:type="dxa"/>
          </w:tcPr>
          <w:p w14:paraId="7C42620A" w14:textId="77777777" w:rsidR="00591B00" w:rsidRPr="00AE4021" w:rsidRDefault="00591B00" w:rsidP="006F2C62">
            <w:pPr>
              <w:rPr>
                <w:rFonts w:ascii="宋体" w:eastAsia="宋体" w:hAnsi="宋体" w:cs="仿宋"/>
                <w:sz w:val="24"/>
                <w:szCs w:val="24"/>
              </w:rPr>
            </w:pPr>
          </w:p>
        </w:tc>
        <w:tc>
          <w:tcPr>
            <w:tcW w:w="1218" w:type="dxa"/>
          </w:tcPr>
          <w:p w14:paraId="19B81D49" w14:textId="2A0A8826" w:rsidR="00591B00" w:rsidRPr="00AE4021" w:rsidRDefault="00591B00" w:rsidP="006F2C62">
            <w:pPr>
              <w:rPr>
                <w:rFonts w:ascii="宋体" w:eastAsia="宋体" w:hAnsi="宋体" w:cs="仿宋"/>
                <w:sz w:val="24"/>
                <w:szCs w:val="24"/>
              </w:rPr>
            </w:pPr>
            <w:r w:rsidRPr="00AE4021">
              <w:rPr>
                <w:rFonts w:ascii="宋体" w:eastAsia="宋体" w:hAnsi="宋体" w:cs="仿宋" w:hint="eastAsia"/>
                <w:sz w:val="24"/>
                <w:szCs w:val="24"/>
              </w:rPr>
              <w:t>5</w:t>
            </w:r>
          </w:p>
        </w:tc>
        <w:tc>
          <w:tcPr>
            <w:tcW w:w="1218" w:type="dxa"/>
            <w:vMerge/>
          </w:tcPr>
          <w:p w14:paraId="4748328A" w14:textId="77777777" w:rsidR="00591B00" w:rsidRPr="00AE4021" w:rsidRDefault="00591B00" w:rsidP="006F2C62">
            <w:pPr>
              <w:rPr>
                <w:rFonts w:ascii="宋体" w:eastAsia="宋体" w:hAnsi="宋体" w:cs="仿宋"/>
                <w:sz w:val="24"/>
                <w:szCs w:val="24"/>
              </w:rPr>
            </w:pPr>
          </w:p>
        </w:tc>
      </w:tr>
      <w:tr w:rsidR="00591B00" w:rsidRPr="00AE4021" w14:paraId="29D7901D" w14:textId="77777777" w:rsidTr="00CA5887">
        <w:trPr>
          <w:trHeight w:val="49"/>
        </w:trPr>
        <w:tc>
          <w:tcPr>
            <w:tcW w:w="1217" w:type="dxa"/>
            <w:vMerge/>
          </w:tcPr>
          <w:p w14:paraId="0453C000" w14:textId="77777777" w:rsidR="00591B00" w:rsidRPr="00AE4021" w:rsidRDefault="00591B00" w:rsidP="006F2C62">
            <w:pPr>
              <w:rPr>
                <w:rFonts w:ascii="宋体" w:eastAsia="宋体" w:hAnsi="宋体" w:cs="仿宋"/>
                <w:sz w:val="24"/>
                <w:szCs w:val="24"/>
              </w:rPr>
            </w:pPr>
          </w:p>
        </w:tc>
        <w:tc>
          <w:tcPr>
            <w:tcW w:w="1217" w:type="dxa"/>
            <w:vMerge/>
          </w:tcPr>
          <w:p w14:paraId="1BF98396" w14:textId="77777777" w:rsidR="00591B00" w:rsidRPr="00AE4021" w:rsidRDefault="00591B00" w:rsidP="006F2C62">
            <w:pPr>
              <w:rPr>
                <w:rFonts w:ascii="宋体" w:eastAsia="宋体" w:hAnsi="宋体" w:cs="仿宋"/>
                <w:sz w:val="24"/>
                <w:szCs w:val="24"/>
              </w:rPr>
            </w:pPr>
          </w:p>
        </w:tc>
        <w:tc>
          <w:tcPr>
            <w:tcW w:w="1217" w:type="dxa"/>
            <w:vMerge/>
          </w:tcPr>
          <w:p w14:paraId="4E39E530" w14:textId="77777777" w:rsidR="00591B00" w:rsidRPr="00AE4021" w:rsidRDefault="00591B00" w:rsidP="006F2C62">
            <w:pPr>
              <w:rPr>
                <w:rFonts w:ascii="宋体" w:eastAsia="宋体" w:hAnsi="宋体" w:cs="仿宋"/>
                <w:sz w:val="24"/>
                <w:szCs w:val="24"/>
              </w:rPr>
            </w:pPr>
          </w:p>
        </w:tc>
        <w:tc>
          <w:tcPr>
            <w:tcW w:w="1306" w:type="dxa"/>
          </w:tcPr>
          <w:p w14:paraId="1E1A3828" w14:textId="7712C8C7" w:rsidR="00591B00" w:rsidRPr="00AE4021" w:rsidRDefault="00591B00" w:rsidP="006F2C62">
            <w:pPr>
              <w:rPr>
                <w:rFonts w:ascii="宋体" w:eastAsia="宋体" w:hAnsi="宋体" w:cs="仿宋"/>
                <w:sz w:val="24"/>
                <w:szCs w:val="24"/>
              </w:rPr>
            </w:pPr>
            <w:r w:rsidRPr="00AE4021">
              <w:rPr>
                <w:rFonts w:ascii="宋体" w:eastAsia="宋体" w:hAnsi="宋体" w:cs="仿宋" w:hint="eastAsia"/>
                <w:sz w:val="24"/>
                <w:szCs w:val="24"/>
              </w:rPr>
              <w:t>无线话筒</w:t>
            </w:r>
          </w:p>
        </w:tc>
        <w:tc>
          <w:tcPr>
            <w:tcW w:w="1129" w:type="dxa"/>
          </w:tcPr>
          <w:p w14:paraId="6EE92893" w14:textId="77777777" w:rsidR="00591B00" w:rsidRPr="00AE4021" w:rsidRDefault="00591B00" w:rsidP="006F2C62">
            <w:pPr>
              <w:rPr>
                <w:rFonts w:ascii="宋体" w:eastAsia="宋体" w:hAnsi="宋体" w:cs="仿宋"/>
                <w:sz w:val="24"/>
                <w:szCs w:val="24"/>
              </w:rPr>
            </w:pPr>
          </w:p>
        </w:tc>
        <w:tc>
          <w:tcPr>
            <w:tcW w:w="1218" w:type="dxa"/>
          </w:tcPr>
          <w:p w14:paraId="01C68BA3" w14:textId="7115E7A7" w:rsidR="00591B00" w:rsidRPr="00AE4021" w:rsidRDefault="00591B00" w:rsidP="006F2C62">
            <w:pPr>
              <w:rPr>
                <w:rFonts w:ascii="宋体" w:eastAsia="宋体" w:hAnsi="宋体" w:cs="仿宋"/>
                <w:sz w:val="24"/>
                <w:szCs w:val="24"/>
              </w:rPr>
            </w:pPr>
            <w:r w:rsidRPr="00AE4021">
              <w:rPr>
                <w:rFonts w:ascii="宋体" w:eastAsia="宋体" w:hAnsi="宋体" w:cs="仿宋" w:hint="eastAsia"/>
                <w:sz w:val="24"/>
                <w:szCs w:val="24"/>
              </w:rPr>
              <w:t>5</w:t>
            </w:r>
          </w:p>
        </w:tc>
        <w:tc>
          <w:tcPr>
            <w:tcW w:w="1218" w:type="dxa"/>
            <w:vMerge/>
          </w:tcPr>
          <w:p w14:paraId="38E7A5FC" w14:textId="77777777" w:rsidR="00591B00" w:rsidRPr="00AE4021" w:rsidRDefault="00591B00" w:rsidP="006F2C62">
            <w:pPr>
              <w:rPr>
                <w:rFonts w:ascii="宋体" w:eastAsia="宋体" w:hAnsi="宋体" w:cs="仿宋"/>
                <w:sz w:val="24"/>
                <w:szCs w:val="24"/>
              </w:rPr>
            </w:pPr>
          </w:p>
        </w:tc>
      </w:tr>
      <w:tr w:rsidR="00591B00" w:rsidRPr="00AE4021" w14:paraId="5D908C2B" w14:textId="77777777" w:rsidTr="00CA5887">
        <w:trPr>
          <w:trHeight w:val="49"/>
        </w:trPr>
        <w:tc>
          <w:tcPr>
            <w:tcW w:w="1217" w:type="dxa"/>
            <w:vMerge/>
          </w:tcPr>
          <w:p w14:paraId="4DC071AA" w14:textId="77777777" w:rsidR="00591B00" w:rsidRPr="00AE4021" w:rsidRDefault="00591B00" w:rsidP="006F2C62">
            <w:pPr>
              <w:rPr>
                <w:rFonts w:ascii="宋体" w:eastAsia="宋体" w:hAnsi="宋体" w:cs="仿宋"/>
                <w:sz w:val="24"/>
                <w:szCs w:val="24"/>
              </w:rPr>
            </w:pPr>
          </w:p>
        </w:tc>
        <w:tc>
          <w:tcPr>
            <w:tcW w:w="1217" w:type="dxa"/>
            <w:vMerge/>
          </w:tcPr>
          <w:p w14:paraId="6AD56B62" w14:textId="77777777" w:rsidR="00591B00" w:rsidRPr="00AE4021" w:rsidRDefault="00591B00" w:rsidP="006F2C62">
            <w:pPr>
              <w:rPr>
                <w:rFonts w:ascii="宋体" w:eastAsia="宋体" w:hAnsi="宋体" w:cs="仿宋"/>
                <w:sz w:val="24"/>
                <w:szCs w:val="24"/>
              </w:rPr>
            </w:pPr>
          </w:p>
        </w:tc>
        <w:tc>
          <w:tcPr>
            <w:tcW w:w="1217" w:type="dxa"/>
            <w:vMerge/>
          </w:tcPr>
          <w:p w14:paraId="18858CA2" w14:textId="77777777" w:rsidR="00591B00" w:rsidRPr="00AE4021" w:rsidRDefault="00591B00" w:rsidP="006F2C62">
            <w:pPr>
              <w:rPr>
                <w:rFonts w:ascii="宋体" w:eastAsia="宋体" w:hAnsi="宋体" w:cs="仿宋"/>
                <w:sz w:val="24"/>
                <w:szCs w:val="24"/>
              </w:rPr>
            </w:pPr>
          </w:p>
        </w:tc>
        <w:tc>
          <w:tcPr>
            <w:tcW w:w="1306" w:type="dxa"/>
          </w:tcPr>
          <w:p w14:paraId="5670EA68" w14:textId="7FB42112" w:rsidR="00591B00" w:rsidRPr="00AE4021" w:rsidRDefault="00591B00" w:rsidP="006F2C62">
            <w:pPr>
              <w:rPr>
                <w:rFonts w:ascii="宋体" w:eastAsia="宋体" w:hAnsi="宋体" w:cs="仿宋"/>
                <w:sz w:val="24"/>
                <w:szCs w:val="24"/>
              </w:rPr>
            </w:pPr>
            <w:r w:rsidRPr="00AE4021">
              <w:rPr>
                <w:rFonts w:ascii="宋体" w:eastAsia="宋体" w:hAnsi="宋体" w:cs="仿宋" w:hint="eastAsia"/>
                <w:sz w:val="24"/>
                <w:szCs w:val="24"/>
              </w:rPr>
              <w:t>投影仪、电动银幕</w:t>
            </w:r>
          </w:p>
        </w:tc>
        <w:tc>
          <w:tcPr>
            <w:tcW w:w="1129" w:type="dxa"/>
          </w:tcPr>
          <w:p w14:paraId="44DD8387" w14:textId="77777777" w:rsidR="00591B00" w:rsidRPr="00AE4021" w:rsidRDefault="00591B00" w:rsidP="006F2C62">
            <w:pPr>
              <w:rPr>
                <w:rFonts w:ascii="宋体" w:eastAsia="宋体" w:hAnsi="宋体" w:cs="仿宋"/>
                <w:sz w:val="24"/>
                <w:szCs w:val="24"/>
              </w:rPr>
            </w:pPr>
          </w:p>
        </w:tc>
        <w:tc>
          <w:tcPr>
            <w:tcW w:w="1218" w:type="dxa"/>
          </w:tcPr>
          <w:p w14:paraId="010BB387" w14:textId="7064E74E" w:rsidR="00591B00" w:rsidRPr="00AE4021" w:rsidRDefault="00591B00" w:rsidP="006F2C62">
            <w:pPr>
              <w:rPr>
                <w:rFonts w:ascii="宋体" w:eastAsia="宋体" w:hAnsi="宋体" w:cs="仿宋"/>
                <w:sz w:val="24"/>
                <w:szCs w:val="24"/>
              </w:rPr>
            </w:pPr>
            <w:r w:rsidRPr="00AE4021">
              <w:rPr>
                <w:rFonts w:ascii="宋体" w:eastAsia="宋体" w:hAnsi="宋体" w:cs="仿宋" w:hint="eastAsia"/>
                <w:sz w:val="24"/>
                <w:szCs w:val="24"/>
              </w:rPr>
              <w:t>1</w:t>
            </w:r>
          </w:p>
        </w:tc>
        <w:tc>
          <w:tcPr>
            <w:tcW w:w="1218" w:type="dxa"/>
            <w:vMerge/>
          </w:tcPr>
          <w:p w14:paraId="38F30195" w14:textId="77777777" w:rsidR="00591B00" w:rsidRPr="00AE4021" w:rsidRDefault="00591B00" w:rsidP="006F2C62">
            <w:pPr>
              <w:rPr>
                <w:rFonts w:ascii="宋体" w:eastAsia="宋体" w:hAnsi="宋体" w:cs="仿宋"/>
                <w:sz w:val="24"/>
                <w:szCs w:val="24"/>
              </w:rPr>
            </w:pPr>
          </w:p>
        </w:tc>
      </w:tr>
      <w:tr w:rsidR="00591B00" w:rsidRPr="00AE4021" w14:paraId="7C38F7E9" w14:textId="77777777" w:rsidTr="00CA5887">
        <w:trPr>
          <w:trHeight w:val="49"/>
        </w:trPr>
        <w:tc>
          <w:tcPr>
            <w:tcW w:w="1217" w:type="dxa"/>
            <w:vMerge/>
          </w:tcPr>
          <w:p w14:paraId="0D5E272A" w14:textId="77777777" w:rsidR="00591B00" w:rsidRPr="00AE4021" w:rsidRDefault="00591B00" w:rsidP="006F2C62">
            <w:pPr>
              <w:rPr>
                <w:rFonts w:ascii="宋体" w:eastAsia="宋体" w:hAnsi="宋体" w:cs="仿宋"/>
                <w:sz w:val="24"/>
                <w:szCs w:val="24"/>
              </w:rPr>
            </w:pPr>
          </w:p>
        </w:tc>
        <w:tc>
          <w:tcPr>
            <w:tcW w:w="1217" w:type="dxa"/>
            <w:vMerge/>
          </w:tcPr>
          <w:p w14:paraId="70112C0E" w14:textId="77777777" w:rsidR="00591B00" w:rsidRPr="00AE4021" w:rsidRDefault="00591B00" w:rsidP="006F2C62">
            <w:pPr>
              <w:rPr>
                <w:rFonts w:ascii="宋体" w:eastAsia="宋体" w:hAnsi="宋体" w:cs="仿宋"/>
                <w:sz w:val="24"/>
                <w:szCs w:val="24"/>
              </w:rPr>
            </w:pPr>
          </w:p>
        </w:tc>
        <w:tc>
          <w:tcPr>
            <w:tcW w:w="1217" w:type="dxa"/>
            <w:vMerge/>
          </w:tcPr>
          <w:p w14:paraId="5DD3FEF5" w14:textId="77777777" w:rsidR="00591B00" w:rsidRPr="00AE4021" w:rsidRDefault="00591B00" w:rsidP="006F2C62">
            <w:pPr>
              <w:rPr>
                <w:rFonts w:ascii="宋体" w:eastAsia="宋体" w:hAnsi="宋体" w:cs="仿宋"/>
                <w:sz w:val="24"/>
                <w:szCs w:val="24"/>
              </w:rPr>
            </w:pPr>
          </w:p>
        </w:tc>
        <w:tc>
          <w:tcPr>
            <w:tcW w:w="1306" w:type="dxa"/>
          </w:tcPr>
          <w:p w14:paraId="28E8F02C" w14:textId="19D139A7" w:rsidR="00591B00" w:rsidRPr="00AE4021" w:rsidRDefault="00591B00" w:rsidP="006F2C62">
            <w:pPr>
              <w:rPr>
                <w:rFonts w:ascii="宋体" w:eastAsia="宋体" w:hAnsi="宋体" w:cs="仿宋"/>
                <w:sz w:val="24"/>
                <w:szCs w:val="24"/>
              </w:rPr>
            </w:pPr>
            <w:r w:rsidRPr="00AE4021">
              <w:rPr>
                <w:rFonts w:ascii="宋体" w:eastAsia="宋体" w:hAnsi="宋体" w:cs="仿宋" w:hint="eastAsia"/>
                <w:sz w:val="24"/>
                <w:szCs w:val="24"/>
              </w:rPr>
              <w:t>音响、功放</w:t>
            </w:r>
          </w:p>
        </w:tc>
        <w:tc>
          <w:tcPr>
            <w:tcW w:w="1129" w:type="dxa"/>
          </w:tcPr>
          <w:p w14:paraId="0B52826F" w14:textId="77777777" w:rsidR="00591B00" w:rsidRPr="00AE4021" w:rsidRDefault="00591B00" w:rsidP="006F2C62">
            <w:pPr>
              <w:rPr>
                <w:rFonts w:ascii="宋体" w:eastAsia="宋体" w:hAnsi="宋体" w:cs="仿宋"/>
                <w:sz w:val="24"/>
                <w:szCs w:val="24"/>
              </w:rPr>
            </w:pPr>
          </w:p>
        </w:tc>
        <w:tc>
          <w:tcPr>
            <w:tcW w:w="1218" w:type="dxa"/>
          </w:tcPr>
          <w:p w14:paraId="77628382" w14:textId="6A0A7C11" w:rsidR="00591B00" w:rsidRPr="00AE4021" w:rsidRDefault="00591B00" w:rsidP="006F2C62">
            <w:pPr>
              <w:rPr>
                <w:rFonts w:ascii="宋体" w:eastAsia="宋体" w:hAnsi="宋体" w:cs="仿宋"/>
                <w:sz w:val="24"/>
                <w:szCs w:val="24"/>
              </w:rPr>
            </w:pPr>
            <w:r w:rsidRPr="00AE4021">
              <w:rPr>
                <w:rFonts w:ascii="宋体" w:eastAsia="宋体" w:hAnsi="宋体" w:cs="仿宋" w:hint="eastAsia"/>
                <w:sz w:val="24"/>
                <w:szCs w:val="24"/>
              </w:rPr>
              <w:t>1</w:t>
            </w:r>
          </w:p>
        </w:tc>
        <w:tc>
          <w:tcPr>
            <w:tcW w:w="1218" w:type="dxa"/>
            <w:vMerge/>
          </w:tcPr>
          <w:p w14:paraId="195C125B" w14:textId="77777777" w:rsidR="00591B00" w:rsidRPr="00AE4021" w:rsidRDefault="00591B00" w:rsidP="006F2C62">
            <w:pPr>
              <w:rPr>
                <w:rFonts w:ascii="宋体" w:eastAsia="宋体" w:hAnsi="宋体" w:cs="仿宋"/>
                <w:sz w:val="24"/>
                <w:szCs w:val="24"/>
              </w:rPr>
            </w:pPr>
          </w:p>
        </w:tc>
      </w:tr>
      <w:tr w:rsidR="00591B00" w:rsidRPr="00AE4021" w14:paraId="6687D28D" w14:textId="77777777" w:rsidTr="00CA5887">
        <w:trPr>
          <w:trHeight w:val="49"/>
        </w:trPr>
        <w:tc>
          <w:tcPr>
            <w:tcW w:w="1217" w:type="dxa"/>
            <w:vMerge/>
          </w:tcPr>
          <w:p w14:paraId="308B9118" w14:textId="77777777" w:rsidR="00591B00" w:rsidRPr="00AE4021" w:rsidRDefault="00591B00" w:rsidP="006F2C62">
            <w:pPr>
              <w:rPr>
                <w:rFonts w:ascii="宋体" w:eastAsia="宋体" w:hAnsi="宋体" w:cs="仿宋"/>
                <w:sz w:val="24"/>
                <w:szCs w:val="24"/>
              </w:rPr>
            </w:pPr>
          </w:p>
        </w:tc>
        <w:tc>
          <w:tcPr>
            <w:tcW w:w="1217" w:type="dxa"/>
            <w:vMerge/>
          </w:tcPr>
          <w:p w14:paraId="754A0B79" w14:textId="77777777" w:rsidR="00591B00" w:rsidRPr="00AE4021" w:rsidRDefault="00591B00" w:rsidP="006F2C62">
            <w:pPr>
              <w:rPr>
                <w:rFonts w:ascii="宋体" w:eastAsia="宋体" w:hAnsi="宋体" w:cs="仿宋"/>
                <w:sz w:val="24"/>
                <w:szCs w:val="24"/>
              </w:rPr>
            </w:pPr>
          </w:p>
        </w:tc>
        <w:tc>
          <w:tcPr>
            <w:tcW w:w="1217" w:type="dxa"/>
            <w:vMerge/>
          </w:tcPr>
          <w:p w14:paraId="34A72548" w14:textId="77777777" w:rsidR="00591B00" w:rsidRPr="00AE4021" w:rsidRDefault="00591B00" w:rsidP="006F2C62">
            <w:pPr>
              <w:rPr>
                <w:rFonts w:ascii="宋体" w:eastAsia="宋体" w:hAnsi="宋体" w:cs="仿宋"/>
                <w:sz w:val="24"/>
                <w:szCs w:val="24"/>
              </w:rPr>
            </w:pPr>
          </w:p>
        </w:tc>
        <w:tc>
          <w:tcPr>
            <w:tcW w:w="1306" w:type="dxa"/>
          </w:tcPr>
          <w:p w14:paraId="0B4E0C9B" w14:textId="71697B09" w:rsidR="00591B00" w:rsidRPr="00AE4021" w:rsidRDefault="00591B00" w:rsidP="006F2C62">
            <w:pPr>
              <w:rPr>
                <w:rFonts w:ascii="宋体" w:eastAsia="宋体" w:hAnsi="宋体" w:cs="仿宋"/>
                <w:sz w:val="24"/>
                <w:szCs w:val="24"/>
              </w:rPr>
            </w:pPr>
            <w:r w:rsidRPr="00AE4021">
              <w:rPr>
                <w:rFonts w:ascii="宋体" w:eastAsia="宋体" w:hAnsi="宋体" w:cs="仿宋" w:hint="eastAsia"/>
                <w:sz w:val="24"/>
                <w:szCs w:val="24"/>
              </w:rPr>
              <w:t>控制器</w:t>
            </w:r>
          </w:p>
        </w:tc>
        <w:tc>
          <w:tcPr>
            <w:tcW w:w="1129" w:type="dxa"/>
          </w:tcPr>
          <w:p w14:paraId="4C465ACB" w14:textId="77777777" w:rsidR="00591B00" w:rsidRPr="00AE4021" w:rsidRDefault="00591B00" w:rsidP="006F2C62">
            <w:pPr>
              <w:rPr>
                <w:rFonts w:ascii="宋体" w:eastAsia="宋体" w:hAnsi="宋体" w:cs="仿宋"/>
                <w:sz w:val="24"/>
                <w:szCs w:val="24"/>
              </w:rPr>
            </w:pPr>
          </w:p>
        </w:tc>
        <w:tc>
          <w:tcPr>
            <w:tcW w:w="1218" w:type="dxa"/>
          </w:tcPr>
          <w:p w14:paraId="4215F856" w14:textId="2F468533" w:rsidR="00591B00" w:rsidRPr="00AE4021" w:rsidRDefault="00591B00" w:rsidP="006F2C62">
            <w:pPr>
              <w:rPr>
                <w:rFonts w:ascii="宋体" w:eastAsia="宋体" w:hAnsi="宋体" w:cs="仿宋"/>
                <w:sz w:val="24"/>
                <w:szCs w:val="24"/>
              </w:rPr>
            </w:pPr>
            <w:r w:rsidRPr="00AE4021">
              <w:rPr>
                <w:rFonts w:ascii="宋体" w:eastAsia="宋体" w:hAnsi="宋体" w:cs="仿宋" w:hint="eastAsia"/>
                <w:sz w:val="24"/>
                <w:szCs w:val="24"/>
              </w:rPr>
              <w:t>1</w:t>
            </w:r>
          </w:p>
        </w:tc>
        <w:tc>
          <w:tcPr>
            <w:tcW w:w="1218" w:type="dxa"/>
            <w:vMerge/>
          </w:tcPr>
          <w:p w14:paraId="5FE4C5DF" w14:textId="77777777" w:rsidR="00591B00" w:rsidRPr="00AE4021" w:rsidRDefault="00591B00" w:rsidP="006F2C62">
            <w:pPr>
              <w:rPr>
                <w:rFonts w:ascii="宋体" w:eastAsia="宋体" w:hAnsi="宋体" w:cs="仿宋"/>
                <w:sz w:val="24"/>
                <w:szCs w:val="24"/>
              </w:rPr>
            </w:pPr>
          </w:p>
        </w:tc>
      </w:tr>
      <w:tr w:rsidR="00591B00" w:rsidRPr="00AE4021" w14:paraId="71478733" w14:textId="77777777" w:rsidTr="00CA5887">
        <w:trPr>
          <w:trHeight w:val="49"/>
        </w:trPr>
        <w:tc>
          <w:tcPr>
            <w:tcW w:w="1217" w:type="dxa"/>
            <w:vMerge/>
          </w:tcPr>
          <w:p w14:paraId="03A56390" w14:textId="77777777" w:rsidR="00591B00" w:rsidRPr="00AE4021" w:rsidRDefault="00591B00" w:rsidP="006F2C62">
            <w:pPr>
              <w:rPr>
                <w:rFonts w:ascii="宋体" w:eastAsia="宋体" w:hAnsi="宋体" w:cs="仿宋"/>
                <w:sz w:val="24"/>
                <w:szCs w:val="24"/>
              </w:rPr>
            </w:pPr>
          </w:p>
        </w:tc>
        <w:tc>
          <w:tcPr>
            <w:tcW w:w="1217" w:type="dxa"/>
            <w:vMerge/>
          </w:tcPr>
          <w:p w14:paraId="7AE933D8" w14:textId="77777777" w:rsidR="00591B00" w:rsidRPr="00AE4021" w:rsidRDefault="00591B00" w:rsidP="006F2C62">
            <w:pPr>
              <w:rPr>
                <w:rFonts w:ascii="宋体" w:eastAsia="宋体" w:hAnsi="宋体" w:cs="仿宋"/>
                <w:sz w:val="24"/>
                <w:szCs w:val="24"/>
              </w:rPr>
            </w:pPr>
          </w:p>
        </w:tc>
        <w:tc>
          <w:tcPr>
            <w:tcW w:w="1217" w:type="dxa"/>
            <w:vMerge/>
          </w:tcPr>
          <w:p w14:paraId="5F76EFEF" w14:textId="77777777" w:rsidR="00591B00" w:rsidRPr="00AE4021" w:rsidRDefault="00591B00" w:rsidP="006F2C62">
            <w:pPr>
              <w:rPr>
                <w:rFonts w:ascii="宋体" w:eastAsia="宋体" w:hAnsi="宋体" w:cs="仿宋"/>
                <w:sz w:val="24"/>
                <w:szCs w:val="24"/>
              </w:rPr>
            </w:pPr>
          </w:p>
        </w:tc>
        <w:tc>
          <w:tcPr>
            <w:tcW w:w="1306" w:type="dxa"/>
          </w:tcPr>
          <w:p w14:paraId="70DF9770" w14:textId="4A00A6A9" w:rsidR="00591B00" w:rsidRPr="00AE4021" w:rsidRDefault="00591B00" w:rsidP="006F2C62">
            <w:pPr>
              <w:rPr>
                <w:rFonts w:ascii="宋体" w:eastAsia="宋体" w:hAnsi="宋体" w:cs="仿宋"/>
                <w:sz w:val="24"/>
                <w:szCs w:val="24"/>
              </w:rPr>
            </w:pPr>
            <w:r w:rsidRPr="00AE4021">
              <w:rPr>
                <w:rFonts w:ascii="宋体" w:eastAsia="宋体" w:hAnsi="宋体" w:cs="仿宋" w:hint="eastAsia"/>
                <w:sz w:val="24"/>
                <w:szCs w:val="24"/>
              </w:rPr>
              <w:t>影碟机</w:t>
            </w:r>
          </w:p>
        </w:tc>
        <w:tc>
          <w:tcPr>
            <w:tcW w:w="1129" w:type="dxa"/>
          </w:tcPr>
          <w:p w14:paraId="4CC187F1" w14:textId="77777777" w:rsidR="00591B00" w:rsidRPr="00AE4021" w:rsidRDefault="00591B00" w:rsidP="006F2C62">
            <w:pPr>
              <w:rPr>
                <w:rFonts w:ascii="宋体" w:eastAsia="宋体" w:hAnsi="宋体" w:cs="仿宋"/>
                <w:sz w:val="24"/>
                <w:szCs w:val="24"/>
              </w:rPr>
            </w:pPr>
          </w:p>
        </w:tc>
        <w:tc>
          <w:tcPr>
            <w:tcW w:w="1218" w:type="dxa"/>
          </w:tcPr>
          <w:p w14:paraId="378903E4" w14:textId="3F70B405" w:rsidR="00591B00" w:rsidRPr="00AE4021" w:rsidRDefault="00591B00" w:rsidP="006F2C62">
            <w:pPr>
              <w:rPr>
                <w:rFonts w:ascii="宋体" w:eastAsia="宋体" w:hAnsi="宋体" w:cs="仿宋"/>
                <w:sz w:val="24"/>
                <w:szCs w:val="24"/>
              </w:rPr>
            </w:pPr>
            <w:r w:rsidRPr="00AE4021">
              <w:rPr>
                <w:rFonts w:ascii="宋体" w:eastAsia="宋体" w:hAnsi="宋体" w:cs="仿宋" w:hint="eastAsia"/>
                <w:sz w:val="24"/>
                <w:szCs w:val="24"/>
              </w:rPr>
              <w:t>1</w:t>
            </w:r>
          </w:p>
        </w:tc>
        <w:tc>
          <w:tcPr>
            <w:tcW w:w="1218" w:type="dxa"/>
            <w:vMerge/>
          </w:tcPr>
          <w:p w14:paraId="1E67056A" w14:textId="77777777" w:rsidR="00591B00" w:rsidRPr="00AE4021" w:rsidRDefault="00591B00" w:rsidP="006F2C62">
            <w:pPr>
              <w:rPr>
                <w:rFonts w:ascii="宋体" w:eastAsia="宋体" w:hAnsi="宋体" w:cs="仿宋"/>
                <w:sz w:val="24"/>
                <w:szCs w:val="24"/>
              </w:rPr>
            </w:pPr>
          </w:p>
        </w:tc>
      </w:tr>
      <w:tr w:rsidR="00591B00" w:rsidRPr="00AE4021" w14:paraId="124BA87F" w14:textId="77777777" w:rsidTr="00CA5887">
        <w:trPr>
          <w:trHeight w:val="49"/>
        </w:trPr>
        <w:tc>
          <w:tcPr>
            <w:tcW w:w="1217" w:type="dxa"/>
            <w:vMerge/>
          </w:tcPr>
          <w:p w14:paraId="601AAB9B" w14:textId="77777777" w:rsidR="00591B00" w:rsidRPr="00AE4021" w:rsidRDefault="00591B00" w:rsidP="006F2C62">
            <w:pPr>
              <w:rPr>
                <w:rFonts w:ascii="宋体" w:eastAsia="宋体" w:hAnsi="宋体" w:cs="仿宋"/>
                <w:sz w:val="24"/>
                <w:szCs w:val="24"/>
              </w:rPr>
            </w:pPr>
          </w:p>
        </w:tc>
        <w:tc>
          <w:tcPr>
            <w:tcW w:w="1217" w:type="dxa"/>
            <w:vMerge/>
          </w:tcPr>
          <w:p w14:paraId="7A3651B7" w14:textId="77777777" w:rsidR="00591B00" w:rsidRPr="00AE4021" w:rsidRDefault="00591B00" w:rsidP="006F2C62">
            <w:pPr>
              <w:rPr>
                <w:rFonts w:ascii="宋体" w:eastAsia="宋体" w:hAnsi="宋体" w:cs="仿宋"/>
                <w:sz w:val="24"/>
                <w:szCs w:val="24"/>
              </w:rPr>
            </w:pPr>
          </w:p>
        </w:tc>
        <w:tc>
          <w:tcPr>
            <w:tcW w:w="1217" w:type="dxa"/>
            <w:vMerge/>
          </w:tcPr>
          <w:p w14:paraId="10E9D5B7" w14:textId="77777777" w:rsidR="00591B00" w:rsidRPr="00AE4021" w:rsidRDefault="00591B00" w:rsidP="006F2C62">
            <w:pPr>
              <w:rPr>
                <w:rFonts w:ascii="宋体" w:eastAsia="宋体" w:hAnsi="宋体" w:cs="仿宋"/>
                <w:sz w:val="24"/>
                <w:szCs w:val="24"/>
              </w:rPr>
            </w:pPr>
          </w:p>
        </w:tc>
        <w:tc>
          <w:tcPr>
            <w:tcW w:w="1306" w:type="dxa"/>
          </w:tcPr>
          <w:p w14:paraId="75B8873F" w14:textId="18A01577" w:rsidR="00591B00" w:rsidRPr="00AE4021" w:rsidRDefault="00591B00" w:rsidP="006F2C62">
            <w:pPr>
              <w:rPr>
                <w:rFonts w:ascii="宋体" w:eastAsia="宋体" w:hAnsi="宋体" w:cs="仿宋"/>
                <w:sz w:val="24"/>
                <w:szCs w:val="24"/>
              </w:rPr>
            </w:pPr>
            <w:r w:rsidRPr="00AE4021">
              <w:rPr>
                <w:rFonts w:ascii="宋体" w:eastAsia="宋体" w:hAnsi="宋体" w:cs="仿宋" w:hint="eastAsia"/>
                <w:sz w:val="24"/>
                <w:szCs w:val="24"/>
              </w:rPr>
              <w:t>会议桌</w:t>
            </w:r>
          </w:p>
        </w:tc>
        <w:tc>
          <w:tcPr>
            <w:tcW w:w="1129" w:type="dxa"/>
          </w:tcPr>
          <w:p w14:paraId="43297DD0" w14:textId="77777777" w:rsidR="00591B00" w:rsidRPr="00AE4021" w:rsidRDefault="00591B00" w:rsidP="006F2C62">
            <w:pPr>
              <w:rPr>
                <w:rFonts w:ascii="宋体" w:eastAsia="宋体" w:hAnsi="宋体" w:cs="仿宋"/>
                <w:sz w:val="24"/>
                <w:szCs w:val="24"/>
              </w:rPr>
            </w:pPr>
          </w:p>
        </w:tc>
        <w:tc>
          <w:tcPr>
            <w:tcW w:w="1218" w:type="dxa"/>
          </w:tcPr>
          <w:p w14:paraId="29CC6D34" w14:textId="413CC996" w:rsidR="00591B00" w:rsidRPr="00AE4021" w:rsidRDefault="00591B00" w:rsidP="006F2C62">
            <w:pPr>
              <w:rPr>
                <w:rFonts w:ascii="宋体" w:eastAsia="宋体" w:hAnsi="宋体" w:cs="仿宋"/>
                <w:sz w:val="24"/>
                <w:szCs w:val="24"/>
              </w:rPr>
            </w:pPr>
            <w:r w:rsidRPr="00AE4021">
              <w:rPr>
                <w:rFonts w:ascii="宋体" w:eastAsia="宋体" w:hAnsi="宋体" w:cs="仿宋" w:hint="eastAsia"/>
                <w:sz w:val="24"/>
                <w:szCs w:val="24"/>
              </w:rPr>
              <w:t>1</w:t>
            </w:r>
            <w:r w:rsidRPr="00AE4021">
              <w:rPr>
                <w:rFonts w:ascii="宋体" w:eastAsia="宋体" w:hAnsi="宋体" w:cs="仿宋"/>
                <w:sz w:val="24"/>
                <w:szCs w:val="24"/>
              </w:rPr>
              <w:t>0</w:t>
            </w:r>
          </w:p>
        </w:tc>
        <w:tc>
          <w:tcPr>
            <w:tcW w:w="1218" w:type="dxa"/>
            <w:vMerge/>
          </w:tcPr>
          <w:p w14:paraId="22863929" w14:textId="77777777" w:rsidR="00591B00" w:rsidRPr="00AE4021" w:rsidRDefault="00591B00" w:rsidP="006F2C62">
            <w:pPr>
              <w:rPr>
                <w:rFonts w:ascii="宋体" w:eastAsia="宋体" w:hAnsi="宋体" w:cs="仿宋"/>
                <w:sz w:val="24"/>
                <w:szCs w:val="24"/>
              </w:rPr>
            </w:pPr>
          </w:p>
        </w:tc>
      </w:tr>
      <w:tr w:rsidR="00591B00" w:rsidRPr="00AE4021" w14:paraId="11A10AE5" w14:textId="77777777" w:rsidTr="00CA5887">
        <w:trPr>
          <w:trHeight w:val="49"/>
        </w:trPr>
        <w:tc>
          <w:tcPr>
            <w:tcW w:w="1217" w:type="dxa"/>
            <w:vMerge/>
          </w:tcPr>
          <w:p w14:paraId="7B8BD85D" w14:textId="77777777" w:rsidR="00591B00" w:rsidRPr="00AE4021" w:rsidRDefault="00591B00" w:rsidP="006F2C62">
            <w:pPr>
              <w:rPr>
                <w:rFonts w:ascii="宋体" w:eastAsia="宋体" w:hAnsi="宋体" w:cs="仿宋"/>
                <w:sz w:val="24"/>
                <w:szCs w:val="24"/>
              </w:rPr>
            </w:pPr>
          </w:p>
        </w:tc>
        <w:tc>
          <w:tcPr>
            <w:tcW w:w="1217" w:type="dxa"/>
            <w:vMerge/>
          </w:tcPr>
          <w:p w14:paraId="3EF86BE2" w14:textId="77777777" w:rsidR="00591B00" w:rsidRPr="00AE4021" w:rsidRDefault="00591B00" w:rsidP="006F2C62">
            <w:pPr>
              <w:rPr>
                <w:rFonts w:ascii="宋体" w:eastAsia="宋体" w:hAnsi="宋体" w:cs="仿宋"/>
                <w:sz w:val="24"/>
                <w:szCs w:val="24"/>
              </w:rPr>
            </w:pPr>
          </w:p>
        </w:tc>
        <w:tc>
          <w:tcPr>
            <w:tcW w:w="1217" w:type="dxa"/>
            <w:vMerge/>
          </w:tcPr>
          <w:p w14:paraId="5B4F9FEE" w14:textId="77777777" w:rsidR="00591B00" w:rsidRPr="00AE4021" w:rsidRDefault="00591B00" w:rsidP="006F2C62">
            <w:pPr>
              <w:rPr>
                <w:rFonts w:ascii="宋体" w:eastAsia="宋体" w:hAnsi="宋体" w:cs="仿宋"/>
                <w:sz w:val="24"/>
                <w:szCs w:val="24"/>
              </w:rPr>
            </w:pPr>
          </w:p>
        </w:tc>
        <w:tc>
          <w:tcPr>
            <w:tcW w:w="1306" w:type="dxa"/>
          </w:tcPr>
          <w:p w14:paraId="18B75DB5" w14:textId="51C37DCD" w:rsidR="00591B00" w:rsidRPr="00AE4021" w:rsidRDefault="00591B00" w:rsidP="006F2C62">
            <w:pPr>
              <w:rPr>
                <w:rFonts w:ascii="宋体" w:eastAsia="宋体" w:hAnsi="宋体" w:cs="仿宋"/>
                <w:sz w:val="24"/>
                <w:szCs w:val="24"/>
              </w:rPr>
            </w:pPr>
            <w:r w:rsidRPr="00AE4021">
              <w:rPr>
                <w:rFonts w:ascii="宋体" w:eastAsia="宋体" w:hAnsi="宋体" w:cs="仿宋" w:hint="eastAsia"/>
                <w:sz w:val="24"/>
                <w:szCs w:val="24"/>
              </w:rPr>
              <w:t>椅子</w:t>
            </w:r>
          </w:p>
        </w:tc>
        <w:tc>
          <w:tcPr>
            <w:tcW w:w="1129" w:type="dxa"/>
          </w:tcPr>
          <w:p w14:paraId="4D929FFA" w14:textId="77777777" w:rsidR="00591B00" w:rsidRPr="00AE4021" w:rsidRDefault="00591B00" w:rsidP="006F2C62">
            <w:pPr>
              <w:rPr>
                <w:rFonts w:ascii="宋体" w:eastAsia="宋体" w:hAnsi="宋体" w:cs="仿宋"/>
                <w:sz w:val="24"/>
                <w:szCs w:val="24"/>
              </w:rPr>
            </w:pPr>
          </w:p>
        </w:tc>
        <w:tc>
          <w:tcPr>
            <w:tcW w:w="1218" w:type="dxa"/>
          </w:tcPr>
          <w:p w14:paraId="0D100EA4" w14:textId="46495AC2" w:rsidR="00591B00" w:rsidRPr="00AE4021" w:rsidRDefault="00591B00" w:rsidP="006F2C62">
            <w:pPr>
              <w:rPr>
                <w:rFonts w:ascii="宋体" w:eastAsia="宋体" w:hAnsi="宋体" w:cs="仿宋"/>
                <w:sz w:val="24"/>
                <w:szCs w:val="24"/>
              </w:rPr>
            </w:pPr>
            <w:r w:rsidRPr="00AE4021">
              <w:rPr>
                <w:rFonts w:ascii="宋体" w:eastAsia="宋体" w:hAnsi="宋体" w:cs="仿宋" w:hint="eastAsia"/>
                <w:sz w:val="24"/>
                <w:szCs w:val="24"/>
              </w:rPr>
              <w:t>2</w:t>
            </w:r>
            <w:r w:rsidRPr="00AE4021">
              <w:rPr>
                <w:rFonts w:ascii="宋体" w:eastAsia="宋体" w:hAnsi="宋体" w:cs="仿宋"/>
                <w:sz w:val="24"/>
                <w:szCs w:val="24"/>
              </w:rPr>
              <w:t>0</w:t>
            </w:r>
          </w:p>
        </w:tc>
        <w:tc>
          <w:tcPr>
            <w:tcW w:w="1218" w:type="dxa"/>
            <w:vMerge/>
          </w:tcPr>
          <w:p w14:paraId="3C0E74BB" w14:textId="77777777" w:rsidR="00591B00" w:rsidRPr="00AE4021" w:rsidRDefault="00591B00" w:rsidP="006F2C62">
            <w:pPr>
              <w:rPr>
                <w:rFonts w:ascii="宋体" w:eastAsia="宋体" w:hAnsi="宋体" w:cs="仿宋"/>
                <w:sz w:val="24"/>
                <w:szCs w:val="24"/>
              </w:rPr>
            </w:pPr>
          </w:p>
        </w:tc>
      </w:tr>
      <w:tr w:rsidR="00591B00" w:rsidRPr="00AE4021" w14:paraId="33CC7ABE" w14:textId="77777777" w:rsidTr="00CA5887">
        <w:trPr>
          <w:trHeight w:val="49"/>
        </w:trPr>
        <w:tc>
          <w:tcPr>
            <w:tcW w:w="1217" w:type="dxa"/>
            <w:vMerge/>
          </w:tcPr>
          <w:p w14:paraId="6A2BA850" w14:textId="77777777" w:rsidR="00591B00" w:rsidRPr="00AE4021" w:rsidRDefault="00591B00" w:rsidP="006F2C62">
            <w:pPr>
              <w:rPr>
                <w:rFonts w:ascii="宋体" w:eastAsia="宋体" w:hAnsi="宋体" w:cs="仿宋"/>
                <w:sz w:val="24"/>
                <w:szCs w:val="24"/>
              </w:rPr>
            </w:pPr>
          </w:p>
        </w:tc>
        <w:tc>
          <w:tcPr>
            <w:tcW w:w="1217" w:type="dxa"/>
            <w:vMerge/>
          </w:tcPr>
          <w:p w14:paraId="27E4FCF3" w14:textId="77777777" w:rsidR="00591B00" w:rsidRPr="00AE4021" w:rsidRDefault="00591B00" w:rsidP="006F2C62">
            <w:pPr>
              <w:rPr>
                <w:rFonts w:ascii="宋体" w:eastAsia="宋体" w:hAnsi="宋体" w:cs="仿宋"/>
                <w:sz w:val="24"/>
                <w:szCs w:val="24"/>
              </w:rPr>
            </w:pPr>
          </w:p>
        </w:tc>
        <w:tc>
          <w:tcPr>
            <w:tcW w:w="1217" w:type="dxa"/>
            <w:vMerge/>
          </w:tcPr>
          <w:p w14:paraId="16C8C1BC" w14:textId="77777777" w:rsidR="00591B00" w:rsidRPr="00AE4021" w:rsidRDefault="00591B00" w:rsidP="006F2C62">
            <w:pPr>
              <w:rPr>
                <w:rFonts w:ascii="宋体" w:eastAsia="宋体" w:hAnsi="宋体" w:cs="仿宋"/>
                <w:sz w:val="24"/>
                <w:szCs w:val="24"/>
              </w:rPr>
            </w:pPr>
          </w:p>
        </w:tc>
        <w:tc>
          <w:tcPr>
            <w:tcW w:w="1306" w:type="dxa"/>
          </w:tcPr>
          <w:p w14:paraId="2EBCF967" w14:textId="4D8F0B99" w:rsidR="00591B00" w:rsidRPr="00AE4021" w:rsidRDefault="00591B00" w:rsidP="006F2C62">
            <w:pPr>
              <w:rPr>
                <w:rFonts w:ascii="宋体" w:eastAsia="宋体" w:hAnsi="宋体" w:cs="仿宋"/>
                <w:sz w:val="24"/>
                <w:szCs w:val="24"/>
              </w:rPr>
            </w:pPr>
            <w:r w:rsidRPr="00AE4021">
              <w:rPr>
                <w:rFonts w:ascii="宋体" w:eastAsia="宋体" w:hAnsi="宋体" w:cs="仿宋" w:hint="eastAsia"/>
                <w:sz w:val="24"/>
                <w:szCs w:val="24"/>
              </w:rPr>
              <w:t>白板</w:t>
            </w:r>
          </w:p>
        </w:tc>
        <w:tc>
          <w:tcPr>
            <w:tcW w:w="1129" w:type="dxa"/>
          </w:tcPr>
          <w:p w14:paraId="22B8AF6C" w14:textId="77777777" w:rsidR="00591B00" w:rsidRPr="00AE4021" w:rsidRDefault="00591B00" w:rsidP="006F2C62">
            <w:pPr>
              <w:rPr>
                <w:rFonts w:ascii="宋体" w:eastAsia="宋体" w:hAnsi="宋体" w:cs="仿宋"/>
                <w:sz w:val="24"/>
                <w:szCs w:val="24"/>
              </w:rPr>
            </w:pPr>
          </w:p>
        </w:tc>
        <w:tc>
          <w:tcPr>
            <w:tcW w:w="1218" w:type="dxa"/>
          </w:tcPr>
          <w:p w14:paraId="222E9542" w14:textId="072B922E" w:rsidR="00591B00" w:rsidRPr="00AE4021" w:rsidRDefault="00591B00" w:rsidP="006F2C62">
            <w:pPr>
              <w:rPr>
                <w:rFonts w:ascii="宋体" w:eastAsia="宋体" w:hAnsi="宋体" w:cs="仿宋"/>
                <w:sz w:val="24"/>
                <w:szCs w:val="24"/>
              </w:rPr>
            </w:pPr>
            <w:r w:rsidRPr="00AE4021">
              <w:rPr>
                <w:rFonts w:ascii="宋体" w:eastAsia="宋体" w:hAnsi="宋体" w:cs="仿宋" w:hint="eastAsia"/>
                <w:sz w:val="24"/>
                <w:szCs w:val="24"/>
              </w:rPr>
              <w:t>1</w:t>
            </w:r>
          </w:p>
        </w:tc>
        <w:tc>
          <w:tcPr>
            <w:tcW w:w="1218" w:type="dxa"/>
            <w:vMerge/>
          </w:tcPr>
          <w:p w14:paraId="7020C257" w14:textId="77777777" w:rsidR="00591B00" w:rsidRPr="00AE4021" w:rsidRDefault="00591B00" w:rsidP="006F2C62">
            <w:pPr>
              <w:rPr>
                <w:rFonts w:ascii="宋体" w:eastAsia="宋体" w:hAnsi="宋体" w:cs="仿宋"/>
                <w:sz w:val="24"/>
                <w:szCs w:val="24"/>
              </w:rPr>
            </w:pPr>
          </w:p>
        </w:tc>
      </w:tr>
    </w:tbl>
    <w:p w14:paraId="04EB14F8" w14:textId="77777777" w:rsidR="00AE4021" w:rsidRDefault="00AE4021" w:rsidP="00BB4E25">
      <w:pPr>
        <w:rPr>
          <w:rFonts w:ascii="宋体" w:eastAsia="宋体" w:hAnsi="宋体" w:cs="仿宋"/>
          <w:sz w:val="32"/>
          <w:szCs w:val="32"/>
        </w:rPr>
      </w:pPr>
    </w:p>
    <w:p w14:paraId="0C8A2CC1" w14:textId="1C9B17C1" w:rsidR="00BB4E25" w:rsidRPr="00AE4021" w:rsidRDefault="00BB4E25" w:rsidP="00BB4E25">
      <w:pPr>
        <w:rPr>
          <w:rFonts w:ascii="宋体" w:eastAsia="宋体" w:hAnsi="宋体" w:cs="仿宋"/>
          <w:sz w:val="32"/>
          <w:szCs w:val="32"/>
        </w:rPr>
      </w:pPr>
      <w:r w:rsidRPr="00AE4021">
        <w:rPr>
          <w:rFonts w:ascii="宋体" w:eastAsia="宋体" w:hAnsi="宋体" w:cs="仿宋" w:hint="eastAsia"/>
          <w:sz w:val="32"/>
          <w:szCs w:val="32"/>
        </w:rPr>
        <w:lastRenderedPageBreak/>
        <w:t>3.校外实训基地</w:t>
      </w:r>
    </w:p>
    <w:p w14:paraId="1D8092A9" w14:textId="0B59F956" w:rsidR="003A50CA" w:rsidRPr="00C9563C" w:rsidRDefault="00C20F08" w:rsidP="00A23ED9">
      <w:pPr>
        <w:rPr>
          <w:rFonts w:ascii="宋体" w:eastAsia="宋体" w:hAnsi="宋体"/>
          <w:sz w:val="32"/>
          <w:szCs w:val="32"/>
        </w:rPr>
      </w:pPr>
      <w:r w:rsidRPr="00C9563C">
        <w:rPr>
          <w:rFonts w:ascii="宋体" w:eastAsia="宋体" w:hAnsi="宋体" w:cs="仿宋" w:hint="eastAsia"/>
          <w:sz w:val="32"/>
          <w:szCs w:val="32"/>
        </w:rPr>
        <w:t>农产品营销与储运专业</w:t>
      </w:r>
      <w:r w:rsidR="001E2E00" w:rsidRPr="00C9563C">
        <w:rPr>
          <w:rFonts w:ascii="宋体" w:eastAsia="宋体" w:hAnsi="宋体" w:cs="仿宋" w:hint="eastAsia"/>
          <w:sz w:val="32"/>
          <w:szCs w:val="32"/>
        </w:rPr>
        <w:t>在校企合作单位有两处校外实训基地，分别是梨树县百</w:t>
      </w:r>
      <w:proofErr w:type="gramStart"/>
      <w:r w:rsidR="001E2E00" w:rsidRPr="00C9563C">
        <w:rPr>
          <w:rFonts w:ascii="宋体" w:eastAsia="宋体" w:hAnsi="宋体" w:cs="仿宋" w:hint="eastAsia"/>
          <w:sz w:val="32"/>
          <w:szCs w:val="32"/>
        </w:rPr>
        <w:t>强农业</w:t>
      </w:r>
      <w:proofErr w:type="gramEnd"/>
      <w:r w:rsidR="001E2E00" w:rsidRPr="00C9563C">
        <w:rPr>
          <w:rFonts w:ascii="宋体" w:eastAsia="宋体" w:hAnsi="宋体" w:cs="仿宋" w:hint="eastAsia"/>
          <w:sz w:val="32"/>
          <w:szCs w:val="32"/>
        </w:rPr>
        <w:t>有限公司展示田、吉林省天农农业科技公司展示田。学生通过校外实</w:t>
      </w:r>
      <w:proofErr w:type="gramStart"/>
      <w:r w:rsidR="001E2E00" w:rsidRPr="00C9563C">
        <w:rPr>
          <w:rFonts w:ascii="宋体" w:eastAsia="宋体" w:hAnsi="宋体" w:cs="仿宋" w:hint="eastAsia"/>
          <w:sz w:val="32"/>
          <w:szCs w:val="32"/>
        </w:rPr>
        <w:t>训了解</w:t>
      </w:r>
      <w:proofErr w:type="gramEnd"/>
      <w:r w:rsidR="001E2E00" w:rsidRPr="00C9563C">
        <w:rPr>
          <w:rFonts w:ascii="宋体" w:eastAsia="宋体" w:hAnsi="宋体" w:cs="仿宋" w:hint="eastAsia"/>
          <w:sz w:val="32"/>
          <w:szCs w:val="32"/>
        </w:rPr>
        <w:t>种子的培养、种植、储藏、销售以及</w:t>
      </w:r>
      <w:r w:rsidR="00A23ED9" w:rsidRPr="00C9563C">
        <w:rPr>
          <w:rFonts w:ascii="宋体" w:eastAsia="宋体" w:hAnsi="宋体" w:cs="仿宋" w:hint="eastAsia"/>
          <w:sz w:val="32"/>
          <w:szCs w:val="32"/>
        </w:rPr>
        <w:t>农药、</w:t>
      </w:r>
      <w:r w:rsidR="001E2E00" w:rsidRPr="00C9563C">
        <w:rPr>
          <w:rFonts w:ascii="宋体" w:eastAsia="宋体" w:hAnsi="宋体" w:cs="仿宋" w:hint="eastAsia"/>
          <w:sz w:val="32"/>
          <w:szCs w:val="32"/>
        </w:rPr>
        <w:t>化肥的安全使用等一系列知识。</w:t>
      </w:r>
    </w:p>
    <w:p w14:paraId="14449828" w14:textId="77777777" w:rsidR="003A50CA" w:rsidRPr="00C9563C" w:rsidRDefault="003A50CA" w:rsidP="00BB4E25">
      <w:pPr>
        <w:rPr>
          <w:rFonts w:ascii="宋体" w:eastAsia="宋体" w:hAnsi="宋体" w:cs="仿宋"/>
          <w:sz w:val="32"/>
          <w:szCs w:val="32"/>
        </w:rPr>
      </w:pPr>
    </w:p>
    <w:p w14:paraId="57223286" w14:textId="77777777" w:rsidR="00BB4E25" w:rsidRPr="00C9563C" w:rsidRDefault="00BB4E25" w:rsidP="00BB4E25">
      <w:pPr>
        <w:rPr>
          <w:rFonts w:ascii="宋体" w:eastAsia="宋体" w:hAnsi="宋体" w:cs="仿宋"/>
          <w:sz w:val="32"/>
          <w:szCs w:val="32"/>
        </w:rPr>
      </w:pPr>
      <w:r w:rsidRPr="00C9563C">
        <w:rPr>
          <w:rFonts w:ascii="宋体" w:eastAsia="宋体" w:hAnsi="宋体" w:cs="仿宋" w:hint="eastAsia"/>
          <w:sz w:val="32"/>
          <w:szCs w:val="32"/>
        </w:rPr>
        <w:t>（三）教学资源</w:t>
      </w:r>
    </w:p>
    <w:p w14:paraId="4483FD65" w14:textId="6D539E0C" w:rsidR="00C20F08" w:rsidRPr="00C9563C" w:rsidRDefault="00BB4E25" w:rsidP="00BB4E25">
      <w:pPr>
        <w:rPr>
          <w:rFonts w:ascii="宋体" w:eastAsia="宋体" w:hAnsi="宋体"/>
          <w:sz w:val="32"/>
          <w:szCs w:val="32"/>
        </w:rPr>
      </w:pPr>
      <w:r w:rsidRPr="00C9563C">
        <w:rPr>
          <w:rFonts w:ascii="宋体" w:eastAsia="宋体" w:hAnsi="宋体" w:cs="仿宋" w:hint="eastAsia"/>
          <w:sz w:val="32"/>
          <w:szCs w:val="32"/>
        </w:rPr>
        <w:t>1.教材选用：</w:t>
      </w:r>
      <w:r w:rsidR="00C20F08" w:rsidRPr="00C9563C">
        <w:rPr>
          <w:rFonts w:ascii="宋体" w:eastAsia="宋体" w:hAnsi="宋体" w:hint="eastAsia"/>
          <w:sz w:val="32"/>
          <w:szCs w:val="32"/>
        </w:rPr>
        <w:t>学校教材选用规范，主要使用国家规范教材，文化课、专业基础课及专业课全部选用国家规划内高等教育出版社、语文教育出版社、北京人民大学出版社、电子出版社及机械工业出版教材，学校所有教材全部在吉林省教育学院统一订购；为保障教材供应及时、规范，制定了《教材选用及管理制度》，由专人负责教材订购工作，每学期一次；对联编教材或自编讲义不能普及使用，只能用于短期培训或选修课。</w:t>
      </w:r>
    </w:p>
    <w:p w14:paraId="44F240F2" w14:textId="47240760" w:rsidR="00C20F08" w:rsidRPr="00C9563C" w:rsidRDefault="00BB4E25" w:rsidP="00C20F08">
      <w:pPr>
        <w:rPr>
          <w:rFonts w:ascii="宋体" w:eastAsia="宋体" w:hAnsi="宋体"/>
          <w:sz w:val="32"/>
          <w:szCs w:val="32"/>
        </w:rPr>
      </w:pPr>
      <w:r w:rsidRPr="00C9563C">
        <w:rPr>
          <w:rFonts w:ascii="宋体" w:eastAsia="宋体" w:hAnsi="宋体" w:cs="仿宋" w:hint="eastAsia"/>
          <w:sz w:val="32"/>
          <w:szCs w:val="32"/>
        </w:rPr>
        <w:t>2.图书文献配备：</w:t>
      </w:r>
      <w:r w:rsidR="00C20F08" w:rsidRPr="00C9563C">
        <w:rPr>
          <w:rFonts w:ascii="宋体" w:eastAsia="宋体" w:hAnsi="宋体" w:cs="仿宋"/>
          <w:sz w:val="32"/>
          <w:szCs w:val="32"/>
        </w:rPr>
        <w:t xml:space="preserve"> </w:t>
      </w:r>
      <w:r w:rsidR="00C20F08" w:rsidRPr="00C9563C">
        <w:rPr>
          <w:rFonts w:ascii="宋体" w:eastAsia="宋体" w:hAnsi="宋体" w:cs="仿宋" w:hint="eastAsia"/>
          <w:sz w:val="32"/>
          <w:szCs w:val="32"/>
        </w:rPr>
        <w:t>印刷图书共计60000册，生均72册；报刊种类37种；教师阅览（资料）室和学生阅览室的座位总数为100个，教师阅览（资料）室和学生阅览室的座位数应分别为专任教师总数的66%和学生总数的12</w:t>
      </w:r>
      <w:r w:rsidR="00C20F08" w:rsidRPr="00C9563C">
        <w:rPr>
          <w:rFonts w:ascii="宋体" w:eastAsia="宋体" w:hAnsi="宋体" w:cs="仿宋"/>
          <w:sz w:val="32"/>
          <w:szCs w:val="32"/>
        </w:rPr>
        <w:t>%</w:t>
      </w:r>
      <w:r w:rsidR="00C20F08" w:rsidRPr="00C9563C">
        <w:rPr>
          <w:rFonts w:ascii="宋体" w:eastAsia="宋体" w:hAnsi="宋体" w:cs="仿宋" w:hint="eastAsia"/>
          <w:sz w:val="32"/>
          <w:szCs w:val="32"/>
        </w:rPr>
        <w:t>。</w:t>
      </w:r>
    </w:p>
    <w:p w14:paraId="7001ACC7" w14:textId="1C7E5BEB" w:rsidR="00BB4E25" w:rsidRPr="00D21974" w:rsidRDefault="00C20F08" w:rsidP="00C20F08">
      <w:pPr>
        <w:rPr>
          <w:rFonts w:ascii="宋体" w:eastAsia="宋体" w:hAnsi="宋体" w:hint="eastAsia"/>
          <w:sz w:val="32"/>
          <w:szCs w:val="32"/>
        </w:rPr>
      </w:pPr>
      <w:r w:rsidRPr="00C9563C">
        <w:rPr>
          <w:rFonts w:ascii="宋体" w:eastAsia="宋体" w:hAnsi="宋体" w:hint="eastAsia"/>
          <w:sz w:val="32"/>
          <w:szCs w:val="32"/>
        </w:rPr>
        <w:t>3.数字资源配备：</w:t>
      </w:r>
      <w:r w:rsidRPr="00C9563C">
        <w:rPr>
          <w:rFonts w:ascii="宋体" w:eastAsia="宋体" w:hAnsi="宋体" w:cs="仿宋" w:hint="eastAsia"/>
          <w:sz w:val="32"/>
          <w:szCs w:val="32"/>
        </w:rPr>
        <w:t>具备能够应用现代教育技术手段，实施现代远程职业教育及学校管理信息化所需的软、硬件设施、设备。其中，学校计算机拥有数量为150台，平均每百生20台。</w:t>
      </w:r>
    </w:p>
    <w:p w14:paraId="0B4E34F3" w14:textId="4C3BCF5B" w:rsidR="00BB4E25" w:rsidRPr="00C9563C" w:rsidRDefault="00BB4E25" w:rsidP="00BB4E25">
      <w:pPr>
        <w:rPr>
          <w:rFonts w:ascii="宋体" w:eastAsia="宋体" w:hAnsi="宋体" w:cs="仿宋"/>
          <w:sz w:val="32"/>
          <w:szCs w:val="32"/>
        </w:rPr>
      </w:pPr>
      <w:r w:rsidRPr="00C9563C">
        <w:rPr>
          <w:rFonts w:ascii="宋体" w:eastAsia="宋体" w:hAnsi="宋体" w:cs="仿宋" w:hint="eastAsia"/>
          <w:sz w:val="32"/>
          <w:szCs w:val="32"/>
        </w:rPr>
        <w:lastRenderedPageBreak/>
        <w:t>（四）教学方法</w:t>
      </w:r>
    </w:p>
    <w:p w14:paraId="079C0EDC" w14:textId="77777777" w:rsidR="00C20F08" w:rsidRPr="00C9563C" w:rsidRDefault="00C20F08" w:rsidP="00C20F08">
      <w:pPr>
        <w:rPr>
          <w:rFonts w:ascii="宋体" w:eastAsia="宋体" w:hAnsi="宋体"/>
          <w:sz w:val="32"/>
          <w:szCs w:val="32"/>
        </w:rPr>
      </w:pPr>
      <w:r w:rsidRPr="00C9563C">
        <w:rPr>
          <w:rFonts w:ascii="宋体" w:eastAsia="宋体" w:hAnsi="宋体" w:cs="仿宋" w:hint="eastAsia"/>
          <w:sz w:val="32"/>
          <w:szCs w:val="32"/>
        </w:rPr>
        <w:t>本专业的教学体现“以学生为主体”的思想和行动导向的教学观，突出“做中学、做中教”的职业教育教学特色，总结推广现代学徒制试点经验，普及项目教学、案例教学、情境教学、等教学方式，广泛运用启发式、探究式、讨论式、参与式等教学方法，利用校内实训室和校外企业，将学生的自主学习、合作学习和教师引导教学等教学组织形式有机结合起来。充分运用多媒体、实物展示、实践操作等手段，直观讲解教学重点。推广混合式教学、理实一体教学等新型教学模式，推动课堂教学革命。加强课堂教学管理，规范教学秩序，打造优质课堂。</w:t>
      </w:r>
    </w:p>
    <w:p w14:paraId="2D8EBBF6" w14:textId="77777777" w:rsidR="00C20F08" w:rsidRPr="00C9563C" w:rsidRDefault="00C20F08" w:rsidP="00BB4E25">
      <w:pPr>
        <w:rPr>
          <w:rFonts w:ascii="宋体" w:eastAsia="宋体" w:hAnsi="宋体" w:cs="仿宋"/>
          <w:sz w:val="32"/>
          <w:szCs w:val="32"/>
        </w:rPr>
      </w:pPr>
    </w:p>
    <w:p w14:paraId="5A9AFAB8" w14:textId="653F0D38" w:rsidR="00BB4E25" w:rsidRPr="00C9563C" w:rsidRDefault="00BB4E25" w:rsidP="00BB4E25">
      <w:pPr>
        <w:rPr>
          <w:rFonts w:ascii="宋体" w:eastAsia="宋体" w:hAnsi="宋体" w:cs="仿宋"/>
          <w:sz w:val="32"/>
          <w:szCs w:val="32"/>
        </w:rPr>
      </w:pPr>
      <w:r w:rsidRPr="00C9563C">
        <w:rPr>
          <w:rFonts w:ascii="宋体" w:eastAsia="宋体" w:hAnsi="宋体" w:cs="仿宋" w:hint="eastAsia"/>
          <w:sz w:val="32"/>
          <w:szCs w:val="32"/>
        </w:rPr>
        <w:t>（五）学习评价</w:t>
      </w:r>
    </w:p>
    <w:p w14:paraId="0C7AAF24" w14:textId="77777777" w:rsidR="00BB4E25" w:rsidRPr="00C9563C" w:rsidRDefault="00BB4E25" w:rsidP="00BB4E25">
      <w:pPr>
        <w:spacing w:line="740" w:lineRule="atLeast"/>
        <w:ind w:firstLineChars="200" w:firstLine="640"/>
        <w:jc w:val="left"/>
        <w:rPr>
          <w:rFonts w:ascii="宋体" w:eastAsia="宋体" w:hAnsi="宋体"/>
          <w:sz w:val="32"/>
          <w:szCs w:val="32"/>
        </w:rPr>
      </w:pPr>
      <w:r w:rsidRPr="00C9563C">
        <w:rPr>
          <w:rFonts w:ascii="宋体" w:eastAsia="宋体" w:hAnsi="宋体" w:hint="eastAsia"/>
          <w:sz w:val="32"/>
          <w:szCs w:val="32"/>
        </w:rPr>
        <w:t>对学生学业考评应做到教师评价、学生互评与自我评价相结合，过程性评价与结果性评价相结合。过程性评价应从情感态度、岗位能力、职业道德等多方面对学生在整个学习过程中的表现进行综合测评；</w:t>
      </w:r>
      <w:r w:rsidRPr="00C9563C">
        <w:rPr>
          <w:rFonts w:ascii="宋体" w:eastAsia="宋体" w:hAnsi="宋体"/>
          <w:sz w:val="32"/>
          <w:szCs w:val="32"/>
        </w:rPr>
        <w:t>结果性评价应从学生知识点的掌握、技能的熟练程度、完成任务的质量等方面进行评价。在课程评价上采用理论考核和实践考核相结合的方法，并逐步加强对学生实践操作能力的考核，逐步完善学生的岗位技能考核与评价体系</w:t>
      </w:r>
      <w:r w:rsidRPr="00C9563C">
        <w:rPr>
          <w:rFonts w:ascii="宋体" w:eastAsia="宋体" w:hAnsi="宋体" w:hint="eastAsia"/>
          <w:sz w:val="32"/>
          <w:szCs w:val="32"/>
        </w:rPr>
        <w:t>。</w:t>
      </w:r>
    </w:p>
    <w:p w14:paraId="599DB1EC" w14:textId="77777777" w:rsidR="00BB4E25" w:rsidRPr="00C9563C" w:rsidRDefault="00BB4E25" w:rsidP="00BB4E25">
      <w:pPr>
        <w:spacing w:line="740" w:lineRule="atLeast"/>
        <w:ind w:firstLineChars="200" w:firstLine="640"/>
        <w:jc w:val="left"/>
        <w:rPr>
          <w:rFonts w:ascii="宋体" w:eastAsia="宋体" w:hAnsi="宋体"/>
          <w:sz w:val="32"/>
          <w:szCs w:val="32"/>
        </w:rPr>
      </w:pPr>
      <w:r w:rsidRPr="00C9563C">
        <w:rPr>
          <w:rFonts w:ascii="宋体" w:eastAsia="宋体" w:hAnsi="宋体" w:hint="eastAsia"/>
          <w:sz w:val="32"/>
          <w:szCs w:val="32"/>
        </w:rPr>
        <w:lastRenderedPageBreak/>
        <w:t>注意引入行业、企业的考核与评价标准，并邀请行业、企业专家参与考核评价，使学生适应行业、企业的考核评价方法</w:t>
      </w:r>
      <w:r w:rsidRPr="00C9563C">
        <w:rPr>
          <w:rFonts w:ascii="宋体" w:eastAsia="宋体" w:hAnsi="宋体"/>
          <w:sz w:val="32"/>
          <w:szCs w:val="32"/>
        </w:rPr>
        <w:t>;不同课程、教学项目应采取不同的评价方法，逐步建立学生的发展性评价体系</w:t>
      </w:r>
      <w:r w:rsidRPr="00C9563C">
        <w:rPr>
          <w:rFonts w:ascii="宋体" w:eastAsia="宋体" w:hAnsi="宋体" w:hint="eastAsia"/>
          <w:sz w:val="32"/>
          <w:szCs w:val="32"/>
        </w:rPr>
        <w:t>。</w:t>
      </w:r>
    </w:p>
    <w:p w14:paraId="11BF8D45" w14:textId="77777777" w:rsidR="00BB4E25" w:rsidRPr="00C9563C" w:rsidRDefault="00BB4E25" w:rsidP="00BB4E25">
      <w:pPr>
        <w:spacing w:line="740" w:lineRule="atLeast"/>
        <w:ind w:firstLineChars="200" w:firstLine="640"/>
        <w:jc w:val="left"/>
        <w:rPr>
          <w:rFonts w:ascii="宋体" w:eastAsia="宋体" w:hAnsi="宋体"/>
          <w:sz w:val="32"/>
          <w:szCs w:val="32"/>
        </w:rPr>
      </w:pPr>
      <w:r w:rsidRPr="00C9563C">
        <w:rPr>
          <w:rFonts w:ascii="宋体" w:eastAsia="宋体" w:hAnsi="宋体" w:hint="eastAsia"/>
          <w:sz w:val="32"/>
          <w:szCs w:val="32"/>
        </w:rPr>
        <w:t>学生所修课程均应考核。考核分为考试和考查。公共基础课、专业技能课一般为考试课程；选修课为考试或考查课程。文化课、专业知识课应推行教考分离，统一命题和阅卷；专业技能课实行统一考试，集体评分。英语、计算机应用基础等课程可采取学校与社会考核相结合的办法，课程结业，组织学生参加社会认可的等级考核，取得相应的等级合格证书。</w:t>
      </w:r>
    </w:p>
    <w:p w14:paraId="3EEB01E6" w14:textId="77777777" w:rsidR="00BB4E25" w:rsidRPr="00C9563C" w:rsidRDefault="00BB4E25" w:rsidP="00BB4E25">
      <w:pPr>
        <w:rPr>
          <w:rFonts w:ascii="宋体" w:eastAsia="宋体" w:hAnsi="宋体" w:cs="仿宋"/>
          <w:sz w:val="32"/>
          <w:szCs w:val="32"/>
        </w:rPr>
      </w:pPr>
    </w:p>
    <w:p w14:paraId="006373CC" w14:textId="77777777" w:rsidR="00BB4E25" w:rsidRPr="00C9563C" w:rsidRDefault="00BB4E25" w:rsidP="00BB4E25">
      <w:pPr>
        <w:rPr>
          <w:rFonts w:ascii="宋体" w:eastAsia="宋体" w:hAnsi="宋体" w:cs="仿宋"/>
          <w:b/>
          <w:bCs/>
          <w:sz w:val="32"/>
          <w:szCs w:val="32"/>
        </w:rPr>
      </w:pPr>
      <w:r w:rsidRPr="00C9563C">
        <w:rPr>
          <w:rFonts w:ascii="宋体" w:eastAsia="宋体" w:hAnsi="宋体" w:cs="仿宋" w:hint="eastAsia"/>
          <w:sz w:val="32"/>
          <w:szCs w:val="32"/>
        </w:rPr>
        <w:t>*（六）质量管理</w:t>
      </w:r>
    </w:p>
    <w:p w14:paraId="4C93F986" w14:textId="77777777" w:rsidR="00C20F08" w:rsidRPr="00C9563C" w:rsidRDefault="00C20F08" w:rsidP="00C20F08">
      <w:pPr>
        <w:rPr>
          <w:rFonts w:ascii="宋体" w:eastAsia="宋体" w:hAnsi="宋体"/>
          <w:sz w:val="32"/>
          <w:szCs w:val="32"/>
        </w:rPr>
      </w:pPr>
      <w:r w:rsidRPr="00C9563C">
        <w:rPr>
          <w:rFonts w:ascii="宋体" w:eastAsia="宋体" w:hAnsi="宋体" w:hint="eastAsia"/>
          <w:sz w:val="32"/>
          <w:szCs w:val="32"/>
        </w:rPr>
        <w:t>为了更好的做好学校的教育教学工作，学校制定了一系列的管理制度，以确保学校教育教学工作的有序进行。</w:t>
      </w:r>
    </w:p>
    <w:p w14:paraId="346A3A09" w14:textId="77777777" w:rsidR="007E746D" w:rsidRPr="00C9563C" w:rsidRDefault="00BB4E25" w:rsidP="007E746D">
      <w:pPr>
        <w:rPr>
          <w:rFonts w:ascii="宋体" w:eastAsia="宋体" w:hAnsi="宋体"/>
          <w:sz w:val="32"/>
          <w:szCs w:val="32"/>
        </w:rPr>
      </w:pPr>
      <w:r w:rsidRPr="00C9563C">
        <w:rPr>
          <w:rFonts w:ascii="宋体" w:eastAsia="宋体" w:hAnsi="宋体" w:cs="仿宋" w:hint="eastAsia"/>
          <w:sz w:val="32"/>
          <w:szCs w:val="32"/>
        </w:rPr>
        <w:t>1.教学管理制度</w:t>
      </w:r>
      <w:r w:rsidR="007E746D" w:rsidRPr="00C9563C">
        <w:rPr>
          <w:rFonts w:ascii="宋体" w:eastAsia="宋体" w:hAnsi="宋体" w:cs="仿宋" w:hint="eastAsia"/>
          <w:sz w:val="32"/>
          <w:szCs w:val="32"/>
        </w:rPr>
        <w:t>：</w:t>
      </w:r>
      <w:r w:rsidR="007E746D" w:rsidRPr="00C9563C">
        <w:rPr>
          <w:rFonts w:ascii="宋体" w:eastAsia="宋体" w:hAnsi="宋体" w:hint="eastAsia"/>
          <w:sz w:val="32"/>
          <w:szCs w:val="32"/>
        </w:rPr>
        <w:t>《教学工作计划的制定、审批及管理制度》、《教学档案管理制度》、《教材管理制度》、《图书馆管理制度》、《阅览室制度》、《电教室管理制度》、《计算机管理制度》《体育场地设施及其管理制度》、《备课制度》、《上课制度》《教案书写制度》、《教案管理制度》、《作业布置及批改制度》《听课</w:t>
      </w:r>
      <w:r w:rsidR="007E746D" w:rsidRPr="00C9563C">
        <w:rPr>
          <w:rFonts w:ascii="宋体" w:eastAsia="宋体" w:hAnsi="宋体" w:hint="eastAsia"/>
          <w:sz w:val="32"/>
          <w:szCs w:val="32"/>
        </w:rPr>
        <w:lastRenderedPageBreak/>
        <w:t>制度》、《教研活动制度》、《骨干教师考核管理制度》《教师岗位职责》、《教学检查制度》等。</w:t>
      </w:r>
    </w:p>
    <w:p w14:paraId="6A0D8B15" w14:textId="6A4132F9" w:rsidR="00BB4E25" w:rsidRPr="00C9563C" w:rsidRDefault="00BB4E25" w:rsidP="00BB4E25">
      <w:pPr>
        <w:rPr>
          <w:rFonts w:ascii="宋体" w:eastAsia="宋体" w:hAnsi="宋体" w:cs="仿宋"/>
          <w:sz w:val="32"/>
          <w:szCs w:val="32"/>
        </w:rPr>
      </w:pPr>
      <w:r w:rsidRPr="00C9563C">
        <w:rPr>
          <w:rFonts w:ascii="宋体" w:eastAsia="宋体" w:hAnsi="宋体" w:cs="仿宋" w:hint="eastAsia"/>
          <w:sz w:val="32"/>
          <w:szCs w:val="32"/>
        </w:rPr>
        <w:t>（教学、教研、考核等的规定和制度）</w:t>
      </w:r>
    </w:p>
    <w:p w14:paraId="249D8C8B" w14:textId="77777777" w:rsidR="00BB4E25" w:rsidRPr="00C9563C" w:rsidRDefault="00BB4E25" w:rsidP="00BB4E25">
      <w:pPr>
        <w:rPr>
          <w:rFonts w:ascii="宋体" w:eastAsia="宋体" w:hAnsi="宋体" w:cs="仿宋"/>
          <w:sz w:val="32"/>
          <w:szCs w:val="32"/>
        </w:rPr>
      </w:pPr>
      <w:r w:rsidRPr="00C9563C">
        <w:rPr>
          <w:rFonts w:ascii="宋体" w:eastAsia="宋体" w:hAnsi="宋体" w:cs="仿宋" w:hint="eastAsia"/>
          <w:sz w:val="32"/>
          <w:szCs w:val="32"/>
        </w:rPr>
        <w:t>2.人才培养工作的各项工作制度、管理办法、要求等</w:t>
      </w:r>
    </w:p>
    <w:p w14:paraId="4B2587F0" w14:textId="77777777" w:rsidR="00BB4E25" w:rsidRPr="00C9563C" w:rsidRDefault="00BB4E25" w:rsidP="00BB4E25">
      <w:pPr>
        <w:rPr>
          <w:rFonts w:ascii="宋体" w:eastAsia="宋体" w:hAnsi="宋体" w:cs="仿宋"/>
          <w:sz w:val="32"/>
          <w:szCs w:val="32"/>
        </w:rPr>
      </w:pPr>
      <w:r w:rsidRPr="00C9563C">
        <w:rPr>
          <w:rFonts w:ascii="宋体" w:eastAsia="宋体" w:hAnsi="宋体" w:cs="仿宋" w:hint="eastAsia"/>
          <w:sz w:val="32"/>
          <w:szCs w:val="32"/>
        </w:rPr>
        <w:t>九、毕业要求</w:t>
      </w:r>
    </w:p>
    <w:p w14:paraId="4EE64091" w14:textId="36990B9B" w:rsidR="007E746D" w:rsidRPr="00D21974" w:rsidRDefault="007E746D" w:rsidP="00D21974">
      <w:pPr>
        <w:pStyle w:val="af0"/>
        <w:shd w:val="clear" w:color="auto" w:fill="FFFFFF"/>
        <w:spacing w:before="0" w:beforeAutospacing="0" w:after="150" w:afterAutospacing="0"/>
        <w:rPr>
          <w:rFonts w:hint="eastAsia"/>
          <w:color w:val="000000"/>
          <w:sz w:val="32"/>
          <w:szCs w:val="32"/>
        </w:rPr>
      </w:pPr>
      <w:r w:rsidRPr="00C9563C">
        <w:rPr>
          <w:rFonts w:hint="eastAsia"/>
          <w:sz w:val="32"/>
          <w:szCs w:val="32"/>
        </w:rPr>
        <w:t>本专业学生通过规定年限3年的学习，修满专业人才培养方案所规定的学时学分共2</w:t>
      </w:r>
      <w:r w:rsidRPr="00C9563C">
        <w:rPr>
          <w:sz w:val="32"/>
          <w:szCs w:val="32"/>
        </w:rPr>
        <w:t>972</w:t>
      </w:r>
      <w:r w:rsidRPr="00C9563C">
        <w:rPr>
          <w:rFonts w:hint="eastAsia"/>
          <w:sz w:val="32"/>
          <w:szCs w:val="32"/>
        </w:rPr>
        <w:t>学时1</w:t>
      </w:r>
      <w:r w:rsidRPr="00C9563C">
        <w:rPr>
          <w:sz w:val="32"/>
          <w:szCs w:val="32"/>
        </w:rPr>
        <w:t>66</w:t>
      </w:r>
      <w:r w:rsidRPr="00C9563C">
        <w:rPr>
          <w:rFonts w:hint="eastAsia"/>
          <w:sz w:val="32"/>
          <w:szCs w:val="32"/>
        </w:rPr>
        <w:t>学分，完成规定的</w:t>
      </w:r>
      <w:r w:rsidRPr="00C9563C">
        <w:rPr>
          <w:rFonts w:hint="eastAsia"/>
          <w:color w:val="000000"/>
          <w:sz w:val="32"/>
          <w:szCs w:val="32"/>
        </w:rPr>
        <w:t>全部课程,且学习成绩全部合格;必须参加课程综合实训、顶岗实习，成绩均达到及格以上水平者准予毕业。</w:t>
      </w:r>
    </w:p>
    <w:p w14:paraId="28CC6BE6" w14:textId="77777777" w:rsidR="00BB4E25" w:rsidRPr="00C9563C" w:rsidRDefault="00BB4E25" w:rsidP="00BB4E25">
      <w:pPr>
        <w:rPr>
          <w:rFonts w:ascii="宋体" w:eastAsia="宋体" w:hAnsi="宋体" w:cs="仿宋"/>
          <w:sz w:val="32"/>
          <w:szCs w:val="32"/>
        </w:rPr>
      </w:pPr>
      <w:r w:rsidRPr="00C9563C">
        <w:rPr>
          <w:rFonts w:ascii="宋体" w:eastAsia="宋体" w:hAnsi="宋体" w:cs="仿宋" w:hint="eastAsia"/>
          <w:sz w:val="32"/>
          <w:szCs w:val="32"/>
        </w:rPr>
        <w:t>十、附录</w:t>
      </w:r>
    </w:p>
    <w:p w14:paraId="455418DE" w14:textId="77777777" w:rsidR="00BB4E25" w:rsidRPr="00C9563C" w:rsidRDefault="00BB4E25" w:rsidP="00BB4E25">
      <w:pPr>
        <w:rPr>
          <w:rFonts w:ascii="宋体" w:eastAsia="宋体" w:hAnsi="宋体" w:cs="仿宋"/>
          <w:sz w:val="32"/>
          <w:szCs w:val="32"/>
        </w:rPr>
      </w:pPr>
      <w:r w:rsidRPr="00C9563C">
        <w:rPr>
          <w:rFonts w:ascii="宋体" w:eastAsia="宋体" w:hAnsi="宋体" w:cs="仿宋" w:hint="eastAsia"/>
          <w:sz w:val="32"/>
          <w:szCs w:val="32"/>
        </w:rPr>
        <w:t>一般包括教学进程安排表、变更审批表等。</w:t>
      </w:r>
    </w:p>
    <w:p w14:paraId="464ACCF9" w14:textId="77777777" w:rsidR="00BB4E25" w:rsidRPr="00C9563C" w:rsidRDefault="00BB4E25" w:rsidP="00BB4E25">
      <w:pPr>
        <w:rPr>
          <w:rFonts w:ascii="宋体" w:eastAsia="宋体" w:hAnsi="宋体" w:cs="仿宋"/>
          <w:sz w:val="32"/>
          <w:szCs w:val="32"/>
        </w:rPr>
      </w:pPr>
      <w:r w:rsidRPr="00C9563C">
        <w:rPr>
          <w:rFonts w:ascii="宋体" w:eastAsia="宋体" w:hAnsi="宋体" w:cs="仿宋" w:hint="eastAsia"/>
          <w:sz w:val="32"/>
          <w:szCs w:val="32"/>
        </w:rPr>
        <w:t>1.教学进程安排表</w:t>
      </w:r>
    </w:p>
    <w:tbl>
      <w:tblPr>
        <w:tblStyle w:val="ab"/>
        <w:tblW w:w="8522" w:type="dxa"/>
        <w:tblLayout w:type="fixed"/>
        <w:tblLook w:val="0000" w:firstRow="0" w:lastRow="0" w:firstColumn="0" w:lastColumn="0" w:noHBand="0" w:noVBand="0"/>
      </w:tblPr>
      <w:tblGrid>
        <w:gridCol w:w="1704"/>
        <w:gridCol w:w="1704"/>
        <w:gridCol w:w="1704"/>
        <w:gridCol w:w="1705"/>
        <w:gridCol w:w="1705"/>
      </w:tblGrid>
      <w:tr w:rsidR="00BB4E25" w:rsidRPr="00AE4021" w14:paraId="530D36D6" w14:textId="77777777" w:rsidTr="0004434F">
        <w:tc>
          <w:tcPr>
            <w:tcW w:w="1704" w:type="dxa"/>
            <w:vAlign w:val="center"/>
          </w:tcPr>
          <w:p w14:paraId="3EA63B82" w14:textId="77777777" w:rsidR="00BB4E25" w:rsidRPr="00AE4021" w:rsidRDefault="00BB4E25" w:rsidP="006F2C62">
            <w:pPr>
              <w:jc w:val="center"/>
              <w:rPr>
                <w:rFonts w:ascii="宋体" w:eastAsia="宋体" w:hAnsi="宋体" w:cs="仿宋"/>
                <w:sz w:val="24"/>
                <w:szCs w:val="24"/>
              </w:rPr>
            </w:pPr>
            <w:r w:rsidRPr="00AE4021">
              <w:rPr>
                <w:rFonts w:ascii="宋体" w:eastAsia="宋体" w:hAnsi="宋体" w:cs="仿宋" w:hint="eastAsia"/>
                <w:sz w:val="24"/>
                <w:szCs w:val="24"/>
              </w:rPr>
              <w:t>学期</w:t>
            </w:r>
          </w:p>
        </w:tc>
        <w:tc>
          <w:tcPr>
            <w:tcW w:w="1704" w:type="dxa"/>
            <w:vAlign w:val="center"/>
          </w:tcPr>
          <w:p w14:paraId="0A45B5E8" w14:textId="77777777" w:rsidR="00BB4E25" w:rsidRPr="00AE4021" w:rsidRDefault="00BB4E25" w:rsidP="006F2C62">
            <w:pPr>
              <w:jc w:val="center"/>
              <w:rPr>
                <w:rFonts w:ascii="宋体" w:eastAsia="宋体" w:hAnsi="宋体" w:cs="仿宋"/>
                <w:sz w:val="24"/>
                <w:szCs w:val="24"/>
              </w:rPr>
            </w:pPr>
            <w:r w:rsidRPr="00AE4021">
              <w:rPr>
                <w:rFonts w:ascii="宋体" w:eastAsia="宋体" w:hAnsi="宋体" w:cs="仿宋" w:hint="eastAsia"/>
                <w:sz w:val="24"/>
                <w:szCs w:val="24"/>
              </w:rPr>
              <w:t>时间</w:t>
            </w:r>
          </w:p>
        </w:tc>
        <w:tc>
          <w:tcPr>
            <w:tcW w:w="1704" w:type="dxa"/>
            <w:vAlign w:val="center"/>
          </w:tcPr>
          <w:p w14:paraId="2F604A4B" w14:textId="77777777" w:rsidR="00BB4E25" w:rsidRPr="00AE4021" w:rsidRDefault="00BB4E25" w:rsidP="006F2C62">
            <w:pPr>
              <w:jc w:val="center"/>
              <w:rPr>
                <w:rFonts w:ascii="宋体" w:eastAsia="宋体" w:hAnsi="宋体" w:cs="仿宋"/>
                <w:sz w:val="24"/>
                <w:szCs w:val="24"/>
              </w:rPr>
            </w:pPr>
            <w:r w:rsidRPr="00AE4021">
              <w:rPr>
                <w:rFonts w:ascii="宋体" w:eastAsia="宋体" w:hAnsi="宋体" w:cs="仿宋" w:hint="eastAsia"/>
                <w:sz w:val="24"/>
                <w:szCs w:val="24"/>
              </w:rPr>
              <w:t>教学计划内容</w:t>
            </w:r>
          </w:p>
        </w:tc>
        <w:tc>
          <w:tcPr>
            <w:tcW w:w="1705" w:type="dxa"/>
            <w:vAlign w:val="center"/>
          </w:tcPr>
          <w:p w14:paraId="1C0EDDE3" w14:textId="77777777" w:rsidR="00BB4E25" w:rsidRPr="00AE4021" w:rsidRDefault="00BB4E25" w:rsidP="006F2C62">
            <w:pPr>
              <w:jc w:val="center"/>
              <w:rPr>
                <w:rFonts w:ascii="宋体" w:eastAsia="宋体" w:hAnsi="宋体" w:cs="仿宋"/>
                <w:sz w:val="24"/>
                <w:szCs w:val="24"/>
              </w:rPr>
            </w:pPr>
            <w:r w:rsidRPr="00AE4021">
              <w:rPr>
                <w:rFonts w:ascii="宋体" w:eastAsia="宋体" w:hAnsi="宋体" w:cs="仿宋" w:hint="eastAsia"/>
                <w:sz w:val="24"/>
                <w:szCs w:val="24"/>
              </w:rPr>
              <w:t>完成情况</w:t>
            </w:r>
          </w:p>
        </w:tc>
        <w:tc>
          <w:tcPr>
            <w:tcW w:w="1705" w:type="dxa"/>
            <w:vAlign w:val="center"/>
          </w:tcPr>
          <w:p w14:paraId="0163219D" w14:textId="77777777" w:rsidR="00BB4E25" w:rsidRPr="00AE4021" w:rsidRDefault="00BB4E25" w:rsidP="006F2C62">
            <w:pPr>
              <w:jc w:val="center"/>
              <w:rPr>
                <w:rFonts w:ascii="宋体" w:eastAsia="宋体" w:hAnsi="宋体" w:cs="仿宋"/>
                <w:sz w:val="24"/>
                <w:szCs w:val="24"/>
              </w:rPr>
            </w:pPr>
            <w:r w:rsidRPr="00AE4021">
              <w:rPr>
                <w:rFonts w:ascii="宋体" w:eastAsia="宋体" w:hAnsi="宋体" w:cs="仿宋" w:hint="eastAsia"/>
                <w:sz w:val="24"/>
                <w:szCs w:val="24"/>
              </w:rPr>
              <w:t>备注</w:t>
            </w:r>
          </w:p>
        </w:tc>
      </w:tr>
      <w:tr w:rsidR="00BB4E25" w:rsidRPr="00AE4021" w14:paraId="62ACDA1A" w14:textId="77777777" w:rsidTr="0004434F">
        <w:tc>
          <w:tcPr>
            <w:tcW w:w="1704" w:type="dxa"/>
            <w:vAlign w:val="center"/>
          </w:tcPr>
          <w:p w14:paraId="3CFD8F6D" w14:textId="2948EC2F" w:rsidR="00BB4E25" w:rsidRPr="00AE4021" w:rsidRDefault="007E746D" w:rsidP="006F2C62">
            <w:pPr>
              <w:jc w:val="center"/>
              <w:rPr>
                <w:rFonts w:ascii="宋体" w:eastAsia="宋体" w:hAnsi="宋体" w:cs="仿宋"/>
                <w:sz w:val="24"/>
                <w:szCs w:val="24"/>
              </w:rPr>
            </w:pPr>
            <w:r w:rsidRPr="00AE4021">
              <w:rPr>
                <w:rFonts w:ascii="宋体" w:eastAsia="宋体" w:hAnsi="宋体" w:cs="仿宋" w:hint="eastAsia"/>
                <w:sz w:val="24"/>
                <w:szCs w:val="24"/>
              </w:rPr>
              <w:t>第一学期</w:t>
            </w:r>
          </w:p>
        </w:tc>
        <w:tc>
          <w:tcPr>
            <w:tcW w:w="1704" w:type="dxa"/>
            <w:vAlign w:val="center"/>
          </w:tcPr>
          <w:p w14:paraId="66742C2D" w14:textId="193050D2" w:rsidR="00BB4E25" w:rsidRPr="00AE4021" w:rsidRDefault="00BB4E25" w:rsidP="006F2C62">
            <w:pPr>
              <w:jc w:val="center"/>
              <w:rPr>
                <w:rFonts w:ascii="宋体" w:eastAsia="宋体" w:hAnsi="宋体" w:cs="仿宋"/>
                <w:sz w:val="24"/>
                <w:szCs w:val="24"/>
              </w:rPr>
            </w:pPr>
          </w:p>
        </w:tc>
        <w:tc>
          <w:tcPr>
            <w:tcW w:w="1704" w:type="dxa"/>
            <w:vAlign w:val="center"/>
          </w:tcPr>
          <w:p w14:paraId="11CFA38D" w14:textId="2D2DD62E" w:rsidR="00BB4E25" w:rsidRPr="00AE4021" w:rsidRDefault="007E746D" w:rsidP="007E746D">
            <w:pPr>
              <w:rPr>
                <w:rFonts w:ascii="宋体" w:eastAsia="宋体" w:hAnsi="宋体" w:cs="仿宋"/>
                <w:sz w:val="24"/>
                <w:szCs w:val="24"/>
              </w:rPr>
            </w:pPr>
            <w:r w:rsidRPr="00AE4021">
              <w:rPr>
                <w:rFonts w:ascii="宋体" w:eastAsia="宋体" w:hAnsi="宋体" w:cs="仿宋" w:hint="eastAsia"/>
                <w:sz w:val="24"/>
                <w:szCs w:val="24"/>
              </w:rPr>
              <w:t>开设《数学》《语文》《英语》</w:t>
            </w:r>
            <w:r w:rsidR="0004434F" w:rsidRPr="00AE4021">
              <w:rPr>
                <w:rFonts w:ascii="宋体" w:eastAsia="宋体" w:hAnsi="宋体" w:cs="仿宋" w:hint="eastAsia"/>
                <w:sz w:val="24"/>
                <w:szCs w:val="24"/>
              </w:rPr>
              <w:t>《计算机应用基础》《职业生涯规划》《体育与健康》《农产品商品学》《基础会计》《物流基础》课程</w:t>
            </w:r>
          </w:p>
        </w:tc>
        <w:tc>
          <w:tcPr>
            <w:tcW w:w="1705" w:type="dxa"/>
            <w:vAlign w:val="center"/>
          </w:tcPr>
          <w:p w14:paraId="65C20C98" w14:textId="527E70B6" w:rsidR="00BB4E25" w:rsidRPr="00AE4021" w:rsidRDefault="00BB4E25" w:rsidP="006F2C62">
            <w:pPr>
              <w:jc w:val="center"/>
              <w:rPr>
                <w:rFonts w:ascii="宋体" w:eastAsia="宋体" w:hAnsi="宋体" w:cs="仿宋"/>
                <w:sz w:val="24"/>
                <w:szCs w:val="24"/>
              </w:rPr>
            </w:pPr>
          </w:p>
        </w:tc>
        <w:tc>
          <w:tcPr>
            <w:tcW w:w="1705" w:type="dxa"/>
            <w:vAlign w:val="center"/>
          </w:tcPr>
          <w:p w14:paraId="606A2225" w14:textId="57B6D354" w:rsidR="00BB4E25" w:rsidRPr="00AE4021" w:rsidRDefault="00BB4E25" w:rsidP="006F2C62">
            <w:pPr>
              <w:jc w:val="center"/>
              <w:rPr>
                <w:rFonts w:ascii="宋体" w:eastAsia="宋体" w:hAnsi="宋体" w:cs="仿宋"/>
                <w:sz w:val="24"/>
                <w:szCs w:val="24"/>
              </w:rPr>
            </w:pPr>
          </w:p>
        </w:tc>
      </w:tr>
      <w:tr w:rsidR="0004434F" w:rsidRPr="00AE4021" w14:paraId="0988ED93" w14:textId="77777777" w:rsidTr="0004434F">
        <w:tc>
          <w:tcPr>
            <w:tcW w:w="1704" w:type="dxa"/>
            <w:vAlign w:val="center"/>
          </w:tcPr>
          <w:p w14:paraId="1C381088" w14:textId="1D4F78CE" w:rsidR="0004434F" w:rsidRPr="00AE4021" w:rsidRDefault="0004434F" w:rsidP="0004434F">
            <w:pPr>
              <w:jc w:val="center"/>
              <w:rPr>
                <w:rFonts w:ascii="宋体" w:eastAsia="宋体" w:hAnsi="宋体" w:cs="仿宋"/>
                <w:sz w:val="24"/>
                <w:szCs w:val="24"/>
              </w:rPr>
            </w:pPr>
            <w:r w:rsidRPr="00AE4021">
              <w:rPr>
                <w:rFonts w:ascii="宋体" w:eastAsia="宋体" w:hAnsi="宋体" w:cs="仿宋" w:hint="eastAsia"/>
                <w:sz w:val="24"/>
                <w:szCs w:val="24"/>
              </w:rPr>
              <w:t>第二学期</w:t>
            </w:r>
          </w:p>
        </w:tc>
        <w:tc>
          <w:tcPr>
            <w:tcW w:w="1704" w:type="dxa"/>
            <w:vAlign w:val="center"/>
          </w:tcPr>
          <w:p w14:paraId="2DDEF944" w14:textId="77777777" w:rsidR="0004434F" w:rsidRPr="00AE4021" w:rsidRDefault="0004434F" w:rsidP="0004434F">
            <w:pPr>
              <w:jc w:val="center"/>
              <w:rPr>
                <w:rFonts w:ascii="宋体" w:eastAsia="宋体" w:hAnsi="宋体" w:cs="仿宋"/>
                <w:sz w:val="24"/>
                <w:szCs w:val="24"/>
              </w:rPr>
            </w:pPr>
          </w:p>
        </w:tc>
        <w:tc>
          <w:tcPr>
            <w:tcW w:w="1704" w:type="dxa"/>
            <w:vAlign w:val="center"/>
          </w:tcPr>
          <w:p w14:paraId="5E0D6098" w14:textId="2F2CA96E" w:rsidR="0004434F" w:rsidRPr="00AE4021" w:rsidRDefault="0004434F" w:rsidP="0004434F">
            <w:pPr>
              <w:jc w:val="center"/>
              <w:rPr>
                <w:rFonts w:ascii="宋体" w:eastAsia="宋体" w:hAnsi="宋体" w:cs="仿宋"/>
                <w:sz w:val="24"/>
                <w:szCs w:val="24"/>
              </w:rPr>
            </w:pPr>
            <w:r w:rsidRPr="00AE4021">
              <w:rPr>
                <w:rFonts w:ascii="宋体" w:eastAsia="宋体" w:hAnsi="宋体" w:cs="仿宋" w:hint="eastAsia"/>
                <w:sz w:val="24"/>
                <w:szCs w:val="24"/>
              </w:rPr>
              <w:t>开设《数学》《语文》《英语》《计算机应用基础》《职业道德与法律》《体育与健康》《农产品营销》《农产品经纪</w:t>
            </w:r>
            <w:r w:rsidRPr="00AE4021">
              <w:rPr>
                <w:rFonts w:ascii="宋体" w:eastAsia="宋体" w:hAnsi="宋体" w:cs="仿宋" w:hint="eastAsia"/>
                <w:sz w:val="24"/>
                <w:szCs w:val="24"/>
              </w:rPr>
              <w:lastRenderedPageBreak/>
              <w:t>实务》《商务谈判》《农产品推销技巧》《历史》课程</w:t>
            </w:r>
          </w:p>
        </w:tc>
        <w:tc>
          <w:tcPr>
            <w:tcW w:w="1705" w:type="dxa"/>
            <w:vAlign w:val="center"/>
          </w:tcPr>
          <w:p w14:paraId="423F9E94" w14:textId="77777777" w:rsidR="0004434F" w:rsidRPr="00AE4021" w:rsidRDefault="0004434F" w:rsidP="0004434F">
            <w:pPr>
              <w:jc w:val="center"/>
              <w:rPr>
                <w:rFonts w:ascii="宋体" w:eastAsia="宋体" w:hAnsi="宋体" w:cs="仿宋"/>
                <w:sz w:val="24"/>
                <w:szCs w:val="24"/>
              </w:rPr>
            </w:pPr>
          </w:p>
        </w:tc>
        <w:tc>
          <w:tcPr>
            <w:tcW w:w="1705" w:type="dxa"/>
            <w:vAlign w:val="center"/>
          </w:tcPr>
          <w:p w14:paraId="1DB37B2B" w14:textId="77777777" w:rsidR="0004434F" w:rsidRPr="00AE4021" w:rsidRDefault="0004434F" w:rsidP="0004434F">
            <w:pPr>
              <w:jc w:val="center"/>
              <w:rPr>
                <w:rFonts w:ascii="宋体" w:eastAsia="宋体" w:hAnsi="宋体" w:cs="仿宋"/>
                <w:sz w:val="24"/>
                <w:szCs w:val="24"/>
              </w:rPr>
            </w:pPr>
          </w:p>
        </w:tc>
      </w:tr>
      <w:tr w:rsidR="0004434F" w:rsidRPr="00AE4021" w14:paraId="0C6C6D39" w14:textId="77777777" w:rsidTr="0004434F">
        <w:tc>
          <w:tcPr>
            <w:tcW w:w="1704" w:type="dxa"/>
            <w:vAlign w:val="center"/>
          </w:tcPr>
          <w:p w14:paraId="5D6B3DB5" w14:textId="689B3FE3" w:rsidR="0004434F" w:rsidRPr="00AE4021" w:rsidRDefault="0004434F" w:rsidP="0004434F">
            <w:pPr>
              <w:jc w:val="center"/>
              <w:rPr>
                <w:rFonts w:ascii="宋体" w:eastAsia="宋体" w:hAnsi="宋体" w:cs="仿宋"/>
                <w:sz w:val="24"/>
                <w:szCs w:val="24"/>
              </w:rPr>
            </w:pPr>
            <w:r w:rsidRPr="00AE4021">
              <w:rPr>
                <w:rFonts w:ascii="宋体" w:eastAsia="宋体" w:hAnsi="宋体" w:cs="仿宋" w:hint="eastAsia"/>
                <w:sz w:val="24"/>
                <w:szCs w:val="24"/>
              </w:rPr>
              <w:t>第三学期</w:t>
            </w:r>
          </w:p>
        </w:tc>
        <w:tc>
          <w:tcPr>
            <w:tcW w:w="1704" w:type="dxa"/>
            <w:vAlign w:val="center"/>
          </w:tcPr>
          <w:p w14:paraId="762B34CC" w14:textId="77777777" w:rsidR="0004434F" w:rsidRPr="00AE4021" w:rsidRDefault="0004434F" w:rsidP="0004434F">
            <w:pPr>
              <w:jc w:val="center"/>
              <w:rPr>
                <w:rFonts w:ascii="宋体" w:eastAsia="宋体" w:hAnsi="宋体" w:cs="仿宋"/>
                <w:sz w:val="24"/>
                <w:szCs w:val="24"/>
              </w:rPr>
            </w:pPr>
          </w:p>
        </w:tc>
        <w:tc>
          <w:tcPr>
            <w:tcW w:w="1704" w:type="dxa"/>
            <w:vAlign w:val="center"/>
          </w:tcPr>
          <w:p w14:paraId="72957376" w14:textId="397C0353" w:rsidR="0004434F" w:rsidRPr="00AE4021" w:rsidRDefault="009E2E84" w:rsidP="0004434F">
            <w:pPr>
              <w:jc w:val="center"/>
              <w:rPr>
                <w:rFonts w:ascii="宋体" w:eastAsia="宋体" w:hAnsi="宋体" w:cs="仿宋"/>
                <w:sz w:val="24"/>
                <w:szCs w:val="24"/>
              </w:rPr>
            </w:pPr>
            <w:r w:rsidRPr="00AE4021">
              <w:rPr>
                <w:rFonts w:ascii="宋体" w:eastAsia="宋体" w:hAnsi="宋体" w:cs="仿宋" w:hint="eastAsia"/>
                <w:sz w:val="24"/>
                <w:szCs w:val="24"/>
              </w:rPr>
              <w:t>开设《数学》《语文》《英语》《公共艺术》《经济政治与社会》《体育与健康》《农产品市场调查与预测》《农产品配送实务》《电子商务》《制冷设备使用与维护》《劳动》课程</w:t>
            </w:r>
          </w:p>
        </w:tc>
        <w:tc>
          <w:tcPr>
            <w:tcW w:w="1705" w:type="dxa"/>
            <w:vAlign w:val="center"/>
          </w:tcPr>
          <w:p w14:paraId="6A7B71B9" w14:textId="77777777" w:rsidR="0004434F" w:rsidRPr="00AE4021" w:rsidRDefault="0004434F" w:rsidP="0004434F">
            <w:pPr>
              <w:jc w:val="center"/>
              <w:rPr>
                <w:rFonts w:ascii="宋体" w:eastAsia="宋体" w:hAnsi="宋体" w:cs="仿宋"/>
                <w:sz w:val="24"/>
                <w:szCs w:val="24"/>
              </w:rPr>
            </w:pPr>
          </w:p>
        </w:tc>
        <w:tc>
          <w:tcPr>
            <w:tcW w:w="1705" w:type="dxa"/>
            <w:vAlign w:val="center"/>
          </w:tcPr>
          <w:p w14:paraId="1CC6A9CA" w14:textId="77777777" w:rsidR="0004434F" w:rsidRPr="00AE4021" w:rsidRDefault="0004434F" w:rsidP="0004434F">
            <w:pPr>
              <w:jc w:val="center"/>
              <w:rPr>
                <w:rFonts w:ascii="宋体" w:eastAsia="宋体" w:hAnsi="宋体" w:cs="仿宋"/>
                <w:sz w:val="24"/>
                <w:szCs w:val="24"/>
              </w:rPr>
            </w:pPr>
          </w:p>
        </w:tc>
      </w:tr>
      <w:tr w:rsidR="0004434F" w:rsidRPr="00AE4021" w14:paraId="21099919" w14:textId="77777777" w:rsidTr="0004434F">
        <w:tc>
          <w:tcPr>
            <w:tcW w:w="1704" w:type="dxa"/>
            <w:vAlign w:val="center"/>
          </w:tcPr>
          <w:p w14:paraId="1194D279" w14:textId="6AB98B35" w:rsidR="0004434F" w:rsidRPr="00AE4021" w:rsidRDefault="0004434F" w:rsidP="0004434F">
            <w:pPr>
              <w:jc w:val="center"/>
              <w:rPr>
                <w:rFonts w:ascii="宋体" w:eastAsia="宋体" w:hAnsi="宋体" w:cs="仿宋"/>
                <w:sz w:val="24"/>
                <w:szCs w:val="24"/>
              </w:rPr>
            </w:pPr>
            <w:r w:rsidRPr="00AE4021">
              <w:rPr>
                <w:rFonts w:ascii="宋体" w:eastAsia="宋体" w:hAnsi="宋体" w:cs="仿宋" w:hint="eastAsia"/>
                <w:sz w:val="24"/>
                <w:szCs w:val="24"/>
              </w:rPr>
              <w:t>第四学期</w:t>
            </w:r>
          </w:p>
        </w:tc>
        <w:tc>
          <w:tcPr>
            <w:tcW w:w="1704" w:type="dxa"/>
            <w:vAlign w:val="center"/>
          </w:tcPr>
          <w:p w14:paraId="155B1D90" w14:textId="77777777" w:rsidR="0004434F" w:rsidRPr="00AE4021" w:rsidRDefault="0004434F" w:rsidP="0004434F">
            <w:pPr>
              <w:jc w:val="center"/>
              <w:rPr>
                <w:rFonts w:ascii="宋体" w:eastAsia="宋体" w:hAnsi="宋体" w:cs="仿宋"/>
                <w:sz w:val="24"/>
                <w:szCs w:val="24"/>
              </w:rPr>
            </w:pPr>
          </w:p>
        </w:tc>
        <w:tc>
          <w:tcPr>
            <w:tcW w:w="1704" w:type="dxa"/>
            <w:vAlign w:val="center"/>
          </w:tcPr>
          <w:p w14:paraId="6389DA3A" w14:textId="24BF0AD3" w:rsidR="0004434F" w:rsidRPr="00AE4021" w:rsidRDefault="009E2E84" w:rsidP="0004434F">
            <w:pPr>
              <w:jc w:val="center"/>
              <w:rPr>
                <w:rFonts w:ascii="宋体" w:eastAsia="宋体" w:hAnsi="宋体" w:cs="仿宋"/>
                <w:sz w:val="24"/>
                <w:szCs w:val="24"/>
              </w:rPr>
            </w:pPr>
            <w:r w:rsidRPr="00AE4021">
              <w:rPr>
                <w:rFonts w:ascii="宋体" w:eastAsia="宋体" w:hAnsi="宋体" w:cs="仿宋" w:hint="eastAsia"/>
                <w:sz w:val="24"/>
                <w:szCs w:val="24"/>
              </w:rPr>
              <w:t>开设《数学》《语文》《英语》《农产品质量检验》《哲学与人生》《体育与健康》《农产品贮藏保鲜技术》《物流设施设备》</w:t>
            </w:r>
            <w:proofErr w:type="gramStart"/>
            <w:r w:rsidRPr="00AE4021">
              <w:rPr>
                <w:rFonts w:ascii="宋体" w:eastAsia="宋体" w:hAnsi="宋体" w:cs="仿宋" w:hint="eastAsia"/>
                <w:sz w:val="24"/>
                <w:szCs w:val="24"/>
              </w:rPr>
              <w:t>《</w:t>
            </w:r>
            <w:proofErr w:type="gramEnd"/>
            <w:r w:rsidRPr="00AE4021">
              <w:rPr>
                <w:rFonts w:ascii="宋体" w:eastAsia="宋体" w:hAnsi="宋体" w:cs="仿宋" w:hint="eastAsia"/>
                <w:sz w:val="24"/>
                <w:szCs w:val="24"/>
              </w:rPr>
              <w:t>课程</w:t>
            </w:r>
          </w:p>
        </w:tc>
        <w:tc>
          <w:tcPr>
            <w:tcW w:w="1705" w:type="dxa"/>
            <w:vAlign w:val="center"/>
          </w:tcPr>
          <w:p w14:paraId="3A85D6C3" w14:textId="77777777" w:rsidR="0004434F" w:rsidRPr="00AE4021" w:rsidRDefault="0004434F" w:rsidP="0004434F">
            <w:pPr>
              <w:jc w:val="center"/>
              <w:rPr>
                <w:rFonts w:ascii="宋体" w:eastAsia="宋体" w:hAnsi="宋体" w:cs="仿宋"/>
                <w:sz w:val="24"/>
                <w:szCs w:val="24"/>
              </w:rPr>
            </w:pPr>
          </w:p>
        </w:tc>
        <w:tc>
          <w:tcPr>
            <w:tcW w:w="1705" w:type="dxa"/>
            <w:vAlign w:val="center"/>
          </w:tcPr>
          <w:p w14:paraId="3B8CBBB3" w14:textId="77777777" w:rsidR="0004434F" w:rsidRPr="00AE4021" w:rsidRDefault="0004434F" w:rsidP="0004434F">
            <w:pPr>
              <w:jc w:val="center"/>
              <w:rPr>
                <w:rFonts w:ascii="宋体" w:eastAsia="宋体" w:hAnsi="宋体" w:cs="仿宋"/>
                <w:sz w:val="24"/>
                <w:szCs w:val="24"/>
              </w:rPr>
            </w:pPr>
          </w:p>
        </w:tc>
      </w:tr>
      <w:tr w:rsidR="0004434F" w:rsidRPr="00AE4021" w14:paraId="2E4AAE79" w14:textId="77777777" w:rsidTr="0004434F">
        <w:tc>
          <w:tcPr>
            <w:tcW w:w="1704" w:type="dxa"/>
            <w:vAlign w:val="center"/>
          </w:tcPr>
          <w:p w14:paraId="30DA397C" w14:textId="4C64DD5B" w:rsidR="0004434F" w:rsidRPr="00AE4021" w:rsidRDefault="0004434F" w:rsidP="0004434F">
            <w:pPr>
              <w:jc w:val="center"/>
              <w:rPr>
                <w:rFonts w:ascii="宋体" w:eastAsia="宋体" w:hAnsi="宋体" w:cs="仿宋"/>
                <w:sz w:val="24"/>
                <w:szCs w:val="24"/>
              </w:rPr>
            </w:pPr>
            <w:r w:rsidRPr="00AE4021">
              <w:rPr>
                <w:rFonts w:ascii="宋体" w:eastAsia="宋体" w:hAnsi="宋体" w:cs="仿宋" w:hint="eastAsia"/>
                <w:sz w:val="24"/>
                <w:szCs w:val="24"/>
              </w:rPr>
              <w:t>第五学期</w:t>
            </w:r>
          </w:p>
        </w:tc>
        <w:tc>
          <w:tcPr>
            <w:tcW w:w="1704" w:type="dxa"/>
            <w:vAlign w:val="center"/>
          </w:tcPr>
          <w:p w14:paraId="3EDC199F" w14:textId="77777777" w:rsidR="0004434F" w:rsidRPr="00AE4021" w:rsidRDefault="0004434F" w:rsidP="0004434F">
            <w:pPr>
              <w:jc w:val="center"/>
              <w:rPr>
                <w:rFonts w:ascii="宋体" w:eastAsia="宋体" w:hAnsi="宋体" w:cs="仿宋"/>
                <w:sz w:val="24"/>
                <w:szCs w:val="24"/>
              </w:rPr>
            </w:pPr>
          </w:p>
        </w:tc>
        <w:tc>
          <w:tcPr>
            <w:tcW w:w="1704" w:type="dxa"/>
            <w:vAlign w:val="center"/>
          </w:tcPr>
          <w:p w14:paraId="1CCFBEDB" w14:textId="1259D9FB" w:rsidR="0004434F" w:rsidRPr="00AE4021" w:rsidRDefault="0004434F" w:rsidP="0004434F">
            <w:pPr>
              <w:jc w:val="center"/>
              <w:rPr>
                <w:rFonts w:ascii="宋体" w:eastAsia="宋体" w:hAnsi="宋体" w:cs="仿宋"/>
                <w:sz w:val="24"/>
                <w:szCs w:val="24"/>
              </w:rPr>
            </w:pPr>
            <w:r w:rsidRPr="00AE4021">
              <w:rPr>
                <w:rFonts w:ascii="宋体" w:eastAsia="宋体" w:hAnsi="宋体" w:cs="仿宋" w:hint="eastAsia"/>
                <w:sz w:val="24"/>
                <w:szCs w:val="24"/>
              </w:rPr>
              <w:t>综合实训</w:t>
            </w:r>
          </w:p>
        </w:tc>
        <w:tc>
          <w:tcPr>
            <w:tcW w:w="1705" w:type="dxa"/>
            <w:vAlign w:val="center"/>
          </w:tcPr>
          <w:p w14:paraId="68D9A615" w14:textId="77777777" w:rsidR="0004434F" w:rsidRPr="00AE4021" w:rsidRDefault="0004434F" w:rsidP="0004434F">
            <w:pPr>
              <w:jc w:val="center"/>
              <w:rPr>
                <w:rFonts w:ascii="宋体" w:eastAsia="宋体" w:hAnsi="宋体" w:cs="仿宋"/>
                <w:sz w:val="24"/>
                <w:szCs w:val="24"/>
              </w:rPr>
            </w:pPr>
          </w:p>
        </w:tc>
        <w:tc>
          <w:tcPr>
            <w:tcW w:w="1705" w:type="dxa"/>
            <w:vAlign w:val="center"/>
          </w:tcPr>
          <w:p w14:paraId="00C55B42" w14:textId="77777777" w:rsidR="0004434F" w:rsidRPr="00AE4021" w:rsidRDefault="0004434F" w:rsidP="0004434F">
            <w:pPr>
              <w:jc w:val="center"/>
              <w:rPr>
                <w:rFonts w:ascii="宋体" w:eastAsia="宋体" w:hAnsi="宋体" w:cs="仿宋"/>
                <w:sz w:val="24"/>
                <w:szCs w:val="24"/>
              </w:rPr>
            </w:pPr>
          </w:p>
        </w:tc>
      </w:tr>
      <w:tr w:rsidR="0004434F" w:rsidRPr="00AE4021" w14:paraId="4B07F3B3" w14:textId="77777777" w:rsidTr="0004434F">
        <w:tc>
          <w:tcPr>
            <w:tcW w:w="1704" w:type="dxa"/>
            <w:vAlign w:val="center"/>
          </w:tcPr>
          <w:p w14:paraId="4CBDDB36" w14:textId="5B4813D5" w:rsidR="0004434F" w:rsidRPr="00AE4021" w:rsidRDefault="0004434F" w:rsidP="0004434F">
            <w:pPr>
              <w:jc w:val="center"/>
              <w:rPr>
                <w:rFonts w:ascii="宋体" w:eastAsia="宋体" w:hAnsi="宋体" w:cs="仿宋"/>
                <w:sz w:val="24"/>
                <w:szCs w:val="24"/>
              </w:rPr>
            </w:pPr>
            <w:r w:rsidRPr="00AE4021">
              <w:rPr>
                <w:rFonts w:ascii="宋体" w:eastAsia="宋体" w:hAnsi="宋体" w:cs="仿宋" w:hint="eastAsia"/>
                <w:sz w:val="24"/>
                <w:szCs w:val="24"/>
              </w:rPr>
              <w:t>第六学期</w:t>
            </w:r>
          </w:p>
        </w:tc>
        <w:tc>
          <w:tcPr>
            <w:tcW w:w="1704" w:type="dxa"/>
            <w:vAlign w:val="center"/>
          </w:tcPr>
          <w:p w14:paraId="2A8F7A77" w14:textId="77777777" w:rsidR="0004434F" w:rsidRPr="00AE4021" w:rsidRDefault="0004434F" w:rsidP="0004434F">
            <w:pPr>
              <w:jc w:val="center"/>
              <w:rPr>
                <w:rFonts w:ascii="宋体" w:eastAsia="宋体" w:hAnsi="宋体" w:cs="仿宋"/>
                <w:sz w:val="24"/>
                <w:szCs w:val="24"/>
              </w:rPr>
            </w:pPr>
          </w:p>
        </w:tc>
        <w:tc>
          <w:tcPr>
            <w:tcW w:w="1704" w:type="dxa"/>
            <w:vAlign w:val="center"/>
          </w:tcPr>
          <w:p w14:paraId="5D59E485" w14:textId="302BA281" w:rsidR="0004434F" w:rsidRPr="00AE4021" w:rsidRDefault="0004434F" w:rsidP="0004434F">
            <w:pPr>
              <w:jc w:val="center"/>
              <w:rPr>
                <w:rFonts w:ascii="宋体" w:eastAsia="宋体" w:hAnsi="宋体" w:cs="仿宋"/>
                <w:sz w:val="24"/>
                <w:szCs w:val="24"/>
              </w:rPr>
            </w:pPr>
            <w:r w:rsidRPr="00AE4021">
              <w:rPr>
                <w:rFonts w:ascii="宋体" w:eastAsia="宋体" w:hAnsi="宋体" w:cs="仿宋" w:hint="eastAsia"/>
                <w:sz w:val="24"/>
                <w:szCs w:val="24"/>
              </w:rPr>
              <w:t>顶岗实习</w:t>
            </w:r>
          </w:p>
        </w:tc>
        <w:tc>
          <w:tcPr>
            <w:tcW w:w="1705" w:type="dxa"/>
            <w:vAlign w:val="center"/>
          </w:tcPr>
          <w:p w14:paraId="5CA0B27C" w14:textId="77777777" w:rsidR="0004434F" w:rsidRPr="00AE4021" w:rsidRDefault="0004434F" w:rsidP="0004434F">
            <w:pPr>
              <w:jc w:val="center"/>
              <w:rPr>
                <w:rFonts w:ascii="宋体" w:eastAsia="宋体" w:hAnsi="宋体" w:cs="仿宋"/>
                <w:sz w:val="24"/>
                <w:szCs w:val="24"/>
              </w:rPr>
            </w:pPr>
          </w:p>
        </w:tc>
        <w:tc>
          <w:tcPr>
            <w:tcW w:w="1705" w:type="dxa"/>
            <w:vAlign w:val="center"/>
          </w:tcPr>
          <w:p w14:paraId="1BEC15AB" w14:textId="77777777" w:rsidR="0004434F" w:rsidRPr="00AE4021" w:rsidRDefault="0004434F" w:rsidP="0004434F">
            <w:pPr>
              <w:jc w:val="center"/>
              <w:rPr>
                <w:rFonts w:ascii="宋体" w:eastAsia="宋体" w:hAnsi="宋体" w:cs="仿宋"/>
                <w:sz w:val="24"/>
                <w:szCs w:val="24"/>
              </w:rPr>
            </w:pPr>
          </w:p>
        </w:tc>
      </w:tr>
    </w:tbl>
    <w:p w14:paraId="650EE8C8" w14:textId="77777777" w:rsidR="00BB4E25" w:rsidRPr="00AE4021" w:rsidRDefault="00BB4E25" w:rsidP="00BB4E25">
      <w:pPr>
        <w:rPr>
          <w:rFonts w:ascii="宋体" w:eastAsia="宋体" w:hAnsi="宋体" w:cs="仿宋"/>
          <w:sz w:val="32"/>
          <w:szCs w:val="32"/>
        </w:rPr>
      </w:pPr>
    </w:p>
    <w:p w14:paraId="08052C55" w14:textId="77777777" w:rsidR="00BB4E25" w:rsidRDefault="00BB4E25" w:rsidP="00BB4E25">
      <w:pPr>
        <w:numPr>
          <w:ilvl w:val="0"/>
          <w:numId w:val="2"/>
        </w:numPr>
        <w:rPr>
          <w:rFonts w:ascii="仿宋" w:eastAsia="仿宋" w:hAnsi="仿宋" w:cs="仿宋"/>
          <w:sz w:val="32"/>
          <w:szCs w:val="32"/>
        </w:rPr>
      </w:pPr>
      <w:r>
        <w:rPr>
          <w:rFonts w:ascii="仿宋" w:eastAsia="仿宋" w:hAnsi="仿宋" w:cs="仿宋" w:hint="eastAsia"/>
          <w:sz w:val="32"/>
          <w:szCs w:val="32"/>
        </w:rPr>
        <w:t>变更审批表</w:t>
      </w:r>
    </w:p>
    <w:tbl>
      <w:tblPr>
        <w:tblStyle w:val="ab"/>
        <w:tblW w:w="0" w:type="auto"/>
        <w:tblLayout w:type="fixed"/>
        <w:tblLook w:val="0000" w:firstRow="0" w:lastRow="0" w:firstColumn="0" w:lastColumn="0" w:noHBand="0" w:noVBand="0"/>
      </w:tblPr>
      <w:tblGrid>
        <w:gridCol w:w="2130"/>
        <w:gridCol w:w="2130"/>
        <w:gridCol w:w="2131"/>
        <w:gridCol w:w="2131"/>
      </w:tblGrid>
      <w:tr w:rsidR="00BB4E25" w14:paraId="19EEF450" w14:textId="77777777" w:rsidTr="006F2C62">
        <w:tc>
          <w:tcPr>
            <w:tcW w:w="2130" w:type="dxa"/>
            <w:vAlign w:val="center"/>
          </w:tcPr>
          <w:p w14:paraId="49826D07" w14:textId="77777777" w:rsidR="00BB4E25" w:rsidRPr="00AE4021" w:rsidRDefault="00BB4E25" w:rsidP="006F2C62">
            <w:pPr>
              <w:jc w:val="center"/>
              <w:rPr>
                <w:rFonts w:ascii="宋体" w:eastAsia="宋体" w:hAnsi="宋体" w:cs="仿宋"/>
                <w:sz w:val="24"/>
                <w:szCs w:val="24"/>
              </w:rPr>
            </w:pPr>
            <w:r w:rsidRPr="00AE4021">
              <w:rPr>
                <w:rFonts w:ascii="宋体" w:eastAsia="宋体" w:hAnsi="宋体" w:cs="仿宋" w:hint="eastAsia"/>
                <w:sz w:val="24"/>
                <w:szCs w:val="24"/>
              </w:rPr>
              <w:t>计划内容</w:t>
            </w:r>
          </w:p>
        </w:tc>
        <w:tc>
          <w:tcPr>
            <w:tcW w:w="2130" w:type="dxa"/>
            <w:vAlign w:val="center"/>
          </w:tcPr>
          <w:p w14:paraId="2B9D8F91" w14:textId="77777777" w:rsidR="00BB4E25" w:rsidRPr="00AE4021" w:rsidRDefault="00BB4E25" w:rsidP="006F2C62">
            <w:pPr>
              <w:jc w:val="center"/>
              <w:rPr>
                <w:rFonts w:ascii="宋体" w:eastAsia="宋体" w:hAnsi="宋体" w:cs="仿宋"/>
                <w:sz w:val="24"/>
                <w:szCs w:val="24"/>
              </w:rPr>
            </w:pPr>
            <w:r w:rsidRPr="00AE4021">
              <w:rPr>
                <w:rFonts w:ascii="宋体" w:eastAsia="宋体" w:hAnsi="宋体" w:cs="仿宋" w:hint="eastAsia"/>
                <w:sz w:val="24"/>
                <w:szCs w:val="24"/>
              </w:rPr>
              <w:t>变更</w:t>
            </w:r>
            <w:proofErr w:type="gramStart"/>
            <w:r w:rsidRPr="00AE4021">
              <w:rPr>
                <w:rFonts w:ascii="宋体" w:eastAsia="宋体" w:hAnsi="宋体" w:cs="仿宋" w:hint="eastAsia"/>
                <w:sz w:val="24"/>
                <w:szCs w:val="24"/>
              </w:rPr>
              <w:t>后内容</w:t>
            </w:r>
            <w:proofErr w:type="gramEnd"/>
          </w:p>
        </w:tc>
        <w:tc>
          <w:tcPr>
            <w:tcW w:w="2131" w:type="dxa"/>
            <w:vAlign w:val="center"/>
          </w:tcPr>
          <w:p w14:paraId="56998857" w14:textId="4852CAC0" w:rsidR="00BB4E25" w:rsidRPr="00AE4021" w:rsidRDefault="00BB4E25" w:rsidP="006F2C62">
            <w:pPr>
              <w:jc w:val="center"/>
              <w:rPr>
                <w:rFonts w:ascii="宋体" w:eastAsia="宋体" w:hAnsi="宋体" w:cs="仿宋"/>
                <w:sz w:val="24"/>
                <w:szCs w:val="24"/>
              </w:rPr>
            </w:pPr>
            <w:r w:rsidRPr="00AE4021">
              <w:rPr>
                <w:rFonts w:ascii="宋体" w:eastAsia="宋体" w:hAnsi="宋体" w:cs="仿宋" w:hint="eastAsia"/>
                <w:sz w:val="24"/>
                <w:szCs w:val="24"/>
              </w:rPr>
              <w:t>变</w:t>
            </w:r>
            <w:r w:rsidR="004631E6" w:rsidRPr="00AE4021">
              <w:rPr>
                <w:rFonts w:ascii="宋体" w:eastAsia="宋体" w:hAnsi="宋体" w:cs="仿宋" w:hint="eastAsia"/>
                <w:sz w:val="24"/>
                <w:szCs w:val="24"/>
              </w:rPr>
              <w:t>更</w:t>
            </w:r>
            <w:r w:rsidRPr="00AE4021">
              <w:rPr>
                <w:rFonts w:ascii="宋体" w:eastAsia="宋体" w:hAnsi="宋体" w:cs="仿宋" w:hint="eastAsia"/>
                <w:sz w:val="24"/>
                <w:szCs w:val="24"/>
              </w:rPr>
              <w:t>原因</w:t>
            </w:r>
          </w:p>
        </w:tc>
        <w:tc>
          <w:tcPr>
            <w:tcW w:w="2131" w:type="dxa"/>
            <w:vAlign w:val="center"/>
          </w:tcPr>
          <w:p w14:paraId="5B104333" w14:textId="77777777" w:rsidR="00BB4E25" w:rsidRPr="00AE4021" w:rsidRDefault="00BB4E25" w:rsidP="006F2C62">
            <w:pPr>
              <w:jc w:val="center"/>
              <w:rPr>
                <w:rFonts w:ascii="宋体" w:eastAsia="宋体" w:hAnsi="宋体" w:cs="仿宋"/>
                <w:sz w:val="24"/>
                <w:szCs w:val="24"/>
              </w:rPr>
            </w:pPr>
            <w:r w:rsidRPr="00AE4021">
              <w:rPr>
                <w:rFonts w:ascii="宋体" w:eastAsia="宋体" w:hAnsi="宋体" w:cs="仿宋" w:hint="eastAsia"/>
                <w:sz w:val="24"/>
                <w:szCs w:val="24"/>
              </w:rPr>
              <w:t>主管领导签字</w:t>
            </w:r>
          </w:p>
        </w:tc>
      </w:tr>
      <w:tr w:rsidR="00BB4E25" w14:paraId="5196290A" w14:textId="77777777" w:rsidTr="006F2C62">
        <w:tc>
          <w:tcPr>
            <w:tcW w:w="2130" w:type="dxa"/>
            <w:vAlign w:val="center"/>
          </w:tcPr>
          <w:p w14:paraId="7F1F7368" w14:textId="77777777" w:rsidR="00BB4E25" w:rsidRDefault="00BB4E25" w:rsidP="006F2C62">
            <w:pPr>
              <w:jc w:val="center"/>
              <w:rPr>
                <w:rFonts w:ascii="仿宋" w:eastAsia="仿宋" w:hAnsi="仿宋" w:cs="仿宋"/>
                <w:sz w:val="24"/>
                <w:szCs w:val="24"/>
              </w:rPr>
            </w:pPr>
          </w:p>
        </w:tc>
        <w:tc>
          <w:tcPr>
            <w:tcW w:w="2130" w:type="dxa"/>
            <w:vAlign w:val="center"/>
          </w:tcPr>
          <w:p w14:paraId="749B4E85" w14:textId="77777777" w:rsidR="00BB4E25" w:rsidRDefault="00BB4E25" w:rsidP="006F2C62">
            <w:pPr>
              <w:jc w:val="center"/>
              <w:rPr>
                <w:rFonts w:ascii="仿宋" w:eastAsia="仿宋" w:hAnsi="仿宋" w:cs="仿宋"/>
                <w:sz w:val="24"/>
                <w:szCs w:val="24"/>
              </w:rPr>
            </w:pPr>
          </w:p>
        </w:tc>
        <w:tc>
          <w:tcPr>
            <w:tcW w:w="2131" w:type="dxa"/>
            <w:vAlign w:val="center"/>
          </w:tcPr>
          <w:p w14:paraId="05203A55" w14:textId="77777777" w:rsidR="00BB4E25" w:rsidRDefault="00BB4E25" w:rsidP="006F2C62">
            <w:pPr>
              <w:jc w:val="center"/>
              <w:rPr>
                <w:rFonts w:ascii="仿宋" w:eastAsia="仿宋" w:hAnsi="仿宋" w:cs="仿宋"/>
                <w:sz w:val="24"/>
                <w:szCs w:val="24"/>
              </w:rPr>
            </w:pPr>
          </w:p>
        </w:tc>
        <w:tc>
          <w:tcPr>
            <w:tcW w:w="2131" w:type="dxa"/>
            <w:vAlign w:val="center"/>
          </w:tcPr>
          <w:p w14:paraId="406A85A7" w14:textId="77777777" w:rsidR="00BB4E25" w:rsidRDefault="00BB4E25" w:rsidP="006F2C62">
            <w:pPr>
              <w:jc w:val="center"/>
              <w:rPr>
                <w:rFonts w:ascii="仿宋" w:eastAsia="仿宋" w:hAnsi="仿宋" w:cs="仿宋"/>
                <w:sz w:val="24"/>
                <w:szCs w:val="24"/>
              </w:rPr>
            </w:pPr>
          </w:p>
        </w:tc>
      </w:tr>
      <w:tr w:rsidR="00BB4E25" w14:paraId="64FBB9ED" w14:textId="77777777" w:rsidTr="006F2C62">
        <w:tc>
          <w:tcPr>
            <w:tcW w:w="2130" w:type="dxa"/>
            <w:vAlign w:val="center"/>
          </w:tcPr>
          <w:p w14:paraId="08B14884" w14:textId="77777777" w:rsidR="00BB4E25" w:rsidRDefault="00BB4E25" w:rsidP="006F2C62">
            <w:pPr>
              <w:jc w:val="center"/>
              <w:rPr>
                <w:rFonts w:ascii="仿宋" w:eastAsia="仿宋" w:hAnsi="仿宋" w:cs="仿宋"/>
                <w:sz w:val="24"/>
                <w:szCs w:val="24"/>
              </w:rPr>
            </w:pPr>
          </w:p>
        </w:tc>
        <w:tc>
          <w:tcPr>
            <w:tcW w:w="2130" w:type="dxa"/>
            <w:vAlign w:val="center"/>
          </w:tcPr>
          <w:p w14:paraId="1437A84D" w14:textId="77777777" w:rsidR="00BB4E25" w:rsidRDefault="00BB4E25" w:rsidP="006F2C62">
            <w:pPr>
              <w:jc w:val="center"/>
              <w:rPr>
                <w:rFonts w:ascii="仿宋" w:eastAsia="仿宋" w:hAnsi="仿宋" w:cs="仿宋"/>
                <w:sz w:val="24"/>
                <w:szCs w:val="24"/>
              </w:rPr>
            </w:pPr>
          </w:p>
        </w:tc>
        <w:tc>
          <w:tcPr>
            <w:tcW w:w="2131" w:type="dxa"/>
            <w:vAlign w:val="center"/>
          </w:tcPr>
          <w:p w14:paraId="36405C3A" w14:textId="77777777" w:rsidR="00BB4E25" w:rsidRDefault="00BB4E25" w:rsidP="006F2C62">
            <w:pPr>
              <w:jc w:val="center"/>
              <w:rPr>
                <w:rFonts w:ascii="仿宋" w:eastAsia="仿宋" w:hAnsi="仿宋" w:cs="仿宋"/>
                <w:sz w:val="24"/>
                <w:szCs w:val="24"/>
              </w:rPr>
            </w:pPr>
          </w:p>
        </w:tc>
        <w:tc>
          <w:tcPr>
            <w:tcW w:w="2131" w:type="dxa"/>
            <w:vAlign w:val="center"/>
          </w:tcPr>
          <w:p w14:paraId="5E1EF722" w14:textId="77777777" w:rsidR="00BB4E25" w:rsidRDefault="00BB4E25" w:rsidP="006F2C62">
            <w:pPr>
              <w:jc w:val="center"/>
              <w:rPr>
                <w:rFonts w:ascii="仿宋" w:eastAsia="仿宋" w:hAnsi="仿宋" w:cs="仿宋"/>
                <w:sz w:val="24"/>
                <w:szCs w:val="24"/>
              </w:rPr>
            </w:pPr>
          </w:p>
        </w:tc>
      </w:tr>
    </w:tbl>
    <w:p w14:paraId="559E06C2" w14:textId="77777777" w:rsidR="00BB4E25" w:rsidRDefault="00BB4E25" w:rsidP="00BB4E25">
      <w:pPr>
        <w:rPr>
          <w:rFonts w:ascii="仿宋" w:eastAsia="仿宋" w:hAnsi="仿宋" w:cs="仿宋"/>
          <w:sz w:val="24"/>
        </w:rPr>
      </w:pPr>
    </w:p>
    <w:p w14:paraId="3B8F36C4" w14:textId="77777777" w:rsidR="00F0384E" w:rsidRDefault="00F0384E" w:rsidP="00F0384E">
      <w:pPr>
        <w:spacing w:line="240" w:lineRule="atLeast"/>
        <w:jc w:val="left"/>
        <w:rPr>
          <w:b/>
          <w:bCs/>
          <w:sz w:val="32"/>
          <w:szCs w:val="32"/>
        </w:rPr>
      </w:pPr>
    </w:p>
    <w:p w14:paraId="0302D703" w14:textId="77777777" w:rsidR="00F0384E" w:rsidRDefault="00F0384E" w:rsidP="00F0384E">
      <w:pPr>
        <w:spacing w:line="240" w:lineRule="atLeast"/>
        <w:jc w:val="left"/>
        <w:rPr>
          <w:b/>
          <w:bCs/>
          <w:sz w:val="32"/>
          <w:szCs w:val="32"/>
        </w:rPr>
      </w:pPr>
    </w:p>
    <w:p w14:paraId="42830C36" w14:textId="77777777" w:rsidR="00F0384E" w:rsidRDefault="00F0384E" w:rsidP="00F0384E">
      <w:pPr>
        <w:spacing w:line="240" w:lineRule="atLeast"/>
        <w:jc w:val="left"/>
        <w:rPr>
          <w:b/>
          <w:bCs/>
          <w:sz w:val="32"/>
          <w:szCs w:val="32"/>
        </w:rPr>
      </w:pPr>
    </w:p>
    <w:p w14:paraId="7C022EE5" w14:textId="77777777" w:rsidR="00F0384E" w:rsidRDefault="00F0384E" w:rsidP="00F0384E">
      <w:pPr>
        <w:spacing w:line="240" w:lineRule="atLeast"/>
        <w:jc w:val="left"/>
        <w:rPr>
          <w:b/>
          <w:bCs/>
          <w:sz w:val="32"/>
          <w:szCs w:val="32"/>
        </w:rPr>
      </w:pPr>
    </w:p>
    <w:p w14:paraId="4D7CF9BF" w14:textId="77777777" w:rsidR="00F0384E" w:rsidRDefault="00F0384E" w:rsidP="00F0384E">
      <w:pPr>
        <w:spacing w:line="240" w:lineRule="atLeast"/>
        <w:jc w:val="left"/>
        <w:rPr>
          <w:b/>
          <w:bCs/>
          <w:sz w:val="32"/>
          <w:szCs w:val="32"/>
        </w:rPr>
      </w:pPr>
    </w:p>
    <w:p w14:paraId="02ADA0F8" w14:textId="77777777" w:rsidR="00F0384E" w:rsidRDefault="00F0384E" w:rsidP="00F0384E">
      <w:pPr>
        <w:spacing w:line="240" w:lineRule="atLeast"/>
        <w:jc w:val="left"/>
        <w:rPr>
          <w:rFonts w:hint="eastAsia"/>
          <w:b/>
          <w:bCs/>
          <w:sz w:val="32"/>
          <w:szCs w:val="32"/>
        </w:rPr>
      </w:pPr>
    </w:p>
    <w:p w14:paraId="0ACBAF60" w14:textId="77777777" w:rsidR="00F0384E" w:rsidRDefault="00F0384E" w:rsidP="00F0384E">
      <w:pPr>
        <w:spacing w:line="240" w:lineRule="atLeast"/>
        <w:jc w:val="left"/>
        <w:rPr>
          <w:b/>
          <w:bCs/>
          <w:sz w:val="32"/>
          <w:szCs w:val="32"/>
        </w:rPr>
      </w:pPr>
    </w:p>
    <w:p w14:paraId="63D918ED" w14:textId="77777777" w:rsidR="00F0384E" w:rsidRDefault="00F0384E" w:rsidP="00F0384E">
      <w:pPr>
        <w:spacing w:line="240" w:lineRule="atLeast"/>
        <w:jc w:val="left"/>
        <w:rPr>
          <w:b/>
          <w:bCs/>
          <w:sz w:val="32"/>
          <w:szCs w:val="32"/>
        </w:rPr>
      </w:pPr>
    </w:p>
    <w:p w14:paraId="10910935" w14:textId="4313A621" w:rsidR="000A7AB0" w:rsidRDefault="00624901" w:rsidP="00F0384E">
      <w:pPr>
        <w:spacing w:line="240" w:lineRule="atLeast"/>
        <w:jc w:val="left"/>
        <w:rPr>
          <w:b/>
          <w:bCs/>
          <w:sz w:val="32"/>
          <w:szCs w:val="32"/>
        </w:rPr>
      </w:pPr>
      <w:r>
        <w:rPr>
          <w:rFonts w:hint="eastAsia"/>
          <w:b/>
          <w:bCs/>
          <w:sz w:val="32"/>
          <w:szCs w:val="32"/>
        </w:rPr>
        <w:t>八、课程结构</w:t>
      </w:r>
    </w:p>
    <w:p w14:paraId="64EF6E9F" w14:textId="77777777" w:rsidR="00C9563C" w:rsidRDefault="00C9563C">
      <w:pPr>
        <w:spacing w:line="240" w:lineRule="atLeast"/>
        <w:ind w:firstLineChars="200" w:firstLine="480"/>
        <w:jc w:val="left"/>
        <w:rPr>
          <w:sz w:val="24"/>
          <w:szCs w:val="24"/>
        </w:rPr>
      </w:pPr>
    </w:p>
    <w:p w14:paraId="09F9A478" w14:textId="246C90E3" w:rsidR="000A7AB0" w:rsidRDefault="00447DE2">
      <w:pPr>
        <w:spacing w:line="240" w:lineRule="atLeast"/>
        <w:jc w:val="left"/>
        <w:rPr>
          <w:sz w:val="24"/>
          <w:szCs w:val="24"/>
        </w:rPr>
      </w:pPr>
      <w:r>
        <w:rPr>
          <w:noProof/>
        </w:rPr>
        <mc:AlternateContent>
          <mc:Choice Requires="wpg">
            <w:drawing>
              <wp:anchor distT="0" distB="0" distL="114300" distR="114300" simplePos="0" relativeHeight="251659264" behindDoc="0" locked="0" layoutInCell="1" allowOverlap="1" wp14:anchorId="73FF253C" wp14:editId="1E4467A9">
                <wp:simplePos x="0" y="0"/>
                <wp:positionH relativeFrom="column">
                  <wp:posOffset>0</wp:posOffset>
                </wp:positionH>
                <wp:positionV relativeFrom="paragraph">
                  <wp:posOffset>4445</wp:posOffset>
                </wp:positionV>
                <wp:extent cx="6000750" cy="4895850"/>
                <wp:effectExtent l="4445" t="4445" r="14605" b="14605"/>
                <wp:wrapNone/>
                <wp:docPr id="33" name="组合 33"/>
                <wp:cNvGraphicFramePr/>
                <a:graphic xmlns:a="http://schemas.openxmlformats.org/drawingml/2006/main">
                  <a:graphicData uri="http://schemas.microsoft.com/office/word/2010/wordprocessingGroup">
                    <wpg:wgp>
                      <wpg:cNvGrpSpPr/>
                      <wpg:grpSpPr>
                        <a:xfrm>
                          <a:off x="0" y="0"/>
                          <a:ext cx="6000750" cy="4895850"/>
                          <a:chOff x="5064" y="5292"/>
                          <a:chExt cx="9450" cy="7710"/>
                        </a:xfrm>
                      </wpg:grpSpPr>
                      <wpg:grpSp>
                        <wpg:cNvPr id="5" name="组合 69"/>
                        <wpg:cNvGrpSpPr/>
                        <wpg:grpSpPr>
                          <a:xfrm>
                            <a:off x="5064" y="5292"/>
                            <a:ext cx="9450" cy="7710"/>
                            <a:chOff x="-104775" y="0"/>
                            <a:chExt cx="6000750" cy="4895850"/>
                          </a:xfrm>
                        </wpg:grpSpPr>
                        <wpg:grpSp>
                          <wpg:cNvPr id="9" name="组合 68"/>
                          <wpg:cNvGrpSpPr/>
                          <wpg:grpSpPr>
                            <a:xfrm>
                              <a:off x="-104775" y="3819525"/>
                              <a:ext cx="6000750" cy="1076325"/>
                              <a:chOff x="-104775" y="-28575"/>
                              <a:chExt cx="6000750" cy="1076325"/>
                            </a:xfrm>
                          </wpg:grpSpPr>
                          <wps:wsp>
                            <wps:cNvPr id="86" name="文本框 12"/>
                            <wps:cNvSpPr txBox="1"/>
                            <wps:spPr>
                              <a:xfrm>
                                <a:off x="-104775" y="-9525"/>
                                <a:ext cx="675640" cy="1056640"/>
                              </a:xfrm>
                              <a:prstGeom prst="rect">
                                <a:avLst/>
                              </a:prstGeom>
                              <a:noFill/>
                              <a:ln w="6350">
                                <a:solidFill>
                                  <a:prstClr val="black"/>
                                </a:solidFill>
                              </a:ln>
                            </wps:spPr>
                            <wps:txbx>
                              <w:txbxContent>
                                <w:p w14:paraId="2DBD32CA" w14:textId="77777777" w:rsidR="00447DE2" w:rsidRDefault="00447DE2" w:rsidP="00447DE2">
                                  <w:pPr>
                                    <w:jc w:val="center"/>
                                  </w:pPr>
                                </w:p>
                                <w:p w14:paraId="4E523FC8" w14:textId="77777777" w:rsidR="00447DE2" w:rsidRDefault="00447DE2" w:rsidP="00447DE2">
                                  <w:pPr>
                                    <w:jc w:val="center"/>
                                  </w:pPr>
                                  <w:r>
                                    <w:rPr>
                                      <w:rFonts w:hint="eastAsia"/>
                                    </w:rPr>
                                    <w:t>公共</w:t>
                                  </w:r>
                                </w:p>
                                <w:p w14:paraId="4465B1AD" w14:textId="77777777" w:rsidR="00447DE2" w:rsidRDefault="00447DE2" w:rsidP="00447DE2">
                                  <w:pPr>
                                    <w:jc w:val="center"/>
                                  </w:pPr>
                                  <w:r>
                                    <w:rPr>
                                      <w:rFonts w:hint="eastAsia"/>
                                    </w:rPr>
                                    <w:t>基础课</w:t>
                                  </w:r>
                                </w:p>
                              </w:txbxContent>
                            </wps:txbx>
                            <wps:bodyPr rot="0" spcFirstLastPara="0" vert="horz" wrap="square" lIns="91440" tIns="45720" rIns="91440" bIns="45720" numCol="1" spcCol="0" rtlCol="0" fromWordArt="0" anchor="t" anchorCtr="0" forceAA="0" compatLnSpc="1">
                              <a:noAutofit/>
                            </wps:bodyPr>
                          </wps:wsp>
                          <wps:wsp>
                            <wps:cNvPr id="87" name="文本框 31"/>
                            <wps:cNvSpPr txBox="1"/>
                            <wps:spPr>
                              <a:xfrm>
                                <a:off x="5000625" y="-28575"/>
                                <a:ext cx="895350" cy="1076325"/>
                              </a:xfrm>
                              <a:prstGeom prst="rect">
                                <a:avLst/>
                              </a:prstGeom>
                              <a:noFill/>
                              <a:ln w="6350">
                                <a:solidFill>
                                  <a:prstClr val="black"/>
                                </a:solidFill>
                              </a:ln>
                            </wps:spPr>
                            <wps:txbx>
                              <w:txbxContent>
                                <w:p w14:paraId="0C5E0168" w14:textId="77777777" w:rsidR="00447DE2" w:rsidRDefault="00447DE2" w:rsidP="00447DE2">
                                  <w:pPr>
                                    <w:spacing w:afterLines="50" w:after="156"/>
                                    <w:jc w:val="left"/>
                                  </w:pPr>
                                  <w:r>
                                    <w:rPr>
                                      <w:rFonts w:hint="eastAsia"/>
                                    </w:rPr>
                                    <w:t>公共选修课</w:t>
                                  </w:r>
                                </w:p>
                                <w:p w14:paraId="0D68B82B" w14:textId="77777777" w:rsidR="00447DE2" w:rsidRDefault="00447DE2" w:rsidP="00447DE2">
                                  <w:pPr>
                                    <w:jc w:val="left"/>
                                  </w:pPr>
                                  <w:r>
                                    <w:rPr>
                                      <w:rFonts w:hint="eastAsia"/>
                                    </w:rPr>
                                    <w:t>1. 心理健康</w:t>
                                  </w:r>
                                </w:p>
                                <w:p w14:paraId="056E04BE" w14:textId="77777777" w:rsidR="00447DE2" w:rsidRDefault="00447DE2" w:rsidP="00447DE2">
                                  <w:pPr>
                                    <w:jc w:val="left"/>
                                  </w:pPr>
                                  <w:r>
                                    <w:rPr>
                                      <w:rFonts w:hint="eastAsia"/>
                                    </w:rPr>
                                    <w:t>2. 其他</w:t>
                                  </w:r>
                                </w:p>
                              </w:txbxContent>
                            </wps:txbx>
                            <wps:bodyPr rot="0" spcFirstLastPara="0" vert="horz" wrap="square" lIns="91440" tIns="45720" rIns="91440" bIns="45720" numCol="1" spcCol="0" rtlCol="0" fromWordArt="0" anchor="t" anchorCtr="0" forceAA="0" compatLnSpc="1">
                              <a:noAutofit/>
                            </wps:bodyPr>
                          </wps:wsp>
                        </wpg:grpSp>
                        <wpg:grpSp>
                          <wpg:cNvPr id="10" name="组合 64"/>
                          <wpg:cNvGrpSpPr/>
                          <wpg:grpSpPr>
                            <a:xfrm>
                              <a:off x="0" y="0"/>
                              <a:ext cx="5800725" cy="3648075"/>
                              <a:chOff x="-57150" y="0"/>
                              <a:chExt cx="5800725" cy="3648075"/>
                            </a:xfrm>
                          </wpg:grpSpPr>
                          <wpg:grpSp>
                            <wpg:cNvPr id="12" name="组合 31"/>
                            <wpg:cNvGrpSpPr/>
                            <wpg:grpSpPr>
                              <a:xfrm>
                                <a:off x="-57150" y="238125"/>
                                <a:ext cx="5800725" cy="3209925"/>
                                <a:chOff x="-57150" y="28575"/>
                                <a:chExt cx="5800725" cy="3209925"/>
                              </a:xfrm>
                            </wpg:grpSpPr>
                            <wpg:grpSp>
                              <wpg:cNvPr id="13" name="组合 30"/>
                              <wpg:cNvGrpSpPr/>
                              <wpg:grpSpPr>
                                <a:xfrm>
                                  <a:off x="-57150" y="28575"/>
                                  <a:ext cx="971550" cy="3162300"/>
                                  <a:chOff x="-57150" y="28575"/>
                                  <a:chExt cx="971550" cy="3162300"/>
                                </a:xfrm>
                              </wpg:grpSpPr>
                              <wps:wsp>
                                <wps:cNvPr id="124" name="文本框 4"/>
                                <wps:cNvSpPr txBox="1"/>
                                <wps:spPr>
                                  <a:xfrm>
                                    <a:off x="-57150" y="28575"/>
                                    <a:ext cx="387350" cy="3162300"/>
                                  </a:xfrm>
                                  <a:prstGeom prst="rect">
                                    <a:avLst/>
                                  </a:prstGeom>
                                  <a:noFill/>
                                  <a:ln w="6350">
                                    <a:solidFill>
                                      <a:prstClr val="black"/>
                                    </a:solidFill>
                                  </a:ln>
                                </wps:spPr>
                                <wps:txbx>
                                  <w:txbxContent>
                                    <w:p w14:paraId="68B8AC8F" w14:textId="77777777" w:rsidR="00447DE2" w:rsidRDefault="00447DE2" w:rsidP="00447DE2">
                                      <w:pPr>
                                        <w:ind w:firstLineChars="200" w:firstLine="420"/>
                                        <w:jc w:val="center"/>
                                      </w:pPr>
                                      <w:r>
                                        <w:rPr>
                                          <w:rFonts w:hint="eastAsia"/>
                                        </w:rPr>
                                        <w:t xml:space="preserve">专 </w:t>
                                      </w:r>
                                      <w:r>
                                        <w:rPr>
                                          <w:rFonts w:hint="eastAsia"/>
                                        </w:rPr>
                                        <w:t>业 技 能 课</w:t>
                                      </w:r>
                                    </w:p>
                                  </w:txbxContent>
                                </wps:txbx>
                                <wps:bodyPr rot="0" spcFirstLastPara="0" vert="eaVert" wrap="square" lIns="91440" tIns="45720" rIns="91440" bIns="45720" numCol="1" spcCol="0" rtlCol="0" fromWordArt="0" anchor="t" anchorCtr="0" forceAA="0" compatLnSpc="1">
                                  <a:spAutoFit/>
                                </wps:bodyPr>
                              </wps:wsp>
                              <wpg:grpSp>
                                <wpg:cNvPr id="15" name="组合 29"/>
                                <wpg:cNvGrpSpPr/>
                                <wpg:grpSpPr>
                                  <a:xfrm>
                                    <a:off x="495300" y="228600"/>
                                    <a:ext cx="419100" cy="2895600"/>
                                    <a:chOff x="0" y="0"/>
                                    <a:chExt cx="419100" cy="2895600"/>
                                  </a:xfrm>
                                </wpg:grpSpPr>
                                <wps:wsp>
                                  <wps:cNvPr id="125" name="文本框 5"/>
                                  <wps:cNvSpPr txBox="1"/>
                                  <wps:spPr>
                                    <a:xfrm>
                                      <a:off x="0" y="0"/>
                                      <a:ext cx="400050" cy="1297940"/>
                                    </a:xfrm>
                                    <a:prstGeom prst="rect">
                                      <a:avLst/>
                                    </a:prstGeom>
                                    <a:noFill/>
                                    <a:ln w="6350">
                                      <a:solidFill>
                                        <a:prstClr val="black"/>
                                      </a:solidFill>
                                    </a:ln>
                                  </wps:spPr>
                                  <wps:txbx>
                                    <w:txbxContent>
                                      <w:p w14:paraId="0FC0EB5B" w14:textId="77777777" w:rsidR="00447DE2" w:rsidRDefault="00447DE2" w:rsidP="00447DE2">
                                        <w:pPr>
                                          <w:jc w:val="center"/>
                                        </w:pPr>
                                        <w:r>
                                          <w:rPr>
                                            <w:rFonts w:hint="eastAsia"/>
                                          </w:rPr>
                                          <w:t>专业（技能）方向课</w:t>
                                        </w:r>
                                      </w:p>
                                    </w:txbxContent>
                                  </wps:txbx>
                                  <wps:bodyPr rot="0" spcFirstLastPara="0" vert="eaVert" wrap="none" lIns="91440" tIns="45720" rIns="91440" bIns="45720" numCol="1" spcCol="0" rtlCol="0" fromWordArt="0" anchor="t" anchorCtr="0" forceAA="0" compatLnSpc="1">
                                    <a:noAutofit/>
                                  </wps:bodyPr>
                                </wps:wsp>
                                <wps:wsp>
                                  <wps:cNvPr id="126" name="文本框 6"/>
                                  <wps:cNvSpPr txBox="1"/>
                                  <wps:spPr>
                                    <a:xfrm>
                                      <a:off x="19050" y="1895475"/>
                                      <a:ext cx="400050" cy="1000125"/>
                                    </a:xfrm>
                                    <a:prstGeom prst="rect">
                                      <a:avLst/>
                                    </a:prstGeom>
                                    <a:noFill/>
                                    <a:ln w="6350">
                                      <a:solidFill>
                                        <a:prstClr val="black"/>
                                      </a:solidFill>
                                    </a:ln>
                                  </wps:spPr>
                                  <wps:txbx>
                                    <w:txbxContent>
                                      <w:p w14:paraId="7711A9C4" w14:textId="77777777" w:rsidR="00447DE2" w:rsidRDefault="00447DE2" w:rsidP="00447DE2">
                                        <w:pPr>
                                          <w:jc w:val="center"/>
                                        </w:pPr>
                                        <w:r>
                                          <w:rPr>
                                            <w:rFonts w:hint="eastAsia"/>
                                          </w:rPr>
                                          <w:t>专业核心课</w:t>
                                        </w:r>
                                      </w:p>
                                    </w:txbxContent>
                                  </wps:txbx>
                                  <wps:bodyPr rot="0" spcFirstLastPara="0" vert="eaVert" wrap="square" lIns="91440" tIns="45720" rIns="91440" bIns="45720" numCol="1" spcCol="0" rtlCol="0" fromWordArt="0" anchor="t" anchorCtr="0" forceAA="0" compatLnSpc="1">
                                    <a:noAutofit/>
                                  </wps:bodyPr>
                                </wps:wsp>
                              </wpg:grpSp>
                            </wpg:grpSp>
                            <wps:wsp>
                              <wps:cNvPr id="127" name="文本框 9"/>
                              <wps:cNvSpPr txBox="1"/>
                              <wps:spPr>
                                <a:xfrm>
                                  <a:off x="4552950" y="304800"/>
                                  <a:ext cx="1190625" cy="2933700"/>
                                </a:xfrm>
                                <a:prstGeom prst="rect">
                                  <a:avLst/>
                                </a:prstGeom>
                                <a:noFill/>
                                <a:ln w="6350">
                                  <a:solidFill>
                                    <a:prstClr val="black"/>
                                  </a:solidFill>
                                </a:ln>
                              </wps:spPr>
                              <wps:txbx>
                                <w:txbxContent>
                                  <w:p w14:paraId="7BAACEBE" w14:textId="77777777" w:rsidR="00447DE2" w:rsidRDefault="00447DE2" w:rsidP="00447DE2">
                                    <w:pPr>
                                      <w:spacing w:line="480" w:lineRule="auto"/>
                                      <w:jc w:val="center"/>
                                    </w:pPr>
                                    <w:r>
                                      <w:rPr>
                                        <w:rFonts w:hint="eastAsia"/>
                                      </w:rPr>
                                      <w:t>专业选修课</w:t>
                                    </w:r>
                                  </w:p>
                                  <w:p w14:paraId="62CA49AE" w14:textId="77777777" w:rsidR="00447DE2" w:rsidRDefault="00447DE2" w:rsidP="00447DE2">
                                    <w:pPr>
                                      <w:spacing w:line="480" w:lineRule="auto"/>
                                      <w:jc w:val="left"/>
                                    </w:pPr>
                                    <w:r>
                                      <w:t>1</w:t>
                                    </w:r>
                                    <w:r>
                                      <w:rPr>
                                        <w:rFonts w:hint="eastAsia"/>
                                      </w:rPr>
                                      <w:t>.商务礼仪</w:t>
                                    </w:r>
                                  </w:p>
                                  <w:p w14:paraId="05797F64" w14:textId="77777777" w:rsidR="00447DE2" w:rsidRDefault="00447DE2" w:rsidP="00447DE2">
                                    <w:pPr>
                                      <w:spacing w:line="480" w:lineRule="auto"/>
                                      <w:jc w:val="left"/>
                                    </w:pPr>
                                    <w:r>
                                      <w:t>2</w:t>
                                    </w:r>
                                    <w:r>
                                      <w:rPr>
                                        <w:rFonts w:hint="eastAsia"/>
                                      </w:rPr>
                                      <w:t>. 消费心理</w:t>
                                    </w:r>
                                  </w:p>
                                  <w:p w14:paraId="2118D760" w14:textId="77777777" w:rsidR="00447DE2" w:rsidRDefault="00447DE2" w:rsidP="00447DE2">
                                    <w:pPr>
                                      <w:spacing w:line="480" w:lineRule="auto"/>
                                      <w:jc w:val="left"/>
                                    </w:pPr>
                                    <w:r>
                                      <w:t>3</w:t>
                                    </w:r>
                                    <w:r>
                                      <w:rPr>
                                        <w:rFonts w:hint="eastAsia"/>
                                      </w:rPr>
                                      <w:t>. 网络营销</w:t>
                                    </w:r>
                                  </w:p>
                                  <w:p w14:paraId="510B529E" w14:textId="77777777" w:rsidR="00447DE2" w:rsidRDefault="00447DE2" w:rsidP="00447DE2">
                                    <w:pPr>
                                      <w:spacing w:line="480" w:lineRule="auto"/>
                                      <w:jc w:val="left"/>
                                    </w:pPr>
                                    <w:r>
                                      <w:t>4</w:t>
                                    </w:r>
                                    <w:r>
                                      <w:rPr>
                                        <w:rFonts w:hint="eastAsia"/>
                                      </w:rPr>
                                      <w:t>. 经济法</w:t>
                                    </w:r>
                                  </w:p>
                                  <w:p w14:paraId="3A6D61F2" w14:textId="77777777" w:rsidR="00447DE2" w:rsidRDefault="00447DE2" w:rsidP="00447DE2">
                                    <w:pPr>
                                      <w:spacing w:line="480" w:lineRule="auto"/>
                                      <w:jc w:val="left"/>
                                    </w:pPr>
                                    <w:r>
                                      <w:rPr>
                                        <w:rFonts w:hint="eastAsia"/>
                                      </w:rPr>
                                      <w:t>5.广告实务</w:t>
                                    </w:r>
                                  </w:p>
                                  <w:p w14:paraId="115365FF" w14:textId="77777777" w:rsidR="00447DE2" w:rsidRDefault="00447DE2" w:rsidP="00447DE2">
                                    <w:pPr>
                                      <w:spacing w:line="480" w:lineRule="auto"/>
                                      <w:jc w:val="left"/>
                                    </w:pPr>
                                    <w:r>
                                      <w:rPr>
                                        <w:rFonts w:hint="eastAsia"/>
                                      </w:rPr>
                                      <w:t>6.其他</w:t>
                                    </w:r>
                                  </w:p>
                                  <w:p w14:paraId="477C9C63" w14:textId="77777777" w:rsidR="00447DE2" w:rsidRDefault="00447DE2" w:rsidP="00447DE2"/>
                                </w:txbxContent>
                              </wps:txbx>
                              <wps:bodyPr rot="0" spcFirstLastPara="0" vert="horz" wrap="square" lIns="91440" tIns="45720" rIns="91440" bIns="45720" numCol="1" spcCol="0" rtlCol="0" fromWordArt="0" anchor="t" anchorCtr="0" forceAA="0" compatLnSpc="1">
                                <a:noAutofit/>
                              </wps:bodyPr>
                            </wps:wsp>
                          </wpg:grpSp>
                          <wpg:grpSp>
                            <wpg:cNvPr id="16" name="组合 28"/>
                            <wpg:cNvGrpSpPr/>
                            <wpg:grpSpPr>
                              <a:xfrm>
                                <a:off x="476250" y="0"/>
                                <a:ext cx="5247640" cy="3648075"/>
                                <a:chOff x="0" y="0"/>
                                <a:chExt cx="5247640" cy="3648075"/>
                              </a:xfrm>
                            </wpg:grpSpPr>
                            <wps:wsp>
                              <wps:cNvPr id="123" name="文本框 1"/>
                              <wps:cNvSpPr txBox="1"/>
                              <wps:spPr>
                                <a:xfrm>
                                  <a:off x="0" y="0"/>
                                  <a:ext cx="5247640" cy="295910"/>
                                </a:xfrm>
                                <a:prstGeom prst="rect">
                                  <a:avLst/>
                                </a:prstGeom>
                                <a:noFill/>
                                <a:ln w="6350">
                                  <a:solidFill>
                                    <a:prstClr val="black"/>
                                  </a:solidFill>
                                </a:ln>
                              </wps:spPr>
                              <wps:txbx>
                                <w:txbxContent>
                                  <w:p w14:paraId="12885703" w14:textId="77777777" w:rsidR="00447DE2" w:rsidRDefault="00447DE2" w:rsidP="00447DE2">
                                    <w:pPr>
                                      <w:jc w:val="center"/>
                                    </w:pPr>
                                    <w:r>
                                      <w:rPr>
                                        <w:rFonts w:hint="eastAsia"/>
                                      </w:rPr>
                                      <w:t>顶岗实习</w:t>
                                    </w:r>
                                  </w:p>
                                </w:txbxContent>
                              </wps:txbx>
                              <wps:bodyPr rot="0" spcFirstLastPara="0" vert="horz" wrap="square" lIns="91440" tIns="45720" rIns="91440" bIns="45720" numCol="1" spcCol="0" rtlCol="0" fromWordArt="0" anchor="t" anchorCtr="0" forceAA="0" compatLnSpc="1">
                                <a:spAutoFit/>
                              </wps:bodyPr>
                            </wps:wsp>
                            <wpg:grpSp>
                              <wpg:cNvPr id="17" name="组合 27"/>
                              <wpg:cNvGrpSpPr/>
                              <wpg:grpSpPr>
                                <a:xfrm>
                                  <a:off x="485776" y="390525"/>
                                  <a:ext cx="3298188" cy="3257550"/>
                                  <a:chOff x="1" y="0"/>
                                  <a:chExt cx="3298188" cy="3257550"/>
                                </a:xfrm>
                              </wpg:grpSpPr>
                              <wpg:grpSp>
                                <wpg:cNvPr id="18" name="组合 26"/>
                                <wpg:cNvGrpSpPr/>
                                <wpg:grpSpPr>
                                  <a:xfrm>
                                    <a:off x="571500" y="2933700"/>
                                    <a:ext cx="2385695" cy="323850"/>
                                    <a:chOff x="0" y="0"/>
                                    <a:chExt cx="2385695" cy="323850"/>
                                  </a:xfrm>
                                </wpg:grpSpPr>
                                <wps:wsp>
                                  <wps:cNvPr id="115" name="直接箭头连接符 115"/>
                                  <wps:cNvCnPr/>
                                  <wps:spPr>
                                    <a:xfrm flipV="1">
                                      <a:off x="1104900" y="152400"/>
                                      <a:ext cx="0" cy="171450"/>
                                    </a:xfrm>
                                    <a:prstGeom prst="straightConnector1">
                                      <a:avLst/>
                                    </a:prstGeom>
                                    <a:noFill/>
                                    <a:ln w="6350" cap="flat" cmpd="sng" algn="ctr">
                                      <a:solidFill>
                                        <a:sysClr val="windowText" lastClr="000000"/>
                                      </a:solidFill>
                                      <a:prstDash val="solid"/>
                                      <a:miter lim="800000"/>
                                      <a:tailEnd type="triangle"/>
                                    </a:ln>
                                    <a:effectLst/>
                                  </wps:spPr>
                                  <wps:bodyPr/>
                                </wps:wsp>
                                <wpg:grpSp>
                                  <wpg:cNvPr id="19" name="组合 6"/>
                                  <wpg:cNvGrpSpPr/>
                                  <wpg:grpSpPr>
                                    <a:xfrm>
                                      <a:off x="0" y="0"/>
                                      <a:ext cx="2385695" cy="161925"/>
                                      <a:chOff x="0" y="0"/>
                                      <a:chExt cx="2385695" cy="161925"/>
                                    </a:xfrm>
                                  </wpg:grpSpPr>
                                  <wps:wsp>
                                    <wps:cNvPr id="160" name="直接箭头连接符 160"/>
                                    <wps:cNvCnPr/>
                                    <wps:spPr>
                                      <a:xfrm flipV="1">
                                        <a:off x="0" y="9525"/>
                                        <a:ext cx="0" cy="152400"/>
                                      </a:xfrm>
                                      <a:prstGeom prst="straightConnector1">
                                        <a:avLst/>
                                      </a:prstGeom>
                                      <a:noFill/>
                                      <a:ln w="6350" cap="flat" cmpd="sng" algn="ctr">
                                        <a:solidFill>
                                          <a:sysClr val="windowText" lastClr="000000"/>
                                        </a:solidFill>
                                        <a:prstDash val="solid"/>
                                        <a:miter lim="800000"/>
                                        <a:tailEnd type="triangle"/>
                                      </a:ln>
                                      <a:effectLst/>
                                    </wps:spPr>
                                    <wps:bodyPr/>
                                  </wps:wsp>
                                  <wps:wsp>
                                    <wps:cNvPr id="161" name="直接箭头连接符 161"/>
                                    <wps:cNvCnPr/>
                                    <wps:spPr>
                                      <a:xfrm flipV="1">
                                        <a:off x="2371725" y="0"/>
                                        <a:ext cx="0" cy="152400"/>
                                      </a:xfrm>
                                      <a:prstGeom prst="straightConnector1">
                                        <a:avLst/>
                                      </a:prstGeom>
                                      <a:noFill/>
                                      <a:ln w="6350" cap="flat" cmpd="sng" algn="ctr">
                                        <a:solidFill>
                                          <a:sysClr val="windowText" lastClr="000000"/>
                                        </a:solidFill>
                                        <a:prstDash val="solid"/>
                                        <a:miter lim="800000"/>
                                        <a:tailEnd type="triangle"/>
                                      </a:ln>
                                      <a:effectLst/>
                                    </wps:spPr>
                                    <wps:bodyPr/>
                                  </wps:wsp>
                                  <wps:wsp>
                                    <wps:cNvPr id="162" name="直接连接符 162"/>
                                    <wps:cNvCnPr/>
                                    <wps:spPr>
                                      <a:xfrm>
                                        <a:off x="0" y="152400"/>
                                        <a:ext cx="2385695" cy="1270"/>
                                      </a:xfrm>
                                      <a:prstGeom prst="line">
                                        <a:avLst/>
                                      </a:prstGeom>
                                      <a:noFill/>
                                      <a:ln w="6350" cap="flat" cmpd="sng" algn="ctr">
                                        <a:solidFill>
                                          <a:sysClr val="windowText" lastClr="000000"/>
                                        </a:solidFill>
                                        <a:prstDash val="solid"/>
                                        <a:miter lim="800000"/>
                                      </a:ln>
                                      <a:effectLst/>
                                    </wps:spPr>
                                    <wps:bodyPr/>
                                  </wps:wsp>
                                </wpg:grpSp>
                              </wpg:grpSp>
                              <wpg:grpSp>
                                <wpg:cNvPr id="32" name="组合 25"/>
                                <wpg:cNvGrpSpPr/>
                                <wpg:grpSpPr>
                                  <a:xfrm>
                                    <a:off x="1" y="0"/>
                                    <a:ext cx="3298188" cy="2933700"/>
                                    <a:chOff x="1" y="0"/>
                                    <a:chExt cx="3298188" cy="2933700"/>
                                  </a:xfrm>
                                </wpg:grpSpPr>
                                <wpg:grpSp>
                                  <wpg:cNvPr id="34" name="组合 4"/>
                                  <wpg:cNvGrpSpPr/>
                                  <wpg:grpSpPr>
                                    <a:xfrm>
                                      <a:off x="304800" y="1943100"/>
                                      <a:ext cx="2806700" cy="990600"/>
                                      <a:chOff x="0" y="0"/>
                                      <a:chExt cx="2806700" cy="990600"/>
                                    </a:xfrm>
                                  </wpg:grpSpPr>
                                  <wps:wsp>
                                    <wps:cNvPr id="147" name="文本框 79"/>
                                    <wps:cNvSpPr txBox="1"/>
                                    <wps:spPr>
                                      <a:xfrm>
                                        <a:off x="1628775" y="0"/>
                                        <a:ext cx="367665" cy="990600"/>
                                      </a:xfrm>
                                      <a:prstGeom prst="rect">
                                        <a:avLst/>
                                      </a:prstGeom>
                                      <a:noFill/>
                                      <a:ln w="6350">
                                        <a:solidFill>
                                          <a:prstClr val="black"/>
                                        </a:solidFill>
                                      </a:ln>
                                    </wps:spPr>
                                    <wps:txbx>
                                      <w:txbxContent>
                                        <w:p w14:paraId="137EC7CA" w14:textId="77777777" w:rsidR="00447DE2" w:rsidRDefault="00447DE2" w:rsidP="00447DE2">
                                          <w:pPr>
                                            <w:spacing w:line="0" w:lineRule="atLeast"/>
                                            <w:jc w:val="center"/>
                                            <w:rPr>
                                              <w:sz w:val="20"/>
                                              <w:szCs w:val="21"/>
                                            </w:rPr>
                                          </w:pPr>
                                          <w:r>
                                            <w:rPr>
                                              <w:rFonts w:hint="eastAsia"/>
                                              <w:sz w:val="20"/>
                                              <w:szCs w:val="21"/>
                                            </w:rPr>
                                            <w:t>商务谈判</w:t>
                                          </w:r>
                                        </w:p>
                                      </w:txbxContent>
                                    </wps:txbx>
                                    <wps:bodyPr rot="0" spcFirstLastPara="0" vert="eaVert" wrap="square" lIns="91440" tIns="45720" rIns="91440" bIns="45720" numCol="1" spcCol="0" rtlCol="0" fromWordArt="0" anchor="t" anchorCtr="0" forceAA="0" compatLnSpc="1">
                                      <a:spAutoFit/>
                                    </wps:bodyPr>
                                  </wps:wsp>
                                  <wps:wsp>
                                    <wps:cNvPr id="154" name="文本框 70"/>
                                    <wps:cNvSpPr txBox="1"/>
                                    <wps:spPr>
                                      <a:xfrm>
                                        <a:off x="390525" y="0"/>
                                        <a:ext cx="367665" cy="990600"/>
                                      </a:xfrm>
                                      <a:prstGeom prst="rect">
                                        <a:avLst/>
                                      </a:prstGeom>
                                      <a:noFill/>
                                      <a:ln w="6350">
                                        <a:solidFill>
                                          <a:prstClr val="black"/>
                                        </a:solidFill>
                                      </a:ln>
                                    </wps:spPr>
                                    <wps:txbx>
                                      <w:txbxContent>
                                        <w:p w14:paraId="01C33E9E" w14:textId="77777777" w:rsidR="00447DE2" w:rsidRDefault="00447DE2" w:rsidP="00447DE2">
                                          <w:pPr>
                                            <w:spacing w:line="0" w:lineRule="atLeast"/>
                                            <w:jc w:val="center"/>
                                            <w:rPr>
                                              <w:sz w:val="20"/>
                                              <w:szCs w:val="21"/>
                                            </w:rPr>
                                          </w:pPr>
                                          <w:r>
                                            <w:rPr>
                                              <w:rFonts w:hint="eastAsia"/>
                                              <w:sz w:val="20"/>
                                              <w:szCs w:val="21"/>
                                            </w:rPr>
                                            <w:t>农产品营销</w:t>
                                          </w:r>
                                        </w:p>
                                      </w:txbxContent>
                                    </wps:txbx>
                                    <wps:bodyPr rot="0" spcFirstLastPara="0" vert="eaVert" wrap="square" lIns="91440" tIns="45720" rIns="91440" bIns="45720" numCol="1" spcCol="0" rtlCol="0" fromWordArt="0" anchor="t" anchorCtr="0" forceAA="0" compatLnSpc="1">
                                      <a:spAutoFit/>
                                    </wps:bodyPr>
                                  </wps:wsp>
                                  <wps:wsp>
                                    <wps:cNvPr id="155" name="文本框 72"/>
                                    <wps:cNvSpPr txBox="1"/>
                                    <wps:spPr>
                                      <a:xfrm>
                                        <a:off x="790575" y="0"/>
                                        <a:ext cx="387985" cy="990600"/>
                                      </a:xfrm>
                                      <a:prstGeom prst="rect">
                                        <a:avLst/>
                                      </a:prstGeom>
                                      <a:noFill/>
                                      <a:ln w="6350">
                                        <a:solidFill>
                                          <a:prstClr val="black"/>
                                        </a:solidFill>
                                      </a:ln>
                                    </wps:spPr>
                                    <wps:txbx>
                                      <w:txbxContent>
                                        <w:p w14:paraId="3A45E9A6" w14:textId="77777777" w:rsidR="00447DE2" w:rsidRDefault="00447DE2" w:rsidP="00447DE2">
                                          <w:r>
                                            <w:rPr>
                                              <w:rFonts w:hint="eastAsia"/>
                                              <w:sz w:val="20"/>
                                              <w:szCs w:val="21"/>
                                            </w:rPr>
                                            <w:t>农产品市场调查</w:t>
                                          </w:r>
                                          <w:r>
                                            <w:rPr>
                                              <w:rFonts w:hint="eastAsia"/>
                                              <w:sz w:val="18"/>
                                              <w:szCs w:val="20"/>
                                            </w:rPr>
                                            <w:t>与预测</w:t>
                                          </w:r>
                                        </w:p>
                                      </w:txbxContent>
                                    </wps:txbx>
                                    <wps:bodyPr rot="0" spcFirstLastPara="0" vert="eaVert" wrap="square" lIns="91440" tIns="45720" rIns="91440" bIns="45720" numCol="1" spcCol="0" rtlCol="0" fromWordArt="0" anchor="t" anchorCtr="0" forceAA="0" compatLnSpc="1">
                                      <a:noAutofit/>
                                    </wps:bodyPr>
                                  </wps:wsp>
                                  <wps:wsp>
                                    <wps:cNvPr id="156" name="文本框 74"/>
                                    <wps:cNvSpPr txBox="1"/>
                                    <wps:spPr>
                                      <a:xfrm>
                                        <a:off x="1190625" y="0"/>
                                        <a:ext cx="431165" cy="990599"/>
                                      </a:xfrm>
                                      <a:prstGeom prst="rect">
                                        <a:avLst/>
                                      </a:prstGeom>
                                      <a:noFill/>
                                      <a:ln w="6350">
                                        <a:solidFill>
                                          <a:prstClr val="black"/>
                                        </a:solidFill>
                                      </a:ln>
                                    </wps:spPr>
                                    <wps:txbx>
                                      <w:txbxContent>
                                        <w:p w14:paraId="27214C44" w14:textId="77777777" w:rsidR="00447DE2" w:rsidRDefault="00447DE2" w:rsidP="00447DE2">
                                          <w:pPr>
                                            <w:rPr>
                                              <w:sz w:val="20"/>
                                              <w:szCs w:val="21"/>
                                            </w:rPr>
                                          </w:pPr>
                                          <w:r>
                                            <w:rPr>
                                              <w:rFonts w:hint="eastAsia"/>
                                              <w:sz w:val="20"/>
                                              <w:szCs w:val="21"/>
                                            </w:rPr>
                                            <w:t>农产品经纪实务</w:t>
                                          </w:r>
                                        </w:p>
                                      </w:txbxContent>
                                    </wps:txbx>
                                    <wps:bodyPr rot="0" spcFirstLastPara="0" vert="eaVert" wrap="square" lIns="91440" tIns="45720" rIns="91440" bIns="45720" numCol="1" spcCol="0" rtlCol="0" fromWordArt="0" anchor="t" anchorCtr="0" forceAA="0" compatLnSpc="1">
                                      <a:noAutofit/>
                                    </wps:bodyPr>
                                  </wps:wsp>
                                  <wps:wsp>
                                    <wps:cNvPr id="3" name="文本框 79"/>
                                    <wps:cNvSpPr txBox="1"/>
                                    <wps:spPr>
                                      <a:xfrm>
                                        <a:off x="2419350" y="0"/>
                                        <a:ext cx="387350" cy="990600"/>
                                      </a:xfrm>
                                      <a:prstGeom prst="rect">
                                        <a:avLst/>
                                      </a:prstGeom>
                                      <a:noFill/>
                                      <a:ln w="6350">
                                        <a:solidFill>
                                          <a:prstClr val="black"/>
                                        </a:solidFill>
                                      </a:ln>
                                    </wps:spPr>
                                    <wps:txbx>
                                      <w:txbxContent>
                                        <w:p w14:paraId="437797B5" w14:textId="77777777" w:rsidR="00447DE2" w:rsidRDefault="00447DE2" w:rsidP="00447DE2">
                                          <w:pPr>
                                            <w:jc w:val="center"/>
                                          </w:pPr>
                                          <w:r>
                                            <w:rPr>
                                              <w:rFonts w:hint="eastAsia"/>
                                              <w:sz w:val="20"/>
                                              <w:szCs w:val="21"/>
                                            </w:rPr>
                                            <w:t>物流基础</w:t>
                                          </w:r>
                                        </w:p>
                                      </w:txbxContent>
                                    </wps:txbx>
                                    <wps:bodyPr rot="0" spcFirstLastPara="0" vert="eaVert" wrap="square" lIns="91440" tIns="45720" rIns="91440" bIns="45720" numCol="1" spcCol="0" rtlCol="0" fromWordArt="0" anchor="t" anchorCtr="0" forceAA="0" compatLnSpc="1">
                                      <a:spAutoFit/>
                                    </wps:bodyPr>
                                  </wps:wsp>
                                  <wps:wsp>
                                    <wps:cNvPr id="1" name="文本框 79"/>
                                    <wps:cNvSpPr txBox="1"/>
                                    <wps:spPr>
                                      <a:xfrm>
                                        <a:off x="2028825" y="0"/>
                                        <a:ext cx="367665" cy="990600"/>
                                      </a:xfrm>
                                      <a:prstGeom prst="rect">
                                        <a:avLst/>
                                      </a:prstGeom>
                                      <a:noFill/>
                                      <a:ln w="6350">
                                        <a:solidFill>
                                          <a:prstClr val="black"/>
                                        </a:solidFill>
                                      </a:ln>
                                    </wps:spPr>
                                    <wps:txbx>
                                      <w:txbxContent>
                                        <w:p w14:paraId="5E03CDC6" w14:textId="77777777" w:rsidR="00447DE2" w:rsidRDefault="00447DE2" w:rsidP="00447DE2">
                                          <w:pPr>
                                            <w:spacing w:line="0" w:lineRule="atLeast"/>
                                            <w:jc w:val="center"/>
                                            <w:rPr>
                                              <w:sz w:val="20"/>
                                              <w:szCs w:val="21"/>
                                            </w:rPr>
                                          </w:pPr>
                                          <w:r>
                                            <w:rPr>
                                              <w:rFonts w:hint="eastAsia"/>
                                              <w:sz w:val="20"/>
                                              <w:szCs w:val="21"/>
                                            </w:rPr>
                                            <w:t>基础会计</w:t>
                                          </w:r>
                                        </w:p>
                                      </w:txbxContent>
                                    </wps:txbx>
                                    <wps:bodyPr rot="0" spcFirstLastPara="0" vert="eaVert" wrap="square" lIns="91440" tIns="45720" rIns="91440" bIns="45720" numCol="1" spcCol="0" rtlCol="0" fromWordArt="0" anchor="t" anchorCtr="0" forceAA="0" compatLnSpc="1">
                                      <a:spAutoFit/>
                                    </wps:bodyPr>
                                  </wps:wsp>
                                  <wps:wsp>
                                    <wps:cNvPr id="2" name="文本框 79"/>
                                    <wps:cNvSpPr txBox="1"/>
                                    <wps:spPr>
                                      <a:xfrm>
                                        <a:off x="0" y="0"/>
                                        <a:ext cx="367665" cy="990600"/>
                                      </a:xfrm>
                                      <a:prstGeom prst="rect">
                                        <a:avLst/>
                                      </a:prstGeom>
                                      <a:noFill/>
                                      <a:ln w="6350">
                                        <a:solidFill>
                                          <a:prstClr val="black"/>
                                        </a:solidFill>
                                      </a:ln>
                                    </wps:spPr>
                                    <wps:txbx>
                                      <w:txbxContent>
                                        <w:p w14:paraId="52FA08A9" w14:textId="77777777" w:rsidR="00447DE2" w:rsidRDefault="00447DE2" w:rsidP="00447DE2">
                                          <w:pPr>
                                            <w:spacing w:line="0" w:lineRule="atLeast"/>
                                            <w:jc w:val="center"/>
                                            <w:rPr>
                                              <w:sz w:val="20"/>
                                              <w:szCs w:val="21"/>
                                            </w:rPr>
                                          </w:pPr>
                                          <w:r>
                                            <w:rPr>
                                              <w:rFonts w:hint="eastAsia"/>
                                              <w:sz w:val="20"/>
                                              <w:szCs w:val="21"/>
                                            </w:rPr>
                                            <w:t>农产品商品学</w:t>
                                          </w:r>
                                        </w:p>
                                      </w:txbxContent>
                                    </wps:txbx>
                                    <wps:bodyPr rot="0" spcFirstLastPara="0" vert="eaVert" wrap="square" lIns="91440" tIns="45720" rIns="91440" bIns="45720" numCol="1" spcCol="0" rtlCol="0" fromWordArt="0" anchor="t" anchorCtr="0" forceAA="0" compatLnSpc="1">
                                      <a:spAutoFit/>
                                    </wps:bodyPr>
                                  </wps:wsp>
                                </wpg:grpSp>
                                <wpg:grpSp>
                                  <wpg:cNvPr id="35" name="组合 24"/>
                                  <wpg:cNvGrpSpPr/>
                                  <wpg:grpSpPr>
                                    <a:xfrm>
                                      <a:off x="1" y="0"/>
                                      <a:ext cx="3298188" cy="1943100"/>
                                      <a:chOff x="1" y="0"/>
                                      <a:chExt cx="3298188" cy="1943100"/>
                                    </a:xfrm>
                                  </wpg:grpSpPr>
                                  <wpg:grpSp>
                                    <wpg:cNvPr id="36" name="组合 14"/>
                                    <wpg:cNvGrpSpPr/>
                                    <wpg:grpSpPr>
                                      <a:xfrm>
                                        <a:off x="1" y="0"/>
                                        <a:ext cx="3298188" cy="1543685"/>
                                        <a:chOff x="1" y="0"/>
                                        <a:chExt cx="3298188" cy="1543685"/>
                                      </a:xfrm>
                                    </wpg:grpSpPr>
                                    <wpg:grpSp>
                                      <wpg:cNvPr id="37" name="组合 7"/>
                                      <wpg:cNvGrpSpPr/>
                                      <wpg:grpSpPr>
                                        <a:xfrm>
                                          <a:off x="1" y="0"/>
                                          <a:ext cx="1082674" cy="1543685"/>
                                          <a:chOff x="1" y="0"/>
                                          <a:chExt cx="1127281" cy="1543685"/>
                                        </a:xfrm>
                                      </wpg:grpSpPr>
                                      <wps:wsp>
                                        <wps:cNvPr id="130" name="文本框 62"/>
                                        <wps:cNvSpPr txBox="1"/>
                                        <wps:spPr>
                                          <a:xfrm>
                                            <a:off x="1" y="0"/>
                                            <a:ext cx="1123314" cy="419735"/>
                                          </a:xfrm>
                                          <a:prstGeom prst="rect">
                                            <a:avLst/>
                                          </a:prstGeom>
                                          <a:noFill/>
                                          <a:ln w="6350">
                                            <a:solidFill>
                                              <a:prstClr val="black"/>
                                            </a:solidFill>
                                          </a:ln>
                                        </wps:spPr>
                                        <wps:txbx>
                                          <w:txbxContent>
                                            <w:p w14:paraId="5D2B0C2A" w14:textId="77777777" w:rsidR="00447DE2" w:rsidRDefault="00447DE2" w:rsidP="00447DE2">
                                              <w:pPr>
                                                <w:spacing w:line="0" w:lineRule="atLeast"/>
                                                <w:rPr>
                                                  <w:sz w:val="20"/>
                                                  <w:szCs w:val="21"/>
                                                </w:rPr>
                                              </w:pPr>
                                              <w:r>
                                                <w:rPr>
                                                  <w:rFonts w:hint="eastAsia"/>
                                                  <w:sz w:val="20"/>
                                                  <w:szCs w:val="21"/>
                                                </w:rPr>
                                                <w:t>农产品营销方向</w:t>
                                              </w:r>
                                            </w:p>
                                          </w:txbxContent>
                                        </wps:txbx>
                                        <wps:bodyPr rot="0" spcFirstLastPara="0" vert="horz" wrap="none" lIns="91440" tIns="45720" rIns="91440" bIns="45720" numCol="1" spcCol="0" rtlCol="0" fromWordArt="0" anchor="ctr" anchorCtr="0" forceAA="0" compatLnSpc="1">
                                          <a:noAutofit/>
                                        </wps:bodyPr>
                                      </wps:wsp>
                                      <wps:wsp>
                                        <wps:cNvPr id="131" name="文本框 63"/>
                                        <wps:cNvSpPr txBox="1"/>
                                        <wps:spPr>
                                          <a:xfrm>
                                            <a:off x="3967" y="419735"/>
                                            <a:ext cx="1123315" cy="1123950"/>
                                          </a:xfrm>
                                          <a:prstGeom prst="rect">
                                            <a:avLst/>
                                          </a:prstGeom>
                                          <a:noFill/>
                                          <a:ln w="6350">
                                            <a:solidFill>
                                              <a:prstClr val="black"/>
                                            </a:solidFill>
                                          </a:ln>
                                        </wps:spPr>
                                        <wps:txbx>
                                          <w:txbxContent>
                                            <w:p w14:paraId="577EA01E" w14:textId="77777777" w:rsidR="00447DE2" w:rsidRDefault="00447DE2" w:rsidP="00447DE2">
                                              <w:pPr>
                                                <w:spacing w:line="0" w:lineRule="atLeast"/>
                                                <w:rPr>
                                                  <w:sz w:val="20"/>
                                                  <w:szCs w:val="21"/>
                                                </w:rPr>
                                              </w:pPr>
                                              <w:r>
                                                <w:rPr>
                                                  <w:rFonts w:hint="eastAsia"/>
                                                  <w:sz w:val="20"/>
                                                  <w:szCs w:val="21"/>
                                                </w:rPr>
                                                <w:t>1.</w:t>
                                              </w:r>
                                              <w:r>
                                                <w:rPr>
                                                  <w:rFonts w:hint="eastAsia"/>
                                                  <w:sz w:val="20"/>
                                                  <w:szCs w:val="21"/>
                                                </w:rPr>
                                                <w:t>农产品推销技巧</w:t>
                                              </w:r>
                                            </w:p>
                                            <w:p w14:paraId="2FD17837" w14:textId="77777777" w:rsidR="00447DE2" w:rsidRDefault="00447DE2" w:rsidP="00447DE2">
                                              <w:pPr>
                                                <w:spacing w:line="0" w:lineRule="atLeast"/>
                                                <w:rPr>
                                                  <w:sz w:val="20"/>
                                                  <w:szCs w:val="21"/>
                                                </w:rPr>
                                              </w:pPr>
                                              <w:r>
                                                <w:rPr>
                                                  <w:rFonts w:hint="eastAsia"/>
                                                  <w:sz w:val="20"/>
                                                  <w:szCs w:val="21"/>
                                                </w:rPr>
                                                <w:t>2. 电子商务</w:t>
                                              </w:r>
                                            </w:p>
                                            <w:p w14:paraId="11FD9D3E" w14:textId="77777777" w:rsidR="00447DE2" w:rsidRDefault="00447DE2" w:rsidP="00447DE2">
                                              <w:pPr>
                                                <w:spacing w:line="0" w:lineRule="atLeast"/>
                                                <w:rPr>
                                                  <w:sz w:val="20"/>
                                                  <w:szCs w:val="21"/>
                                                </w:rPr>
                                              </w:pPr>
                                              <w:r>
                                                <w:rPr>
                                                  <w:rFonts w:hint="eastAsia"/>
                                                  <w:sz w:val="20"/>
                                                  <w:szCs w:val="21"/>
                                                </w:rPr>
                                                <w:t>3</w:t>
                                              </w:r>
                                              <w:r>
                                                <w:rPr>
                                                  <w:sz w:val="20"/>
                                                  <w:szCs w:val="21"/>
                                                </w:rPr>
                                                <w:t>.</w:t>
                                              </w:r>
                                              <w:r>
                                                <w:rPr>
                                                  <w:rFonts w:hint="eastAsia"/>
                                                  <w:sz w:val="20"/>
                                                  <w:szCs w:val="21"/>
                                                </w:rPr>
                                                <w:t>农产品质量检验</w:t>
                                              </w:r>
                                            </w:p>
                                          </w:txbxContent>
                                        </wps:txbx>
                                        <wps:bodyPr rot="0" spcFirstLastPara="0" vert="horz" wrap="square" lIns="91440" tIns="45720" rIns="91440" bIns="45720" numCol="1" spcCol="0" rtlCol="0" fromWordArt="0" anchor="t" anchorCtr="0" forceAA="0" compatLnSpc="1">
                                          <a:noAutofit/>
                                        </wps:bodyPr>
                                      </wps:wsp>
                                    </wpg:grpSp>
                                    <wpg:grpSp>
                                      <wpg:cNvPr id="38" name="组合 8"/>
                                      <wpg:cNvGrpSpPr/>
                                      <wpg:grpSpPr>
                                        <a:xfrm>
                                          <a:off x="1114425" y="0"/>
                                          <a:ext cx="1078865" cy="1534160"/>
                                          <a:chOff x="0" y="0"/>
                                          <a:chExt cx="1078865" cy="1534160"/>
                                        </a:xfrm>
                                      </wpg:grpSpPr>
                                      <wps:wsp>
                                        <wps:cNvPr id="39" name="文本框 62"/>
                                        <wps:cNvSpPr txBox="1"/>
                                        <wps:spPr>
                                          <a:xfrm>
                                            <a:off x="0" y="0"/>
                                            <a:ext cx="1078865" cy="419735"/>
                                          </a:xfrm>
                                          <a:prstGeom prst="rect">
                                            <a:avLst/>
                                          </a:prstGeom>
                                          <a:noFill/>
                                          <a:ln w="6350">
                                            <a:solidFill>
                                              <a:prstClr val="black"/>
                                            </a:solidFill>
                                          </a:ln>
                                        </wps:spPr>
                                        <wps:txbx>
                                          <w:txbxContent>
                                            <w:p w14:paraId="4985FD09" w14:textId="77777777" w:rsidR="00447DE2" w:rsidRDefault="00447DE2" w:rsidP="00447DE2">
                                              <w:pPr>
                                                <w:spacing w:line="0" w:lineRule="atLeast"/>
                                                <w:rPr>
                                                  <w:sz w:val="20"/>
                                                  <w:szCs w:val="21"/>
                                                </w:rPr>
                                              </w:pPr>
                                              <w:r>
                                                <w:rPr>
                                                  <w:rFonts w:hint="eastAsia"/>
                                                  <w:sz w:val="20"/>
                                                  <w:szCs w:val="21"/>
                                                </w:rPr>
                                                <w:t>农产品储运方向</w:t>
                                              </w:r>
                                            </w:p>
                                          </w:txbxContent>
                                        </wps:txbx>
                                        <wps:bodyPr rot="0" spcFirstLastPara="0" vert="horz" wrap="none" lIns="91440" tIns="45720" rIns="91440" bIns="45720" numCol="1" spcCol="0" rtlCol="0" fromWordArt="0" anchor="ctr" anchorCtr="0" forceAA="0" compatLnSpc="1">
                                          <a:noAutofit/>
                                        </wps:bodyPr>
                                      </wps:wsp>
                                      <wps:wsp>
                                        <wps:cNvPr id="40" name="文本框 63"/>
                                        <wps:cNvSpPr txBox="1"/>
                                        <wps:spPr>
                                          <a:xfrm>
                                            <a:off x="0" y="419735"/>
                                            <a:ext cx="1078865" cy="1114425"/>
                                          </a:xfrm>
                                          <a:prstGeom prst="rect">
                                            <a:avLst/>
                                          </a:prstGeom>
                                          <a:noFill/>
                                          <a:ln w="6350">
                                            <a:solidFill>
                                              <a:prstClr val="black"/>
                                            </a:solidFill>
                                          </a:ln>
                                        </wps:spPr>
                                        <wps:txbx>
                                          <w:txbxContent>
                                            <w:p w14:paraId="34490DE0" w14:textId="77777777" w:rsidR="00447DE2" w:rsidRDefault="00447DE2" w:rsidP="00447DE2">
                                              <w:pPr>
                                                <w:spacing w:line="0" w:lineRule="atLeast"/>
                                                <w:rPr>
                                                  <w:sz w:val="20"/>
                                                  <w:szCs w:val="21"/>
                                                </w:rPr>
                                              </w:pPr>
                                              <w:r>
                                                <w:rPr>
                                                  <w:rFonts w:hint="eastAsia"/>
                                                  <w:sz w:val="20"/>
                                                  <w:szCs w:val="21"/>
                                                </w:rPr>
                                                <w:t>1.</w:t>
                                              </w:r>
                                              <w:r>
                                                <w:rPr>
                                                  <w:rFonts w:hint="eastAsia"/>
                                                  <w:sz w:val="20"/>
                                                  <w:szCs w:val="21"/>
                                                </w:rPr>
                                                <w:t>农产品仓储实务</w:t>
                                              </w:r>
                                            </w:p>
                                            <w:p w14:paraId="71A6086A" w14:textId="77777777" w:rsidR="00447DE2" w:rsidRDefault="00447DE2" w:rsidP="00447DE2">
                                              <w:pPr>
                                                <w:spacing w:line="0" w:lineRule="atLeast"/>
                                                <w:rPr>
                                                  <w:sz w:val="20"/>
                                                  <w:szCs w:val="21"/>
                                                </w:rPr>
                                              </w:pPr>
                                              <w:r>
                                                <w:rPr>
                                                  <w:sz w:val="20"/>
                                                  <w:szCs w:val="21"/>
                                                </w:rPr>
                                                <w:t>2.</w:t>
                                              </w:r>
                                              <w:r>
                                                <w:rPr>
                                                  <w:rFonts w:hint="eastAsia"/>
                                                  <w:sz w:val="20"/>
                                                  <w:szCs w:val="21"/>
                                                </w:rPr>
                                                <w:t>农产品配送实务</w:t>
                                              </w:r>
                                            </w:p>
                                            <w:p w14:paraId="099DB3A3" w14:textId="77777777" w:rsidR="00447DE2" w:rsidRDefault="00447DE2" w:rsidP="00447DE2">
                                              <w:pPr>
                                                <w:spacing w:line="0" w:lineRule="atLeast"/>
                                                <w:rPr>
                                                  <w:sz w:val="20"/>
                                                  <w:szCs w:val="21"/>
                                                </w:rPr>
                                              </w:pPr>
                                              <w:r>
                                                <w:rPr>
                                                  <w:rFonts w:hint="eastAsia"/>
                                                  <w:sz w:val="20"/>
                                                  <w:szCs w:val="21"/>
                                                </w:rPr>
                                                <w:t>3</w:t>
                                              </w:r>
                                              <w:r>
                                                <w:rPr>
                                                  <w:sz w:val="20"/>
                                                  <w:szCs w:val="21"/>
                                                </w:rPr>
                                                <w:t>.</w:t>
                                              </w:r>
                                              <w:r>
                                                <w:rPr>
                                                  <w:rFonts w:hint="eastAsia"/>
                                                  <w:sz w:val="20"/>
                                                  <w:szCs w:val="21"/>
                                                </w:rPr>
                                                <w:t>物流设施设备</w:t>
                                              </w:r>
                                            </w:p>
                                          </w:txbxContent>
                                        </wps:txbx>
                                        <wps:bodyPr rot="0" spcFirstLastPara="0" vert="horz" wrap="square" lIns="91440" tIns="45720" rIns="91440" bIns="45720" numCol="1" spcCol="0" rtlCol="0" fromWordArt="0" anchor="t" anchorCtr="0" forceAA="0" compatLnSpc="1">
                                          <a:noAutofit/>
                                        </wps:bodyPr>
                                      </wps:wsp>
                                    </wpg:grpSp>
                                    <wpg:grpSp>
                                      <wpg:cNvPr id="41" name="组合 11"/>
                                      <wpg:cNvGrpSpPr/>
                                      <wpg:grpSpPr>
                                        <a:xfrm>
                                          <a:off x="2219323" y="0"/>
                                          <a:ext cx="1078866" cy="1534160"/>
                                          <a:chOff x="-1" y="0"/>
                                          <a:chExt cx="1199646" cy="1534160"/>
                                        </a:xfrm>
                                      </wpg:grpSpPr>
                                      <wps:wsp>
                                        <wps:cNvPr id="42" name="文本框 62"/>
                                        <wps:cNvSpPr txBox="1"/>
                                        <wps:spPr>
                                          <a:xfrm>
                                            <a:off x="1" y="0"/>
                                            <a:ext cx="1199644" cy="419735"/>
                                          </a:xfrm>
                                          <a:prstGeom prst="rect">
                                            <a:avLst/>
                                          </a:prstGeom>
                                          <a:noFill/>
                                          <a:ln w="6350">
                                            <a:solidFill>
                                              <a:prstClr val="black"/>
                                            </a:solidFill>
                                          </a:ln>
                                        </wps:spPr>
                                        <wps:txbx>
                                          <w:txbxContent>
                                            <w:p w14:paraId="020121B3" w14:textId="77777777" w:rsidR="00447DE2" w:rsidRDefault="00447DE2" w:rsidP="00447DE2">
                                              <w:pPr>
                                                <w:spacing w:line="0" w:lineRule="atLeast"/>
                                                <w:rPr>
                                                  <w:sz w:val="20"/>
                                                  <w:szCs w:val="21"/>
                                                </w:rPr>
                                              </w:pPr>
                                              <w:r>
                                                <w:rPr>
                                                  <w:rFonts w:hint="eastAsia"/>
                                                  <w:sz w:val="20"/>
                                                  <w:szCs w:val="21"/>
                                                </w:rPr>
                                                <w:t>农产品冷链物流</w:t>
                                              </w:r>
                                            </w:p>
                                            <w:p w14:paraId="00768D53" w14:textId="77777777" w:rsidR="00447DE2" w:rsidRDefault="00447DE2" w:rsidP="00447DE2">
                                              <w:pPr>
                                                <w:spacing w:line="0" w:lineRule="atLeast"/>
                                                <w:ind w:firstLineChars="100" w:firstLine="200"/>
                                                <w:rPr>
                                                  <w:sz w:val="20"/>
                                                  <w:szCs w:val="21"/>
                                                </w:rPr>
                                              </w:pPr>
                                              <w:r>
                                                <w:rPr>
                                                  <w:rFonts w:hint="eastAsia"/>
                                                  <w:sz w:val="20"/>
                                                  <w:szCs w:val="21"/>
                                                </w:rPr>
                                                <w:t>方向</w:t>
                                              </w:r>
                                            </w:p>
                                          </w:txbxContent>
                                        </wps:txbx>
                                        <wps:bodyPr rot="0" spcFirstLastPara="0" vert="horz" wrap="none" lIns="91440" tIns="45720" rIns="91440" bIns="45720" numCol="1" spcCol="0" rtlCol="0" fromWordArt="0" anchor="ctr" anchorCtr="0" forceAA="0" compatLnSpc="1">
                                          <a:noAutofit/>
                                        </wps:bodyPr>
                                      </wps:wsp>
                                      <wps:wsp>
                                        <wps:cNvPr id="43" name="文本框 63"/>
                                        <wps:cNvSpPr txBox="1"/>
                                        <wps:spPr>
                                          <a:xfrm>
                                            <a:off x="-1" y="419568"/>
                                            <a:ext cx="1199646" cy="1114592"/>
                                          </a:xfrm>
                                          <a:prstGeom prst="rect">
                                            <a:avLst/>
                                          </a:prstGeom>
                                          <a:noFill/>
                                          <a:ln w="6350">
                                            <a:solidFill>
                                              <a:prstClr val="black"/>
                                            </a:solidFill>
                                          </a:ln>
                                        </wps:spPr>
                                        <wps:txbx>
                                          <w:txbxContent>
                                            <w:p w14:paraId="5F184C98" w14:textId="77777777" w:rsidR="00447DE2" w:rsidRDefault="00447DE2" w:rsidP="00447DE2">
                                              <w:pPr>
                                                <w:spacing w:line="0" w:lineRule="atLeast"/>
                                                <w:rPr>
                                                  <w:sz w:val="20"/>
                                                  <w:szCs w:val="21"/>
                                                </w:rPr>
                                              </w:pPr>
                                              <w:r>
                                                <w:rPr>
                                                  <w:rFonts w:hint="eastAsia"/>
                                                  <w:sz w:val="20"/>
                                                  <w:szCs w:val="21"/>
                                                </w:rPr>
                                                <w:t>1.</w:t>
                                              </w:r>
                                              <w:r>
                                                <w:rPr>
                                                  <w:rFonts w:hint="eastAsia"/>
                                                  <w:sz w:val="20"/>
                                                  <w:szCs w:val="21"/>
                                                </w:rPr>
                                                <w:t>冷链物流运营实务</w:t>
                                              </w:r>
                                            </w:p>
                                            <w:p w14:paraId="423F50D5" w14:textId="77777777" w:rsidR="00447DE2" w:rsidRDefault="00447DE2" w:rsidP="00447DE2">
                                              <w:pPr>
                                                <w:spacing w:line="0" w:lineRule="atLeast"/>
                                                <w:rPr>
                                                  <w:sz w:val="20"/>
                                                  <w:szCs w:val="21"/>
                                                </w:rPr>
                                              </w:pPr>
                                              <w:r>
                                                <w:rPr>
                                                  <w:rFonts w:hint="eastAsia"/>
                                                  <w:sz w:val="20"/>
                                                  <w:szCs w:val="21"/>
                                                </w:rPr>
                                                <w:t>2.制冷设备使用与维护</w:t>
                                              </w:r>
                                            </w:p>
                                            <w:p w14:paraId="120CDE83" w14:textId="77777777" w:rsidR="00447DE2" w:rsidRDefault="00447DE2" w:rsidP="00447DE2">
                                              <w:pPr>
                                                <w:spacing w:line="0" w:lineRule="atLeast"/>
                                                <w:rPr>
                                                  <w:sz w:val="20"/>
                                                  <w:szCs w:val="21"/>
                                                </w:rPr>
                                              </w:pPr>
                                              <w:r>
                                                <w:rPr>
                                                  <w:rFonts w:hint="eastAsia"/>
                                                  <w:sz w:val="20"/>
                                                  <w:szCs w:val="21"/>
                                                </w:rPr>
                                                <w:t>3</w:t>
                                              </w:r>
                                              <w:r>
                                                <w:rPr>
                                                  <w:sz w:val="20"/>
                                                  <w:szCs w:val="21"/>
                                                </w:rPr>
                                                <w:t>.</w:t>
                                              </w:r>
                                              <w:r>
                                                <w:rPr>
                                                  <w:rFonts w:hint="eastAsia"/>
                                                  <w:sz w:val="20"/>
                                                  <w:szCs w:val="21"/>
                                                </w:rPr>
                                                <w:t>农产品贮藏保鲜技术</w:t>
                                              </w:r>
                                            </w:p>
                                          </w:txbxContent>
                                        </wps:txbx>
                                        <wps:bodyPr rot="0" spcFirstLastPara="0" vert="horz" wrap="square" lIns="91440" tIns="45720" rIns="91440" bIns="45720" numCol="1" spcCol="0" rtlCol="0" fromWordArt="0" anchor="t" anchorCtr="0" forceAA="0" compatLnSpc="1">
                                          <a:noAutofit/>
                                        </wps:bodyPr>
                                      </wps:wsp>
                                    </wpg:grpSp>
                                  </wpg:grpSp>
                                  <wpg:grpSp>
                                    <wpg:cNvPr id="44" name="组合 23"/>
                                    <wpg:cNvGrpSpPr/>
                                    <wpg:grpSpPr>
                                      <a:xfrm>
                                        <a:off x="371475" y="1524000"/>
                                        <a:ext cx="2628900" cy="419100"/>
                                        <a:chOff x="0" y="0"/>
                                        <a:chExt cx="2628900" cy="419100"/>
                                      </a:xfrm>
                                    </wpg:grpSpPr>
                                    <wps:wsp>
                                      <wps:cNvPr id="137" name="直接箭头连接符 137"/>
                                      <wps:cNvCnPr/>
                                      <wps:spPr>
                                        <a:xfrm flipH="1" flipV="1">
                                          <a:off x="1314450" y="133350"/>
                                          <a:ext cx="9525" cy="171450"/>
                                        </a:xfrm>
                                        <a:prstGeom prst="straightConnector1">
                                          <a:avLst/>
                                        </a:prstGeom>
                                        <a:noFill/>
                                        <a:ln w="6350" cap="flat" cmpd="sng" algn="ctr">
                                          <a:solidFill>
                                            <a:sysClr val="windowText" lastClr="000000"/>
                                          </a:solidFill>
                                          <a:prstDash val="solid"/>
                                          <a:miter lim="800000"/>
                                          <a:tailEnd type="triangle"/>
                                        </a:ln>
                                        <a:effectLst/>
                                      </wps:spPr>
                                      <wps:bodyPr/>
                                    </wps:wsp>
                                    <wpg:grpSp>
                                      <wpg:cNvPr id="45" name="组合 20"/>
                                      <wpg:cNvGrpSpPr/>
                                      <wpg:grpSpPr>
                                        <a:xfrm>
                                          <a:off x="0" y="295275"/>
                                          <a:ext cx="2628900" cy="123825"/>
                                          <a:chOff x="0" y="0"/>
                                          <a:chExt cx="2628900" cy="123825"/>
                                        </a:xfrm>
                                      </wpg:grpSpPr>
                                      <wps:wsp>
                                        <wps:cNvPr id="139" name="直接连接符 139"/>
                                        <wps:cNvCnPr/>
                                        <wps:spPr>
                                          <a:xfrm>
                                            <a:off x="9525" y="19050"/>
                                            <a:ext cx="0" cy="104775"/>
                                          </a:xfrm>
                                          <a:prstGeom prst="line">
                                            <a:avLst/>
                                          </a:prstGeom>
                                          <a:noFill/>
                                          <a:ln w="6350" cap="flat" cmpd="sng" algn="ctr">
                                            <a:solidFill>
                                              <a:sysClr val="windowText" lastClr="000000"/>
                                            </a:solidFill>
                                            <a:prstDash val="solid"/>
                                            <a:miter lim="800000"/>
                                          </a:ln>
                                          <a:effectLst/>
                                        </wps:spPr>
                                        <wps:bodyPr/>
                                      </wps:wsp>
                                      <wps:wsp>
                                        <wps:cNvPr id="140" name="直接连接符 140"/>
                                        <wps:cNvCnPr/>
                                        <wps:spPr>
                                          <a:xfrm>
                                            <a:off x="2628900" y="0"/>
                                            <a:ext cx="0" cy="123825"/>
                                          </a:xfrm>
                                          <a:prstGeom prst="line">
                                            <a:avLst/>
                                          </a:prstGeom>
                                          <a:noFill/>
                                          <a:ln w="6350" cap="flat" cmpd="sng" algn="ctr">
                                            <a:solidFill>
                                              <a:sysClr val="windowText" lastClr="000000"/>
                                            </a:solidFill>
                                            <a:prstDash val="solid"/>
                                            <a:miter lim="800000"/>
                                          </a:ln>
                                          <a:effectLst/>
                                        </wps:spPr>
                                        <wps:bodyPr/>
                                      </wps:wsp>
                                      <wps:wsp>
                                        <wps:cNvPr id="141" name="直接连接符 141"/>
                                        <wps:cNvCnPr/>
                                        <wps:spPr>
                                          <a:xfrm flipV="1">
                                            <a:off x="0" y="0"/>
                                            <a:ext cx="2628900" cy="13767"/>
                                          </a:xfrm>
                                          <a:prstGeom prst="line">
                                            <a:avLst/>
                                          </a:prstGeom>
                                          <a:noFill/>
                                          <a:ln w="6350" cap="flat" cmpd="sng" algn="ctr">
                                            <a:solidFill>
                                              <a:sysClr val="windowText" lastClr="000000"/>
                                            </a:solidFill>
                                            <a:prstDash val="solid"/>
                                            <a:miter lim="800000"/>
                                          </a:ln>
                                          <a:effectLst/>
                                        </wps:spPr>
                                        <wps:bodyPr/>
                                      </wps:wsp>
                                    </wpg:grpSp>
                                    <wpg:grpSp>
                                      <wpg:cNvPr id="46" name="组合 22"/>
                                      <wpg:cNvGrpSpPr/>
                                      <wpg:grpSpPr>
                                        <a:xfrm>
                                          <a:off x="219075" y="0"/>
                                          <a:ext cx="2152650" cy="142875"/>
                                          <a:chOff x="0" y="0"/>
                                          <a:chExt cx="2152650" cy="142875"/>
                                        </a:xfrm>
                                      </wpg:grpSpPr>
                                      <wpg:grpSp>
                                        <wpg:cNvPr id="47" name="组合 21"/>
                                        <wpg:cNvGrpSpPr/>
                                        <wpg:grpSpPr>
                                          <a:xfrm>
                                            <a:off x="0" y="0"/>
                                            <a:ext cx="2152650" cy="142875"/>
                                            <a:chOff x="0" y="0"/>
                                            <a:chExt cx="2152650" cy="142875"/>
                                          </a:xfrm>
                                        </wpg:grpSpPr>
                                        <wps:wsp>
                                          <wps:cNvPr id="48" name="直接连接符 16"/>
                                          <wps:cNvCnPr/>
                                          <wps:spPr>
                                            <a:xfrm>
                                              <a:off x="0" y="9525"/>
                                              <a:ext cx="0" cy="123825"/>
                                            </a:xfrm>
                                            <a:prstGeom prst="line">
                                              <a:avLst/>
                                            </a:prstGeom>
                                            <a:noFill/>
                                            <a:ln w="6350" cap="flat" cmpd="sng" algn="ctr">
                                              <a:solidFill>
                                                <a:sysClr val="windowText" lastClr="000000"/>
                                              </a:solidFill>
                                              <a:prstDash val="solid"/>
                                              <a:miter lim="800000"/>
                                              <a:headEnd type="triangle" w="med" len="med"/>
                                              <a:tailEnd type="none" w="med" len="med"/>
                                            </a:ln>
                                            <a:effectLst/>
                                          </wps:spPr>
                                          <wps:bodyPr/>
                                        </wps:wsp>
                                        <wps:wsp>
                                          <wps:cNvPr id="49" name="直接连接符 17"/>
                                          <wps:cNvCnPr/>
                                          <wps:spPr>
                                            <a:xfrm>
                                              <a:off x="2152650" y="0"/>
                                              <a:ext cx="0" cy="142875"/>
                                            </a:xfrm>
                                            <a:prstGeom prst="line">
                                              <a:avLst/>
                                            </a:prstGeom>
                                            <a:noFill/>
                                            <a:ln w="6350" cap="flat" cmpd="sng" algn="ctr">
                                              <a:solidFill>
                                                <a:sysClr val="windowText" lastClr="000000"/>
                                              </a:solidFill>
                                              <a:prstDash val="solid"/>
                                              <a:miter lim="800000"/>
                                              <a:headEnd type="triangle" w="med" len="med"/>
                                              <a:tailEnd type="none" w="med" len="med"/>
                                            </a:ln>
                                            <a:effectLst/>
                                          </wps:spPr>
                                          <wps:bodyPr/>
                                        </wps:wsp>
                                      </wpg:grpSp>
                                      <wps:wsp>
                                        <wps:cNvPr id="50" name="直接连接符 18"/>
                                        <wps:cNvCnPr/>
                                        <wps:spPr>
                                          <a:xfrm>
                                            <a:off x="0" y="142875"/>
                                            <a:ext cx="2152650" cy="0"/>
                                          </a:xfrm>
                                          <a:prstGeom prst="line">
                                            <a:avLst/>
                                          </a:prstGeom>
                                          <a:noFill/>
                                          <a:ln w="6350" cap="flat" cmpd="sng" algn="ctr">
                                            <a:solidFill>
                                              <a:sysClr val="windowText" lastClr="000000"/>
                                            </a:solidFill>
                                            <a:prstDash val="solid"/>
                                            <a:miter lim="800000"/>
                                          </a:ln>
                                          <a:effectLst/>
                                        </wps:spPr>
                                        <wps:bodyPr/>
                                      </wps:wsp>
                                    </wpg:grpSp>
                                  </wpg:grpSp>
                                </wpg:grpSp>
                              </wpg:grpSp>
                            </wpg:grpSp>
                          </wpg:grpSp>
                        </wpg:grpSp>
                      </wpg:grpSp>
                      <wpg:grpSp>
                        <wpg:cNvPr id="51" name="组合 32"/>
                        <wpg:cNvGrpSpPr/>
                        <wpg:grpSpPr>
                          <a:xfrm>
                            <a:off x="6234" y="11022"/>
                            <a:ext cx="6736" cy="1964"/>
                            <a:chOff x="6984" y="1692"/>
                            <a:chExt cx="6736" cy="1964"/>
                          </a:xfrm>
                        </wpg:grpSpPr>
                        <wpg:grpSp>
                          <wpg:cNvPr id="52" name="组合 66"/>
                          <wpg:cNvGrpSpPr/>
                          <wpg:grpSpPr>
                            <a:xfrm>
                              <a:off x="7299" y="1692"/>
                              <a:ext cx="6171" cy="315"/>
                              <a:chOff x="0" y="0"/>
                              <a:chExt cx="3918585" cy="200025"/>
                            </a:xfrm>
                          </wpg:grpSpPr>
                          <wps:wsp>
                            <wps:cNvPr id="112" name="直接连接符 112"/>
                            <wps:cNvCnPr/>
                            <wps:spPr>
                              <a:xfrm>
                                <a:off x="0" y="9525"/>
                                <a:ext cx="0" cy="190500"/>
                              </a:xfrm>
                              <a:prstGeom prst="line">
                                <a:avLst/>
                              </a:prstGeom>
                              <a:noFill/>
                              <a:ln w="6350" cap="flat" cmpd="sng" algn="ctr">
                                <a:solidFill>
                                  <a:sysClr val="windowText" lastClr="000000"/>
                                </a:solidFill>
                                <a:prstDash val="solid"/>
                                <a:miter lim="800000"/>
                              </a:ln>
                              <a:effectLst/>
                            </wps:spPr>
                            <wps:bodyPr/>
                          </wps:wsp>
                          <wps:wsp>
                            <wps:cNvPr id="113" name="直接连接符 113"/>
                            <wps:cNvCnPr/>
                            <wps:spPr>
                              <a:xfrm>
                                <a:off x="3914775" y="0"/>
                                <a:ext cx="0" cy="200025"/>
                              </a:xfrm>
                              <a:prstGeom prst="line">
                                <a:avLst/>
                              </a:prstGeom>
                              <a:noFill/>
                              <a:ln w="6350" cap="flat" cmpd="sng" algn="ctr">
                                <a:solidFill>
                                  <a:sysClr val="windowText" lastClr="000000"/>
                                </a:solidFill>
                                <a:prstDash val="solid"/>
                                <a:miter lim="800000"/>
                              </a:ln>
                              <a:effectLst/>
                            </wps:spPr>
                            <wps:bodyPr/>
                          </wps:wsp>
                          <wps:wsp>
                            <wps:cNvPr id="114" name="直接连接符 114"/>
                            <wps:cNvCnPr/>
                            <wps:spPr>
                              <a:xfrm>
                                <a:off x="9525" y="0"/>
                                <a:ext cx="3909060" cy="0"/>
                              </a:xfrm>
                              <a:prstGeom prst="line">
                                <a:avLst/>
                              </a:prstGeom>
                              <a:noFill/>
                              <a:ln w="6350" cap="flat" cmpd="sng" algn="ctr">
                                <a:solidFill>
                                  <a:sysClr val="windowText" lastClr="000000"/>
                                </a:solidFill>
                                <a:prstDash val="solid"/>
                                <a:miter lim="800000"/>
                              </a:ln>
                              <a:effectLst/>
                            </wps:spPr>
                            <wps:bodyPr/>
                          </wps:wsp>
                        </wpg:grpSp>
                        <wpg:grpSp>
                          <wpg:cNvPr id="53" name="组合 19"/>
                          <wpg:cNvGrpSpPr/>
                          <wpg:grpSpPr>
                            <a:xfrm>
                              <a:off x="6984" y="1992"/>
                              <a:ext cx="6736" cy="1664"/>
                              <a:chOff x="7104" y="2922"/>
                              <a:chExt cx="6736" cy="1664"/>
                            </a:xfrm>
                          </wpg:grpSpPr>
                          <wps:wsp>
                            <wps:cNvPr id="89" name="文本框 37"/>
                            <wps:cNvSpPr txBox="1"/>
                            <wps:spPr>
                              <a:xfrm>
                                <a:off x="12744" y="2922"/>
                                <a:ext cx="556" cy="1665"/>
                              </a:xfrm>
                              <a:prstGeom prst="rect">
                                <a:avLst/>
                              </a:prstGeom>
                              <a:noFill/>
                              <a:ln w="6350">
                                <a:solidFill>
                                  <a:prstClr val="black"/>
                                </a:solidFill>
                              </a:ln>
                            </wps:spPr>
                            <wps:txbx>
                              <w:txbxContent>
                                <w:p w14:paraId="12C106FB" w14:textId="77777777" w:rsidR="00447DE2" w:rsidRDefault="00447DE2" w:rsidP="00447DE2">
                                  <w:pPr>
                                    <w:jc w:val="center"/>
                                    <w:rPr>
                                      <w:sz w:val="20"/>
                                      <w:szCs w:val="21"/>
                                    </w:rPr>
                                  </w:pPr>
                                  <w:r>
                                    <w:rPr>
                                      <w:rFonts w:hint="eastAsia"/>
                                      <w:sz w:val="20"/>
                                      <w:szCs w:val="21"/>
                                    </w:rPr>
                                    <w:t>历史</w:t>
                                  </w:r>
                                </w:p>
                              </w:txbxContent>
                            </wps:txbx>
                            <wps:bodyPr rot="0" spcFirstLastPara="0" vert="eaVert" wrap="square" lIns="91440" tIns="45720" rIns="91440" bIns="45720" numCol="1" spcCol="0" rtlCol="0" fromWordArt="0" anchor="t" anchorCtr="0" forceAA="0" compatLnSpc="1">
                              <a:noAutofit/>
                            </wps:bodyPr>
                          </wps:wsp>
                          <wps:wsp>
                            <wps:cNvPr id="95" name="文本框 40"/>
                            <wps:cNvSpPr txBox="1"/>
                            <wps:spPr>
                              <a:xfrm>
                                <a:off x="10434" y="2922"/>
                                <a:ext cx="570" cy="1665"/>
                              </a:xfrm>
                              <a:prstGeom prst="rect">
                                <a:avLst/>
                              </a:prstGeom>
                              <a:noFill/>
                              <a:ln w="6350">
                                <a:solidFill>
                                  <a:prstClr val="black"/>
                                </a:solidFill>
                              </a:ln>
                            </wps:spPr>
                            <wps:txbx>
                              <w:txbxContent>
                                <w:p w14:paraId="1235984A" w14:textId="77777777" w:rsidR="00447DE2" w:rsidRDefault="00447DE2" w:rsidP="00447DE2">
                                  <w:pPr>
                                    <w:jc w:val="center"/>
                                  </w:pPr>
                                  <w:r>
                                    <w:rPr>
                                      <w:rFonts w:hint="eastAsia"/>
                                      <w:sz w:val="20"/>
                                      <w:szCs w:val="21"/>
                                    </w:rPr>
                                    <w:t>英语</w:t>
                                  </w:r>
                                </w:p>
                              </w:txbxContent>
                            </wps:txbx>
                            <wps:bodyPr rot="0" spcFirstLastPara="0" vert="eaVert" wrap="square" lIns="91440" tIns="45720" rIns="91440" bIns="45720" numCol="1" spcCol="0" rtlCol="0" fromWordArt="0" anchor="t" anchorCtr="0" forceAA="0" compatLnSpc="1">
                              <a:noAutofit/>
                            </wps:bodyPr>
                          </wps:wsp>
                          <wps:wsp>
                            <wps:cNvPr id="105" name="文本框 38"/>
                            <wps:cNvSpPr txBox="1"/>
                            <wps:spPr>
                              <a:xfrm>
                                <a:off x="8769" y="2922"/>
                                <a:ext cx="570" cy="1665"/>
                              </a:xfrm>
                              <a:prstGeom prst="rect">
                                <a:avLst/>
                              </a:prstGeom>
                              <a:noFill/>
                              <a:ln w="6350">
                                <a:solidFill>
                                  <a:prstClr val="black"/>
                                </a:solidFill>
                              </a:ln>
                            </wps:spPr>
                            <wps:txbx>
                              <w:txbxContent>
                                <w:p w14:paraId="2D1FFED7" w14:textId="77777777" w:rsidR="00447DE2" w:rsidRDefault="00447DE2" w:rsidP="00447DE2">
                                  <w:pPr>
                                    <w:jc w:val="center"/>
                                    <w:rPr>
                                      <w:sz w:val="20"/>
                                      <w:szCs w:val="21"/>
                                    </w:rPr>
                                  </w:pPr>
                                  <w:r>
                                    <w:rPr>
                                      <w:rFonts w:hint="eastAsia"/>
                                      <w:sz w:val="20"/>
                                      <w:szCs w:val="21"/>
                                    </w:rPr>
                                    <w:t>哲学与人生</w:t>
                                  </w:r>
                                </w:p>
                              </w:txbxContent>
                            </wps:txbx>
                            <wps:bodyPr rot="0" spcFirstLastPara="0" vert="eaVert" wrap="square" lIns="91440" tIns="45720" rIns="91440" bIns="45720" numCol="1" spcCol="0" rtlCol="0" fromWordArt="0" anchor="t" anchorCtr="0" forceAA="0" compatLnSpc="1">
                              <a:noAutofit/>
                            </wps:bodyPr>
                          </wps:wsp>
                          <wps:wsp>
                            <wps:cNvPr id="92" name="文本框 42"/>
                            <wps:cNvSpPr txBox="1"/>
                            <wps:spPr>
                              <a:xfrm>
                                <a:off x="11604" y="2922"/>
                                <a:ext cx="570" cy="1665"/>
                              </a:xfrm>
                              <a:prstGeom prst="rect">
                                <a:avLst/>
                              </a:prstGeom>
                              <a:noFill/>
                              <a:ln w="6350">
                                <a:solidFill>
                                  <a:prstClr val="black"/>
                                </a:solidFill>
                              </a:ln>
                            </wps:spPr>
                            <wps:txbx>
                              <w:txbxContent>
                                <w:p w14:paraId="3F803B2C" w14:textId="77777777" w:rsidR="00447DE2" w:rsidRDefault="00447DE2" w:rsidP="00447DE2">
                                  <w:pPr>
                                    <w:jc w:val="center"/>
                                    <w:rPr>
                                      <w:sz w:val="20"/>
                                      <w:szCs w:val="21"/>
                                    </w:rPr>
                                  </w:pPr>
                                  <w:r>
                                    <w:rPr>
                                      <w:rFonts w:hint="eastAsia"/>
                                      <w:sz w:val="20"/>
                                      <w:szCs w:val="21"/>
                                    </w:rPr>
                                    <w:t>体育与健康</w:t>
                                  </w:r>
                                </w:p>
                              </w:txbxContent>
                            </wps:txbx>
                            <wps:bodyPr rot="0" spcFirstLastPara="0" vert="eaVert" wrap="square" lIns="91440" tIns="45720" rIns="91440" bIns="45720" numCol="1" spcCol="0" rtlCol="0" fromWordArt="0" anchor="t" anchorCtr="0" forceAA="0" compatLnSpc="1">
                              <a:noAutofit/>
                            </wps:bodyPr>
                          </wps:wsp>
                          <wps:wsp>
                            <wps:cNvPr id="102" name="文本框 32"/>
                            <wps:cNvSpPr txBox="1"/>
                            <wps:spPr>
                              <a:xfrm>
                                <a:off x="7104" y="2922"/>
                                <a:ext cx="570" cy="1665"/>
                              </a:xfrm>
                              <a:prstGeom prst="rect">
                                <a:avLst/>
                              </a:prstGeom>
                              <a:noFill/>
                              <a:ln w="6350">
                                <a:solidFill>
                                  <a:prstClr val="black"/>
                                </a:solidFill>
                              </a:ln>
                            </wps:spPr>
                            <wps:txbx>
                              <w:txbxContent>
                                <w:p w14:paraId="356AE23F" w14:textId="77777777" w:rsidR="00447DE2" w:rsidRDefault="00447DE2" w:rsidP="00447DE2">
                                  <w:pPr>
                                    <w:jc w:val="center"/>
                                    <w:rPr>
                                      <w:sz w:val="20"/>
                                      <w:szCs w:val="21"/>
                                    </w:rPr>
                                  </w:pPr>
                                  <w:r>
                                    <w:rPr>
                                      <w:rFonts w:hint="eastAsia"/>
                                      <w:sz w:val="20"/>
                                      <w:szCs w:val="21"/>
                                    </w:rPr>
                                    <w:t>职业生涯规划</w:t>
                                  </w:r>
                                </w:p>
                              </w:txbxContent>
                            </wps:txbx>
                            <wps:bodyPr rot="0" spcFirstLastPara="0" vert="eaVert" wrap="square" lIns="91440" tIns="45720" rIns="91440" bIns="45720" numCol="1" spcCol="0" rtlCol="0" fromWordArt="0" anchor="t" anchorCtr="0" forceAA="0" compatLnSpc="1">
                              <a:noAutofit/>
                            </wps:bodyPr>
                          </wps:wsp>
                          <wps:wsp>
                            <wps:cNvPr id="103" name="文本框 34"/>
                            <wps:cNvSpPr txBox="1"/>
                            <wps:spPr>
                              <a:xfrm>
                                <a:off x="7659" y="2922"/>
                                <a:ext cx="570" cy="1665"/>
                              </a:xfrm>
                              <a:prstGeom prst="rect">
                                <a:avLst/>
                              </a:prstGeom>
                              <a:noFill/>
                              <a:ln w="6350">
                                <a:solidFill>
                                  <a:prstClr val="black"/>
                                </a:solidFill>
                              </a:ln>
                            </wps:spPr>
                            <wps:txbx>
                              <w:txbxContent>
                                <w:p w14:paraId="60766DDE" w14:textId="77777777" w:rsidR="00447DE2" w:rsidRDefault="00447DE2" w:rsidP="00447DE2">
                                  <w:pPr>
                                    <w:jc w:val="center"/>
                                    <w:rPr>
                                      <w:sz w:val="20"/>
                                      <w:szCs w:val="21"/>
                                    </w:rPr>
                                  </w:pPr>
                                  <w:r>
                                    <w:rPr>
                                      <w:rFonts w:hint="eastAsia"/>
                                      <w:sz w:val="20"/>
                                      <w:szCs w:val="21"/>
                                    </w:rPr>
                                    <w:t>职业道德与法律</w:t>
                                  </w:r>
                                </w:p>
                              </w:txbxContent>
                            </wps:txbx>
                            <wps:bodyPr rot="0" spcFirstLastPara="0" vert="eaVert" wrap="square" lIns="91440" tIns="45720" rIns="91440" bIns="45720" numCol="1" spcCol="0" rtlCol="0" fromWordArt="0" anchor="t" anchorCtr="0" forceAA="0" compatLnSpc="1">
                              <a:noAutofit/>
                            </wps:bodyPr>
                          </wps:wsp>
                          <wps:wsp>
                            <wps:cNvPr id="104" name="文本框 36"/>
                            <wps:cNvSpPr txBox="1"/>
                            <wps:spPr>
                              <a:xfrm>
                                <a:off x="8214" y="2922"/>
                                <a:ext cx="570" cy="1665"/>
                              </a:xfrm>
                              <a:prstGeom prst="rect">
                                <a:avLst/>
                              </a:prstGeom>
                              <a:noFill/>
                              <a:ln w="6350">
                                <a:solidFill>
                                  <a:prstClr val="black"/>
                                </a:solidFill>
                              </a:ln>
                            </wps:spPr>
                            <wps:txbx>
                              <w:txbxContent>
                                <w:p w14:paraId="3A61B577" w14:textId="77777777" w:rsidR="00447DE2" w:rsidRDefault="00447DE2" w:rsidP="00447DE2">
                                  <w:pPr>
                                    <w:jc w:val="center"/>
                                  </w:pPr>
                                  <w:r>
                                    <w:rPr>
                                      <w:rFonts w:hint="eastAsia"/>
                                    </w:rPr>
                                    <w:t>经济政治与社会</w:t>
                                  </w:r>
                                </w:p>
                              </w:txbxContent>
                            </wps:txbx>
                            <wps:bodyPr rot="0" spcFirstLastPara="0" vert="eaVert" wrap="square" lIns="91440" tIns="45720" rIns="91440" bIns="45720" numCol="1" spcCol="0" rtlCol="0" fromWordArt="0" anchor="t" anchorCtr="0" forceAA="0" compatLnSpc="1">
                              <a:noAutofit/>
                            </wps:bodyPr>
                          </wps:wsp>
                          <wps:wsp>
                            <wps:cNvPr id="106" name="文本框 39"/>
                            <wps:cNvSpPr txBox="1"/>
                            <wps:spPr>
                              <a:xfrm>
                                <a:off x="9324" y="2922"/>
                                <a:ext cx="540" cy="1665"/>
                              </a:xfrm>
                              <a:prstGeom prst="rect">
                                <a:avLst/>
                              </a:prstGeom>
                              <a:noFill/>
                              <a:ln w="6350">
                                <a:solidFill>
                                  <a:prstClr val="black"/>
                                </a:solidFill>
                              </a:ln>
                            </wps:spPr>
                            <wps:txbx>
                              <w:txbxContent>
                                <w:p w14:paraId="517B6B93" w14:textId="77777777" w:rsidR="00447DE2" w:rsidRDefault="00447DE2" w:rsidP="00447DE2">
                                  <w:pPr>
                                    <w:jc w:val="center"/>
                                  </w:pPr>
                                  <w:r>
                                    <w:rPr>
                                      <w:rFonts w:hint="eastAsia"/>
                                      <w:sz w:val="20"/>
                                      <w:szCs w:val="21"/>
                                    </w:rPr>
                                    <w:t>语文</w:t>
                                  </w:r>
                                </w:p>
                              </w:txbxContent>
                            </wps:txbx>
                            <wps:bodyPr rot="0" spcFirstLastPara="0" vert="eaVert" wrap="square" lIns="91440" tIns="45720" rIns="91440" bIns="45720" numCol="1" spcCol="0" rtlCol="0" fromWordArt="0" anchor="t" anchorCtr="0" forceAA="0" compatLnSpc="1">
                              <a:noAutofit/>
                            </wps:bodyPr>
                          </wps:wsp>
                          <wps:wsp>
                            <wps:cNvPr id="107" name="文本框 41"/>
                            <wps:cNvSpPr txBox="1"/>
                            <wps:spPr>
                              <a:xfrm>
                                <a:off x="9879" y="2922"/>
                                <a:ext cx="570" cy="1665"/>
                              </a:xfrm>
                              <a:prstGeom prst="rect">
                                <a:avLst/>
                              </a:prstGeom>
                              <a:noFill/>
                              <a:ln w="6350">
                                <a:solidFill>
                                  <a:prstClr val="black"/>
                                </a:solidFill>
                              </a:ln>
                            </wps:spPr>
                            <wps:txbx>
                              <w:txbxContent>
                                <w:p w14:paraId="06DABBF9" w14:textId="77777777" w:rsidR="00447DE2" w:rsidRDefault="00447DE2" w:rsidP="00447DE2">
                                  <w:pPr>
                                    <w:jc w:val="center"/>
                                    <w:rPr>
                                      <w:sz w:val="20"/>
                                      <w:szCs w:val="21"/>
                                    </w:rPr>
                                  </w:pPr>
                                  <w:r>
                                    <w:rPr>
                                      <w:rFonts w:hint="eastAsia"/>
                                      <w:sz w:val="20"/>
                                      <w:szCs w:val="21"/>
                                    </w:rPr>
                                    <w:t>数学</w:t>
                                  </w:r>
                                </w:p>
                              </w:txbxContent>
                            </wps:txbx>
                            <wps:bodyPr rot="0" spcFirstLastPara="0" vert="eaVert" wrap="square" lIns="91440" tIns="45720" rIns="91440" bIns="45720" numCol="1" spcCol="0" rtlCol="0" fromWordArt="0" anchor="t" anchorCtr="0" forceAA="0" compatLnSpc="1">
                              <a:noAutofit/>
                            </wps:bodyPr>
                          </wps:wsp>
                          <wps:wsp>
                            <wps:cNvPr id="108" name="文本框 43"/>
                            <wps:cNvSpPr txBox="1"/>
                            <wps:spPr>
                              <a:xfrm>
                                <a:off x="11019" y="2922"/>
                                <a:ext cx="570" cy="1665"/>
                              </a:xfrm>
                              <a:prstGeom prst="rect">
                                <a:avLst/>
                              </a:prstGeom>
                              <a:noFill/>
                              <a:ln w="6350">
                                <a:solidFill>
                                  <a:prstClr val="black"/>
                                </a:solidFill>
                              </a:ln>
                            </wps:spPr>
                            <wps:txbx>
                              <w:txbxContent>
                                <w:p w14:paraId="106A0392" w14:textId="77777777" w:rsidR="00447DE2" w:rsidRDefault="00447DE2" w:rsidP="00447DE2">
                                  <w:pPr>
                                    <w:jc w:val="center"/>
                                    <w:rPr>
                                      <w:sz w:val="20"/>
                                      <w:szCs w:val="21"/>
                                    </w:rPr>
                                  </w:pPr>
                                  <w:r>
                                    <w:rPr>
                                      <w:rFonts w:hint="eastAsia"/>
                                      <w:sz w:val="20"/>
                                      <w:szCs w:val="21"/>
                                    </w:rPr>
                                    <w:t>计算机应用基础</w:t>
                                  </w:r>
                                </w:p>
                              </w:txbxContent>
                            </wps:txbx>
                            <wps:bodyPr rot="0" spcFirstLastPara="0" vert="eaVert" wrap="square" lIns="91440" tIns="45720" rIns="91440" bIns="45720" numCol="1" spcCol="0" rtlCol="0" fromWordArt="0" anchor="t" anchorCtr="0" forceAA="0" compatLnSpc="1">
                              <a:noAutofit/>
                            </wps:bodyPr>
                          </wps:wsp>
                          <wps:wsp>
                            <wps:cNvPr id="109" name="文本框 44"/>
                            <wps:cNvSpPr txBox="1"/>
                            <wps:spPr>
                              <a:xfrm>
                                <a:off x="12159" y="2922"/>
                                <a:ext cx="570" cy="1665"/>
                              </a:xfrm>
                              <a:prstGeom prst="rect">
                                <a:avLst/>
                              </a:prstGeom>
                              <a:noFill/>
                              <a:ln w="6350">
                                <a:solidFill>
                                  <a:prstClr val="black"/>
                                </a:solidFill>
                              </a:ln>
                            </wps:spPr>
                            <wps:txbx>
                              <w:txbxContent>
                                <w:p w14:paraId="4E17AFC9" w14:textId="77777777" w:rsidR="00447DE2" w:rsidRDefault="00447DE2" w:rsidP="00447DE2">
                                  <w:pPr>
                                    <w:jc w:val="center"/>
                                    <w:rPr>
                                      <w:sz w:val="20"/>
                                      <w:szCs w:val="21"/>
                                    </w:rPr>
                                  </w:pPr>
                                  <w:r>
                                    <w:rPr>
                                      <w:rFonts w:hint="eastAsia"/>
                                      <w:sz w:val="20"/>
                                      <w:szCs w:val="21"/>
                                    </w:rPr>
                                    <w:t>公共艺术</w:t>
                                  </w:r>
                                </w:p>
                              </w:txbxContent>
                            </wps:txbx>
                            <wps:bodyPr rot="0" spcFirstLastPara="0" vert="eaVert" wrap="square" lIns="91440" tIns="45720" rIns="91440" bIns="45720" numCol="1" spcCol="0" rtlCol="0" fromWordArt="0" anchor="t" anchorCtr="0" forceAA="0" compatLnSpc="1">
                              <a:noAutofit/>
                            </wps:bodyPr>
                          </wps:wsp>
                          <wps:wsp>
                            <wps:cNvPr id="54" name="文本框 37"/>
                            <wps:cNvSpPr txBox="1"/>
                            <wps:spPr>
                              <a:xfrm>
                                <a:off x="13284" y="2922"/>
                                <a:ext cx="556" cy="1665"/>
                              </a:xfrm>
                              <a:prstGeom prst="rect">
                                <a:avLst/>
                              </a:prstGeom>
                              <a:noFill/>
                              <a:ln w="6350">
                                <a:solidFill>
                                  <a:prstClr val="black"/>
                                </a:solidFill>
                              </a:ln>
                            </wps:spPr>
                            <wps:txbx>
                              <w:txbxContent>
                                <w:p w14:paraId="7DBF9140" w14:textId="77777777" w:rsidR="00447DE2" w:rsidRDefault="00447DE2" w:rsidP="00447DE2">
                                  <w:pPr>
                                    <w:jc w:val="center"/>
                                    <w:rPr>
                                      <w:sz w:val="20"/>
                                      <w:szCs w:val="21"/>
                                    </w:rPr>
                                  </w:pPr>
                                  <w:r>
                                    <w:rPr>
                                      <w:rFonts w:hint="eastAsia"/>
                                      <w:sz w:val="20"/>
                                      <w:szCs w:val="21"/>
                                    </w:rPr>
                                    <w:t>劳动</w:t>
                                  </w:r>
                                </w:p>
                              </w:txbxContent>
                            </wps:txbx>
                            <wps:bodyPr rot="0" spcFirstLastPara="0" vert="eaVert" wrap="square" lIns="91440" tIns="45720" rIns="91440" bIns="45720" numCol="1" spcCol="0" rtlCol="0" fromWordArt="0" anchor="t" anchorCtr="0" forceAA="0" compatLnSpc="1">
                              <a:noAutofit/>
                            </wps:bodyPr>
                          </wps:wsp>
                        </wpg:grpSp>
                      </wpg:grpSp>
                    </wpg:wgp>
                  </a:graphicData>
                </a:graphic>
              </wp:anchor>
            </w:drawing>
          </mc:Choice>
          <mc:Fallback>
            <w:pict>
              <v:group w14:anchorId="73FF253C" id="组合 33" o:spid="_x0000_s1026" style="position:absolute;margin-left:0;margin-top:.35pt;width:472.5pt;height:385.5pt;z-index:251659264" coordorigin="5064,5292" coordsize="9450,77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">
                <v:group id="组合 69" o:spid="_x0000_s1027" style="position:absolute;left:5064;top:5292;width:9450;height:7710" coordorigin="-1047" coordsize="60007,489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">
                  <v:group id="组合 68" o:spid="_x0000_s1028" style="position:absolute;left:-1047;top:38195;width:60006;height:10763" coordorigin="-1047,-285" coordsize="60007,107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">
                    <v:shapetype id="_x0000_t202" coordsize="21600,21600" o:spt="202" path="m,l,21600r21600,l21600,xe">
                      <v:stroke joinstyle="miter"/>
                      <v:path gradientshapeok="t" o:connecttype="rect"/>
                    </v:shapetype>
                    <v:shape id="文本框 12" o:spid="_x0000_s1029" type="#_x0000_t202" style="position:absolute;left:-1047;top:-95;width:6755;height:105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" filled="f" strokeweight=".5pt">
                      <v:textbox>
                        <w:txbxContent>
                          <w:p w14:paraId="2DBD32CA" w14:textId="77777777" w:rsidR="00447DE2" w:rsidRDefault="00447DE2" w:rsidP="00447DE2">
                            <w:pPr>
                              <w:jc w:val="center"/>
                            </w:pPr>
                          </w:p>
                          <w:p w14:paraId="4E523FC8" w14:textId="77777777" w:rsidR="00447DE2" w:rsidRDefault="00447DE2" w:rsidP="00447DE2">
                            <w:pPr>
                              <w:jc w:val="center"/>
                            </w:pPr>
                            <w:r>
                              <w:rPr>
                                <w:rFonts w:hint="eastAsia"/>
                              </w:rPr>
                              <w:t>公共</w:t>
                            </w:r>
                          </w:p>
                          <w:p w14:paraId="4465B1AD" w14:textId="77777777" w:rsidR="00447DE2" w:rsidRDefault="00447DE2" w:rsidP="00447DE2">
                            <w:pPr>
                              <w:jc w:val="center"/>
                            </w:pPr>
                            <w:r>
                              <w:rPr>
                                <w:rFonts w:hint="eastAsia"/>
                              </w:rPr>
                              <w:t>基础课</w:t>
                            </w:r>
                          </w:p>
                        </w:txbxContent>
                      </v:textbox>
                    </v:shape>
                    <v:shape id="文本框 31" o:spid="_x0000_s1030" type="#_x0000_t202" style="position:absolute;left:50006;top:-285;width:8953;height:107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" filled="f" strokeweight=".5pt">
                      <v:textbox>
                        <w:txbxContent>
                          <w:p w14:paraId="0C5E0168" w14:textId="77777777" w:rsidR="00447DE2" w:rsidRDefault="00447DE2" w:rsidP="00447DE2">
                            <w:pPr>
                              <w:spacing w:afterLines="50" w:after="156"/>
                              <w:jc w:val="left"/>
                            </w:pPr>
                            <w:r>
                              <w:rPr>
                                <w:rFonts w:hint="eastAsia"/>
                              </w:rPr>
                              <w:t>公共选修课</w:t>
                            </w:r>
                          </w:p>
                          <w:p w14:paraId="0D68B82B" w14:textId="77777777" w:rsidR="00447DE2" w:rsidRDefault="00447DE2" w:rsidP="00447DE2">
                            <w:pPr>
                              <w:jc w:val="left"/>
                            </w:pPr>
                            <w:r>
                              <w:rPr>
                                <w:rFonts w:hint="eastAsia"/>
                              </w:rPr>
                              <w:t>1. 心理健康</w:t>
                            </w:r>
                          </w:p>
                          <w:p w14:paraId="056E04BE" w14:textId="77777777" w:rsidR="00447DE2" w:rsidRDefault="00447DE2" w:rsidP="00447DE2">
                            <w:pPr>
                              <w:jc w:val="left"/>
                            </w:pPr>
                            <w:r>
                              <w:rPr>
                                <w:rFonts w:hint="eastAsia"/>
                              </w:rPr>
                              <w:t>2. 其他</w:t>
                            </w:r>
                          </w:p>
                        </w:txbxContent>
                      </v:textbox>
                    </v:shape>
                  </v:group>
                  <v:group id="组合 64" o:spid="_x0000_s1031" style="position:absolute;width:58007;height:36480" coordorigin="-571" coordsize="58007,36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group id="组合 31" o:spid="_x0000_s1032" style="position:absolute;left:-571;top:2381;width:58006;height:32099" coordorigin="-571,285" coordsize="58007,320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group id="组合 30" o:spid="_x0000_s1033" style="position:absolute;left:-571;top:285;width:9715;height:31623" coordorigin="-571,285" coordsize="9715,316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">
                        <v:shape id="文本框 4" o:spid="_x0000_s1034" type="#_x0000_t202" style="position:absolute;left:-571;top:285;width:3873;height:316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" filled="f" strokeweight=".5pt">
                          <v:textbox style="layout-flow:vertical-ideographic;mso-fit-shape-to-text:t">
                            <w:txbxContent>
                              <w:p w14:paraId="68B8AC8F" w14:textId="77777777" w:rsidR="00447DE2" w:rsidRDefault="00447DE2" w:rsidP="00447DE2">
                                <w:pPr>
                                  <w:ind w:firstLineChars="200" w:firstLine="420"/>
                                  <w:jc w:val="center"/>
                                </w:pPr>
                                <w:r>
                                  <w:rPr>
                                    <w:rFonts w:hint="eastAsia"/>
                                  </w:rPr>
                                  <w:t xml:space="preserve">专 </w:t>
                                </w:r>
                                <w:r>
                                  <w:rPr>
                                    <w:rFonts w:hint="eastAsia"/>
                                  </w:rPr>
                                  <w:t>业 技 能 课</w:t>
                                </w:r>
                              </w:p>
                            </w:txbxContent>
                          </v:textbox>
                        </v:shape>
                        <v:group id="组合 29" o:spid="_x0000_s1035" style="position:absolute;left:4953;top:2286;width:4191;height:28956" coordsize="4191,289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">
                          <v:shape id="文本框 5" o:spid="_x0000_s1036" type="#_x0000_t202" style="position:absolute;width:4000;height:1297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" filled="f" strokeweight=".5pt">
                            <v:textbox style="layout-flow:vertical-ideographic">
                              <w:txbxContent>
                                <w:p w14:paraId="0FC0EB5B" w14:textId="77777777" w:rsidR="00447DE2" w:rsidRDefault="00447DE2" w:rsidP="00447DE2">
                                  <w:pPr>
                                    <w:jc w:val="center"/>
                                  </w:pPr>
                                  <w:r>
                                    <w:rPr>
                                      <w:rFonts w:hint="eastAsia"/>
                                    </w:rPr>
                                    <w:t>专业（技能）方向课</w:t>
                                  </w:r>
                                </w:p>
                              </w:txbxContent>
                            </v:textbox>
                          </v:shape>
                          <v:shape id="文本框 6" o:spid="_x0000_s1037" type="#_x0000_t202" style="position:absolute;left:190;top:18954;width:4001;height:100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" filled="f" strokeweight=".5pt">
                            <v:textbox style="layout-flow:vertical-ideographic">
                              <w:txbxContent>
                                <w:p w14:paraId="7711A9C4" w14:textId="77777777" w:rsidR="00447DE2" w:rsidRDefault="00447DE2" w:rsidP="00447DE2">
                                  <w:pPr>
                                    <w:jc w:val="center"/>
                                  </w:pPr>
                                  <w:r>
                                    <w:rPr>
                                      <w:rFonts w:hint="eastAsia"/>
                                    </w:rPr>
                                    <w:t>专业核心课</w:t>
                                  </w:r>
                                </w:p>
                              </w:txbxContent>
                            </v:textbox>
                          </v:shape>
                        </v:group>
                      </v:group>
                      <v:shape id="文本框 9" o:spid="_x0000_s1038" type="#_x0000_t202" style="position:absolute;left:45529;top:3048;width:11906;height:293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" filled="f" strokeweight=".5pt">
                        <v:textbox>
                          <w:txbxContent>
                            <w:p w14:paraId="7BAACEBE" w14:textId="77777777" w:rsidR="00447DE2" w:rsidRDefault="00447DE2" w:rsidP="00447DE2">
                              <w:pPr>
                                <w:spacing w:line="480" w:lineRule="auto"/>
                                <w:jc w:val="center"/>
                              </w:pPr>
                              <w:r>
                                <w:rPr>
                                  <w:rFonts w:hint="eastAsia"/>
                                </w:rPr>
                                <w:t>专业选修课</w:t>
                              </w:r>
                            </w:p>
                            <w:p w14:paraId="62CA49AE" w14:textId="77777777" w:rsidR="00447DE2" w:rsidRDefault="00447DE2" w:rsidP="00447DE2">
                              <w:pPr>
                                <w:spacing w:line="480" w:lineRule="auto"/>
                                <w:jc w:val="left"/>
                              </w:pPr>
                              <w:r>
                                <w:t>1</w:t>
                              </w:r>
                              <w:r>
                                <w:rPr>
                                  <w:rFonts w:hint="eastAsia"/>
                                </w:rPr>
                                <w:t>.商务礼仪</w:t>
                              </w:r>
                            </w:p>
                            <w:p w14:paraId="05797F64" w14:textId="77777777" w:rsidR="00447DE2" w:rsidRDefault="00447DE2" w:rsidP="00447DE2">
                              <w:pPr>
                                <w:spacing w:line="480" w:lineRule="auto"/>
                                <w:jc w:val="left"/>
                              </w:pPr>
                              <w:r>
                                <w:t>2</w:t>
                              </w:r>
                              <w:r>
                                <w:rPr>
                                  <w:rFonts w:hint="eastAsia"/>
                                </w:rPr>
                                <w:t>. 消费心理</w:t>
                              </w:r>
                            </w:p>
                            <w:p w14:paraId="2118D760" w14:textId="77777777" w:rsidR="00447DE2" w:rsidRDefault="00447DE2" w:rsidP="00447DE2">
                              <w:pPr>
                                <w:spacing w:line="480" w:lineRule="auto"/>
                                <w:jc w:val="left"/>
                              </w:pPr>
                              <w:r>
                                <w:t>3</w:t>
                              </w:r>
                              <w:r>
                                <w:rPr>
                                  <w:rFonts w:hint="eastAsia"/>
                                </w:rPr>
                                <w:t>. 网络营销</w:t>
                              </w:r>
                            </w:p>
                            <w:p w14:paraId="510B529E" w14:textId="77777777" w:rsidR="00447DE2" w:rsidRDefault="00447DE2" w:rsidP="00447DE2">
                              <w:pPr>
                                <w:spacing w:line="480" w:lineRule="auto"/>
                                <w:jc w:val="left"/>
                              </w:pPr>
                              <w:r>
                                <w:t>4</w:t>
                              </w:r>
                              <w:r>
                                <w:rPr>
                                  <w:rFonts w:hint="eastAsia"/>
                                </w:rPr>
                                <w:t>. 经济法</w:t>
                              </w:r>
                            </w:p>
                            <w:p w14:paraId="3A6D61F2" w14:textId="77777777" w:rsidR="00447DE2" w:rsidRDefault="00447DE2" w:rsidP="00447DE2">
                              <w:pPr>
                                <w:spacing w:line="480" w:lineRule="auto"/>
                                <w:jc w:val="left"/>
                              </w:pPr>
                              <w:r>
                                <w:rPr>
                                  <w:rFonts w:hint="eastAsia"/>
                                </w:rPr>
                                <w:t>5.广告实务</w:t>
                              </w:r>
                            </w:p>
                            <w:p w14:paraId="115365FF" w14:textId="77777777" w:rsidR="00447DE2" w:rsidRDefault="00447DE2" w:rsidP="00447DE2">
                              <w:pPr>
                                <w:spacing w:line="480" w:lineRule="auto"/>
                                <w:jc w:val="left"/>
                              </w:pPr>
                              <w:r>
                                <w:rPr>
                                  <w:rFonts w:hint="eastAsia"/>
                                </w:rPr>
                                <w:t>6.其他</w:t>
                              </w:r>
                            </w:p>
                            <w:p w14:paraId="477C9C63" w14:textId="77777777" w:rsidR="00447DE2" w:rsidRDefault="00447DE2" w:rsidP="00447DE2"/>
                          </w:txbxContent>
                        </v:textbox>
                      </v:shape>
                    </v:group>
                    <v:group id="组合 28" o:spid="_x0000_s1039" style="position:absolute;left:4762;width:52476;height:36480" coordsize="52476,36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">
                      <v:shape id="文本框 1" o:spid="_x0000_s1040" type="#_x0000_t202" style="position:absolute;width:52476;height:29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" filled="f" strokeweight=".5pt">
                        <v:textbox style="mso-fit-shape-to-text:t">
                          <w:txbxContent>
                            <w:p w14:paraId="12885703" w14:textId="77777777" w:rsidR="00447DE2" w:rsidRDefault="00447DE2" w:rsidP="00447DE2">
                              <w:pPr>
                                <w:jc w:val="center"/>
                              </w:pPr>
                              <w:r>
                                <w:rPr>
                                  <w:rFonts w:hint="eastAsia"/>
                                </w:rPr>
                                <w:t>顶岗实习</w:t>
                              </w:r>
                            </w:p>
                          </w:txbxContent>
                        </v:textbox>
                      </v:shape>
                      <v:group id="组合 27" o:spid="_x0000_s1041" style="position:absolute;left:4857;top:3905;width:32982;height:32575" coordorigin="" coordsize="32981,325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group id="组合 26" o:spid="_x0000_s1042" style="position:absolute;left:5715;top:29337;width:23856;height:3238" coordsize="23856,32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">
                          <v:shapetype id="_x0000_t32" coordsize="21600,21600" o:spt="32" o:oned="t" path="m,l21600,21600e" filled="f">
                            <v:path arrowok="t" fillok="f" o:connecttype="none"/>
                            <o:lock v:ext="edit" shapetype="t"/>
                          </v:shapetype>
                          <v:shape id="直接箭头连接符 115" o:spid="_x0000_s1043" type="#_x0000_t32" style="position:absolute;left:11049;top:1524;width:0;height:171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" strokecolor="windowText" strokeweight=".5pt">
                            <v:stroke endarrow="block" joinstyle="miter"/>
                          </v:shape>
                          <v:group id="组合 6" o:spid="_x0000_s1044" style="position:absolute;width:23856;height:1619" coordsize="23856,16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">
                            <v:shape id="直接箭头连接符 160" o:spid="_x0000_s1045" type="#_x0000_t32" style="position:absolute;top:95;width:0;height:152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" strokecolor="windowText" strokeweight=".5pt">
                              <v:stroke endarrow="block" joinstyle="miter"/>
                            </v:shape>
                            <v:shape id="直接箭头连接符 161" o:spid="_x0000_s1046" type="#_x0000_t32" style="position:absolute;left:23717;width:0;height:152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" strokecolor="windowText" strokeweight=".5pt">
                              <v:stroke endarrow="block" joinstyle="miter"/>
                            </v:shape>
                            <v:line id="直接连接符 162" o:spid="_x0000_s1047" style="position:absolute;visibility:visible;mso-wrap-style:square" from="0,1524" to="23856,15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" strokecolor="windowText" strokeweight=".5pt">
                              <v:stroke joinstyle="miter"/>
                            </v:line>
                          </v:group>
                        </v:group>
                        <v:group id="组合 25" o:spid="_x0000_s1048" style="position:absolute;width:32981;height:29337" coordorigin="" coordsize="32981,293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">
                          <v:group id="组合 4" o:spid="_x0000_s1049" style="position:absolute;left:3048;top:19431;width:28067;height:9906" coordsize="28067,99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">
                            <v:shape id="文本框 79" o:spid="_x0000_s1050" type="#_x0000_t202" style="position:absolute;left:16287;width:3677;height:99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" filled="f" strokeweight=".5pt">
                              <v:textbox style="layout-flow:vertical-ideographic;mso-fit-shape-to-text:t">
                                <w:txbxContent>
                                  <w:p w14:paraId="137EC7CA" w14:textId="77777777" w:rsidR="00447DE2" w:rsidRDefault="00447DE2" w:rsidP="00447DE2">
                                    <w:pPr>
                                      <w:spacing w:line="0" w:lineRule="atLeast"/>
                                      <w:jc w:val="center"/>
                                      <w:rPr>
                                        <w:sz w:val="20"/>
                                        <w:szCs w:val="21"/>
                                      </w:rPr>
                                    </w:pPr>
                                    <w:r>
                                      <w:rPr>
                                        <w:rFonts w:hint="eastAsia"/>
                                        <w:sz w:val="20"/>
                                        <w:szCs w:val="21"/>
                                      </w:rPr>
                                      <w:t>商务谈判</w:t>
                                    </w:r>
                                  </w:p>
                                </w:txbxContent>
                              </v:textbox>
                            </v:shape>
                            <v:shape id="文本框 70" o:spid="_x0000_s1051" type="#_x0000_t202" style="position:absolute;left:3905;width:3676;height:99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" filled="f" strokeweight=".5pt">
                              <v:textbox style="layout-flow:vertical-ideographic;mso-fit-shape-to-text:t">
                                <w:txbxContent>
                                  <w:p w14:paraId="01C33E9E" w14:textId="77777777" w:rsidR="00447DE2" w:rsidRDefault="00447DE2" w:rsidP="00447DE2">
                                    <w:pPr>
                                      <w:spacing w:line="0" w:lineRule="atLeast"/>
                                      <w:jc w:val="center"/>
                                      <w:rPr>
                                        <w:sz w:val="20"/>
                                        <w:szCs w:val="21"/>
                                      </w:rPr>
                                    </w:pPr>
                                    <w:r>
                                      <w:rPr>
                                        <w:rFonts w:hint="eastAsia"/>
                                        <w:sz w:val="20"/>
                                        <w:szCs w:val="21"/>
                                      </w:rPr>
                                      <w:t>农产品营销</w:t>
                                    </w:r>
                                  </w:p>
                                </w:txbxContent>
                              </v:textbox>
                            </v:shape>
                            <v:shape id="文本框 72" o:spid="_x0000_s1052" type="#_x0000_t202" style="position:absolute;left:7905;width:3880;height:99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" filled="f" strokeweight=".5pt">
                              <v:textbox style="layout-flow:vertical-ideographic">
                                <w:txbxContent>
                                  <w:p w14:paraId="3A45E9A6" w14:textId="77777777" w:rsidR="00447DE2" w:rsidRDefault="00447DE2" w:rsidP="00447DE2">
                                    <w:r>
                                      <w:rPr>
                                        <w:rFonts w:hint="eastAsia"/>
                                        <w:sz w:val="20"/>
                                        <w:szCs w:val="21"/>
                                      </w:rPr>
                                      <w:t>农产品市场调查</w:t>
                                    </w:r>
                                    <w:r>
                                      <w:rPr>
                                        <w:rFonts w:hint="eastAsia"/>
                                        <w:sz w:val="18"/>
                                        <w:szCs w:val="20"/>
                                      </w:rPr>
                                      <w:t>与预测</w:t>
                                    </w:r>
                                  </w:p>
                                </w:txbxContent>
                              </v:textbox>
                            </v:shape>
                            <v:shape id="文本框 74" o:spid="_x0000_s1053" type="#_x0000_t202" style="position:absolute;left:11906;width:4311;height:9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" filled="f" strokeweight=".5pt">
                              <v:textbox style="layout-flow:vertical-ideographic">
                                <w:txbxContent>
                                  <w:p w14:paraId="27214C44" w14:textId="77777777" w:rsidR="00447DE2" w:rsidRDefault="00447DE2" w:rsidP="00447DE2">
                                    <w:pPr>
                                      <w:rPr>
                                        <w:sz w:val="20"/>
                                        <w:szCs w:val="21"/>
                                      </w:rPr>
                                    </w:pPr>
                                    <w:r>
                                      <w:rPr>
                                        <w:rFonts w:hint="eastAsia"/>
                                        <w:sz w:val="20"/>
                                        <w:szCs w:val="21"/>
                                      </w:rPr>
                                      <w:t>农产品经纪实务</w:t>
                                    </w:r>
                                  </w:p>
                                </w:txbxContent>
                              </v:textbox>
                            </v:shape>
                            <v:shape id="文本框 79" o:spid="_x0000_s1054" type="#_x0000_t202" style="position:absolute;left:24193;width:3874;height:99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" filled="f" strokeweight=".5pt">
                              <v:textbox style="layout-flow:vertical-ideographic;mso-fit-shape-to-text:t">
                                <w:txbxContent>
                                  <w:p w14:paraId="437797B5" w14:textId="77777777" w:rsidR="00447DE2" w:rsidRDefault="00447DE2" w:rsidP="00447DE2">
                                    <w:pPr>
                                      <w:jc w:val="center"/>
                                    </w:pPr>
                                    <w:r>
                                      <w:rPr>
                                        <w:rFonts w:hint="eastAsia"/>
                                        <w:sz w:val="20"/>
                                        <w:szCs w:val="21"/>
                                      </w:rPr>
                                      <w:t>物流基础</w:t>
                                    </w:r>
                                  </w:p>
                                </w:txbxContent>
                              </v:textbox>
                            </v:shape>
                            <v:shape id="文本框 79" o:spid="_x0000_s1055" type="#_x0000_t202" style="position:absolute;left:20288;width:3676;height:99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" filled="f" strokeweight=".5pt">
                              <v:textbox style="layout-flow:vertical-ideographic;mso-fit-shape-to-text:t">
                                <w:txbxContent>
                                  <w:p w14:paraId="5E03CDC6" w14:textId="77777777" w:rsidR="00447DE2" w:rsidRDefault="00447DE2" w:rsidP="00447DE2">
                                    <w:pPr>
                                      <w:spacing w:line="0" w:lineRule="atLeast"/>
                                      <w:jc w:val="center"/>
                                      <w:rPr>
                                        <w:sz w:val="20"/>
                                        <w:szCs w:val="21"/>
                                      </w:rPr>
                                    </w:pPr>
                                    <w:r>
                                      <w:rPr>
                                        <w:rFonts w:hint="eastAsia"/>
                                        <w:sz w:val="20"/>
                                        <w:szCs w:val="21"/>
                                      </w:rPr>
                                      <w:t>基础会计</w:t>
                                    </w:r>
                                  </w:p>
                                </w:txbxContent>
                              </v:textbox>
                            </v:shape>
                            <v:shape id="文本框 79" o:spid="_x0000_s1056" type="#_x0000_t202" style="position:absolute;width:3676;height:99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" filled="f" strokeweight=".5pt">
                              <v:textbox style="layout-flow:vertical-ideographic;mso-fit-shape-to-text:t">
                                <w:txbxContent>
                                  <w:p w14:paraId="52FA08A9" w14:textId="77777777" w:rsidR="00447DE2" w:rsidRDefault="00447DE2" w:rsidP="00447DE2">
                                    <w:pPr>
                                      <w:spacing w:line="0" w:lineRule="atLeast"/>
                                      <w:jc w:val="center"/>
                                      <w:rPr>
                                        <w:sz w:val="20"/>
                                        <w:szCs w:val="21"/>
                                      </w:rPr>
                                    </w:pPr>
                                    <w:r>
                                      <w:rPr>
                                        <w:rFonts w:hint="eastAsia"/>
                                        <w:sz w:val="20"/>
                                        <w:szCs w:val="21"/>
                                      </w:rPr>
                                      <w:t>农产品商品学</w:t>
                                    </w:r>
                                  </w:p>
                                </w:txbxContent>
                              </v:textbox>
                            </v:shape>
                          </v:group>
                          <v:group id="组合 24" o:spid="_x0000_s1057" style="position:absolute;width:32981;height:19431" coordorigin="" coordsize="32981,194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">
                            <v:group id="组合 14" o:spid="_x0000_s1058" style="position:absolute;width:32981;height:15436" coordorigin="" coordsize="32981,154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">
                              <v:group id="组合 7" o:spid="_x0000_s1059" style="position:absolute;width:10826;height:15436" coordorigin="" coordsize="11272,154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">
                                <v:shape id="文本框 62" o:spid="_x0000_s1060" type="#_x0000_t202" style="position:absolute;width:11233;height:4197;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" filled="f" strokeweight=".5pt">
                                  <v:textbox>
                                    <w:txbxContent>
                                      <w:p w14:paraId="5D2B0C2A" w14:textId="77777777" w:rsidR="00447DE2" w:rsidRDefault="00447DE2" w:rsidP="00447DE2">
                                        <w:pPr>
                                          <w:spacing w:line="0" w:lineRule="atLeast"/>
                                          <w:rPr>
                                            <w:sz w:val="20"/>
                                            <w:szCs w:val="21"/>
                                          </w:rPr>
                                        </w:pPr>
                                        <w:r>
                                          <w:rPr>
                                            <w:rFonts w:hint="eastAsia"/>
                                            <w:sz w:val="20"/>
                                            <w:szCs w:val="21"/>
                                          </w:rPr>
                                          <w:t>农产品营销方向</w:t>
                                        </w:r>
                                      </w:p>
                                    </w:txbxContent>
                                  </v:textbox>
                                </v:shape>
                                <v:shape id="文本框 63" o:spid="_x0000_s1061" type="#_x0000_t202" style="position:absolute;left:39;top:4197;width:11233;height:112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" filled="f" strokeweight=".5pt">
                                  <v:textbox>
                                    <w:txbxContent>
                                      <w:p w14:paraId="577EA01E" w14:textId="77777777" w:rsidR="00447DE2" w:rsidRDefault="00447DE2" w:rsidP="00447DE2">
                                        <w:pPr>
                                          <w:spacing w:line="0" w:lineRule="atLeast"/>
                                          <w:rPr>
                                            <w:sz w:val="20"/>
                                            <w:szCs w:val="21"/>
                                          </w:rPr>
                                        </w:pPr>
                                        <w:r>
                                          <w:rPr>
                                            <w:rFonts w:hint="eastAsia"/>
                                            <w:sz w:val="20"/>
                                            <w:szCs w:val="21"/>
                                          </w:rPr>
                                          <w:t>1.</w:t>
                                        </w:r>
                                        <w:r>
                                          <w:rPr>
                                            <w:rFonts w:hint="eastAsia"/>
                                            <w:sz w:val="20"/>
                                            <w:szCs w:val="21"/>
                                          </w:rPr>
                                          <w:t>农产品推销技巧</w:t>
                                        </w:r>
                                      </w:p>
                                      <w:p w14:paraId="2FD17837" w14:textId="77777777" w:rsidR="00447DE2" w:rsidRDefault="00447DE2" w:rsidP="00447DE2">
                                        <w:pPr>
                                          <w:spacing w:line="0" w:lineRule="atLeast"/>
                                          <w:rPr>
                                            <w:sz w:val="20"/>
                                            <w:szCs w:val="21"/>
                                          </w:rPr>
                                        </w:pPr>
                                        <w:r>
                                          <w:rPr>
                                            <w:rFonts w:hint="eastAsia"/>
                                            <w:sz w:val="20"/>
                                            <w:szCs w:val="21"/>
                                          </w:rPr>
                                          <w:t>2. 电子商务</w:t>
                                        </w:r>
                                      </w:p>
                                      <w:p w14:paraId="11FD9D3E" w14:textId="77777777" w:rsidR="00447DE2" w:rsidRDefault="00447DE2" w:rsidP="00447DE2">
                                        <w:pPr>
                                          <w:spacing w:line="0" w:lineRule="atLeast"/>
                                          <w:rPr>
                                            <w:sz w:val="20"/>
                                            <w:szCs w:val="21"/>
                                          </w:rPr>
                                        </w:pPr>
                                        <w:r>
                                          <w:rPr>
                                            <w:rFonts w:hint="eastAsia"/>
                                            <w:sz w:val="20"/>
                                            <w:szCs w:val="21"/>
                                          </w:rPr>
                                          <w:t>3</w:t>
                                        </w:r>
                                        <w:r>
                                          <w:rPr>
                                            <w:sz w:val="20"/>
                                            <w:szCs w:val="21"/>
                                          </w:rPr>
                                          <w:t>.</w:t>
                                        </w:r>
                                        <w:r>
                                          <w:rPr>
                                            <w:rFonts w:hint="eastAsia"/>
                                            <w:sz w:val="20"/>
                                            <w:szCs w:val="21"/>
                                          </w:rPr>
                                          <w:t>农产品质量检验</w:t>
                                        </w:r>
                                      </w:p>
                                    </w:txbxContent>
                                  </v:textbox>
                                </v:shape>
                              </v:group>
                              <v:group id="组合 8" o:spid="_x0000_s1062" style="position:absolute;left:11144;width:10788;height:15341" coordsize="10788,153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">
                                <v:shape id="文本框 62" o:spid="_x0000_s1063" type="#_x0000_t202" style="position:absolute;width:10788;height:4197;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" filled="f" strokeweight=".5pt">
                                  <v:textbox>
                                    <w:txbxContent>
                                      <w:p w14:paraId="4985FD09" w14:textId="77777777" w:rsidR="00447DE2" w:rsidRDefault="00447DE2" w:rsidP="00447DE2">
                                        <w:pPr>
                                          <w:spacing w:line="0" w:lineRule="atLeast"/>
                                          <w:rPr>
                                            <w:sz w:val="20"/>
                                            <w:szCs w:val="21"/>
                                          </w:rPr>
                                        </w:pPr>
                                        <w:r>
                                          <w:rPr>
                                            <w:rFonts w:hint="eastAsia"/>
                                            <w:sz w:val="20"/>
                                            <w:szCs w:val="21"/>
                                          </w:rPr>
                                          <w:t>农产品储运方向</w:t>
                                        </w:r>
                                      </w:p>
                                    </w:txbxContent>
                                  </v:textbox>
                                </v:shape>
                                <v:shape id="文本框 63" o:spid="_x0000_s1064" type="#_x0000_t202" style="position:absolute;top:4197;width:10788;height:11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" filled="f" strokeweight=".5pt">
                                  <v:textbox>
                                    <w:txbxContent>
                                      <w:p w14:paraId="34490DE0" w14:textId="77777777" w:rsidR="00447DE2" w:rsidRDefault="00447DE2" w:rsidP="00447DE2">
                                        <w:pPr>
                                          <w:spacing w:line="0" w:lineRule="atLeast"/>
                                          <w:rPr>
                                            <w:sz w:val="20"/>
                                            <w:szCs w:val="21"/>
                                          </w:rPr>
                                        </w:pPr>
                                        <w:r>
                                          <w:rPr>
                                            <w:rFonts w:hint="eastAsia"/>
                                            <w:sz w:val="20"/>
                                            <w:szCs w:val="21"/>
                                          </w:rPr>
                                          <w:t>1.</w:t>
                                        </w:r>
                                        <w:r>
                                          <w:rPr>
                                            <w:rFonts w:hint="eastAsia"/>
                                            <w:sz w:val="20"/>
                                            <w:szCs w:val="21"/>
                                          </w:rPr>
                                          <w:t>农产品仓储实务</w:t>
                                        </w:r>
                                      </w:p>
                                      <w:p w14:paraId="71A6086A" w14:textId="77777777" w:rsidR="00447DE2" w:rsidRDefault="00447DE2" w:rsidP="00447DE2">
                                        <w:pPr>
                                          <w:spacing w:line="0" w:lineRule="atLeast"/>
                                          <w:rPr>
                                            <w:sz w:val="20"/>
                                            <w:szCs w:val="21"/>
                                          </w:rPr>
                                        </w:pPr>
                                        <w:r>
                                          <w:rPr>
                                            <w:sz w:val="20"/>
                                            <w:szCs w:val="21"/>
                                          </w:rPr>
                                          <w:t>2.</w:t>
                                        </w:r>
                                        <w:r>
                                          <w:rPr>
                                            <w:rFonts w:hint="eastAsia"/>
                                            <w:sz w:val="20"/>
                                            <w:szCs w:val="21"/>
                                          </w:rPr>
                                          <w:t>农产品配送实务</w:t>
                                        </w:r>
                                      </w:p>
                                      <w:p w14:paraId="099DB3A3" w14:textId="77777777" w:rsidR="00447DE2" w:rsidRDefault="00447DE2" w:rsidP="00447DE2">
                                        <w:pPr>
                                          <w:spacing w:line="0" w:lineRule="atLeast"/>
                                          <w:rPr>
                                            <w:sz w:val="20"/>
                                            <w:szCs w:val="21"/>
                                          </w:rPr>
                                        </w:pPr>
                                        <w:r>
                                          <w:rPr>
                                            <w:rFonts w:hint="eastAsia"/>
                                            <w:sz w:val="20"/>
                                            <w:szCs w:val="21"/>
                                          </w:rPr>
                                          <w:t>3</w:t>
                                        </w:r>
                                        <w:r>
                                          <w:rPr>
                                            <w:sz w:val="20"/>
                                            <w:szCs w:val="21"/>
                                          </w:rPr>
                                          <w:t>.</w:t>
                                        </w:r>
                                        <w:r>
                                          <w:rPr>
                                            <w:rFonts w:hint="eastAsia"/>
                                            <w:sz w:val="20"/>
                                            <w:szCs w:val="21"/>
                                          </w:rPr>
                                          <w:t>物流设施设备</w:t>
                                        </w:r>
                                      </w:p>
                                    </w:txbxContent>
                                  </v:textbox>
                                </v:shape>
                              </v:group>
                              <v:group id="组合 11" o:spid="_x0000_s1065" style="position:absolute;left:22193;width:10788;height:15341" coordorigin="" coordsize="11996,153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">
                                <v:shape id="文本框 62" o:spid="_x0000_s1066" type="#_x0000_t202" style="position:absolute;width:11996;height:4197;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" filled="f" strokeweight=".5pt">
                                  <v:textbox>
                                    <w:txbxContent>
                                      <w:p w14:paraId="020121B3" w14:textId="77777777" w:rsidR="00447DE2" w:rsidRDefault="00447DE2" w:rsidP="00447DE2">
                                        <w:pPr>
                                          <w:spacing w:line="0" w:lineRule="atLeast"/>
                                          <w:rPr>
                                            <w:sz w:val="20"/>
                                            <w:szCs w:val="21"/>
                                          </w:rPr>
                                        </w:pPr>
                                        <w:r>
                                          <w:rPr>
                                            <w:rFonts w:hint="eastAsia"/>
                                            <w:sz w:val="20"/>
                                            <w:szCs w:val="21"/>
                                          </w:rPr>
                                          <w:t>农产品冷链物流</w:t>
                                        </w:r>
                                      </w:p>
                                      <w:p w14:paraId="00768D53" w14:textId="77777777" w:rsidR="00447DE2" w:rsidRDefault="00447DE2" w:rsidP="00447DE2">
                                        <w:pPr>
                                          <w:spacing w:line="0" w:lineRule="atLeast"/>
                                          <w:ind w:firstLineChars="100" w:firstLine="200"/>
                                          <w:rPr>
                                            <w:sz w:val="20"/>
                                            <w:szCs w:val="21"/>
                                          </w:rPr>
                                        </w:pPr>
                                        <w:r>
                                          <w:rPr>
                                            <w:rFonts w:hint="eastAsia"/>
                                            <w:sz w:val="20"/>
                                            <w:szCs w:val="21"/>
                                          </w:rPr>
                                          <w:t>方向</w:t>
                                        </w:r>
                                      </w:p>
                                    </w:txbxContent>
                                  </v:textbox>
                                </v:shape>
                                <v:shape id="文本框 63" o:spid="_x0000_s1067" type="#_x0000_t202" style="position:absolute;top:4195;width:11996;height:111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" filled="f" strokeweight=".5pt">
                                  <v:textbox>
                                    <w:txbxContent>
                                      <w:p w14:paraId="5F184C98" w14:textId="77777777" w:rsidR="00447DE2" w:rsidRDefault="00447DE2" w:rsidP="00447DE2">
                                        <w:pPr>
                                          <w:spacing w:line="0" w:lineRule="atLeast"/>
                                          <w:rPr>
                                            <w:sz w:val="20"/>
                                            <w:szCs w:val="21"/>
                                          </w:rPr>
                                        </w:pPr>
                                        <w:r>
                                          <w:rPr>
                                            <w:rFonts w:hint="eastAsia"/>
                                            <w:sz w:val="20"/>
                                            <w:szCs w:val="21"/>
                                          </w:rPr>
                                          <w:t>1.</w:t>
                                        </w:r>
                                        <w:r>
                                          <w:rPr>
                                            <w:rFonts w:hint="eastAsia"/>
                                            <w:sz w:val="20"/>
                                            <w:szCs w:val="21"/>
                                          </w:rPr>
                                          <w:t>冷链物流运营实务</w:t>
                                        </w:r>
                                      </w:p>
                                      <w:p w14:paraId="423F50D5" w14:textId="77777777" w:rsidR="00447DE2" w:rsidRDefault="00447DE2" w:rsidP="00447DE2">
                                        <w:pPr>
                                          <w:spacing w:line="0" w:lineRule="atLeast"/>
                                          <w:rPr>
                                            <w:sz w:val="20"/>
                                            <w:szCs w:val="21"/>
                                          </w:rPr>
                                        </w:pPr>
                                        <w:r>
                                          <w:rPr>
                                            <w:rFonts w:hint="eastAsia"/>
                                            <w:sz w:val="20"/>
                                            <w:szCs w:val="21"/>
                                          </w:rPr>
                                          <w:t>2.制冷设备使用与维护</w:t>
                                        </w:r>
                                      </w:p>
                                      <w:p w14:paraId="120CDE83" w14:textId="77777777" w:rsidR="00447DE2" w:rsidRDefault="00447DE2" w:rsidP="00447DE2">
                                        <w:pPr>
                                          <w:spacing w:line="0" w:lineRule="atLeast"/>
                                          <w:rPr>
                                            <w:sz w:val="20"/>
                                            <w:szCs w:val="21"/>
                                          </w:rPr>
                                        </w:pPr>
                                        <w:r>
                                          <w:rPr>
                                            <w:rFonts w:hint="eastAsia"/>
                                            <w:sz w:val="20"/>
                                            <w:szCs w:val="21"/>
                                          </w:rPr>
                                          <w:t>3</w:t>
                                        </w:r>
                                        <w:r>
                                          <w:rPr>
                                            <w:sz w:val="20"/>
                                            <w:szCs w:val="21"/>
                                          </w:rPr>
                                          <w:t>.</w:t>
                                        </w:r>
                                        <w:r>
                                          <w:rPr>
                                            <w:rFonts w:hint="eastAsia"/>
                                            <w:sz w:val="20"/>
                                            <w:szCs w:val="21"/>
                                          </w:rPr>
                                          <w:t>农产品贮藏保鲜技术</w:t>
                                        </w:r>
                                      </w:p>
                                    </w:txbxContent>
                                  </v:textbox>
                                </v:shape>
                              </v:group>
                            </v:group>
                            <v:group id="组合 23" o:spid="_x0000_s1068" style="position:absolute;left:3714;top:15240;width:26289;height:4191" coordsize="26289,41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">
                              <v:shape id="直接箭头连接符 137" o:spid="_x0000_s1069" type="#_x0000_t32" style="position:absolute;left:13144;top:1333;width:95;height:1715;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" strokecolor="windowText" strokeweight=".5pt">
                                <v:stroke endarrow="block" joinstyle="miter"/>
                              </v:shape>
                              <v:group id="组合 20" o:spid="_x0000_s1070" style="position:absolute;top:2952;width:26289;height:1239" coordsize="26289,12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">
                                <v:line id="直接连接符 139" o:spid="_x0000_s1071" style="position:absolute;visibility:visible;mso-wrap-style:square" from="95,190" to="95,12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" strokecolor="windowText" strokeweight=".5pt">
                                  <v:stroke joinstyle="miter"/>
                                </v:line>
                                <v:line id="直接连接符 140" o:spid="_x0000_s1072" style="position:absolute;visibility:visible;mso-wrap-style:square" from="26289,0" to="26289,12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" strokecolor="windowText" strokeweight=".5pt">
                                  <v:stroke joinstyle="miter"/>
                                </v:line>
                                <v:line id="直接连接符 141" o:spid="_x0000_s1073" style="position:absolute;flip:y;visibility:visible;mso-wrap-style:square" from="0,0" to="26289,1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" strokecolor="windowText" strokeweight=".5pt">
                                  <v:stroke joinstyle="miter"/>
                                </v:line>
                              </v:group>
                              <v:group id="组合 22" o:spid="_x0000_s1074" style="position:absolute;left:2190;width:21527;height:1428" coordsize="21526,14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">
                                <v:group id="组合 21" o:spid="_x0000_s1075" style="position:absolute;width:21526;height:1428" coordsize="21526,14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">
                                  <v:line id="直接连接符 16" o:spid="_x0000_s1076" style="position:absolute;visibility:visible;mso-wrap-style:square" from="0,95" to="0,13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" strokecolor="windowText" strokeweight=".5pt">
                                    <v:stroke startarrow="block" joinstyle="miter"/>
                                  </v:line>
                                  <v:line id="直接连接符 17" o:spid="_x0000_s1077" style="position:absolute;visibility:visible;mso-wrap-style:square" from="21526,0" to="21526,14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" strokecolor="windowText" strokeweight=".5pt">
                                    <v:stroke startarrow="block" joinstyle="miter"/>
                                  </v:line>
                                </v:group>
                                <v:line id="直接连接符 18" o:spid="_x0000_s1078" style="position:absolute;visibility:visible;mso-wrap-style:square" from="0,1428" to="21526,14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" strokecolor="windowText" strokeweight=".5pt">
                                  <v:stroke joinstyle="miter"/>
                                </v:line>
                              </v:group>
                            </v:group>
                          </v:group>
                        </v:group>
                      </v:group>
                    </v:group>
                  </v:group>
                </v:group>
                <v:group id="组合 32" o:spid="_x0000_s1079" style="position:absolute;left:6234;top:11022;width:6736;height:1964" coordorigin="6984,1692" coordsize="6736,19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">
                  <v:group id="组合 66" o:spid="_x0000_s1080" style="position:absolute;left:7299;top:1692;width:6171;height:315" coordsize="39185,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">
                    <v:line id="直接连接符 112" o:spid="_x0000_s1081" style="position:absolute;visibility:visible;mso-wrap-style:square" from="0,95" to="0,20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" strokecolor="windowText" strokeweight=".5pt">
                      <v:stroke joinstyle="miter"/>
                    </v:line>
                    <v:line id="直接连接符 113" o:spid="_x0000_s1082" style="position:absolute;visibility:visible;mso-wrap-style:square" from="39147,0" to="39147,20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" strokecolor="windowText" strokeweight=".5pt">
                      <v:stroke joinstyle="miter"/>
                    </v:line>
                    <v:line id="直接连接符 114" o:spid="_x0000_s1083" style="position:absolute;visibility:visible;mso-wrap-style:square" from="95,0" to="3918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" strokecolor="windowText" strokeweight=".5pt">
                      <v:stroke joinstyle="miter"/>
                    </v:line>
                  </v:group>
                  <v:group id="组合 19" o:spid="_x0000_s1084" style="position:absolute;left:6984;top:1992;width:6736;height:1664" coordorigin="7104,2922" coordsize="6736,16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">
                    <v:shape id="文本框 37" o:spid="_x0000_s1085" type="#_x0000_t202" style="position:absolute;left:12744;top:2922;width:556;height:16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" filled="f" strokeweight=".5pt">
                      <v:textbox style="layout-flow:vertical-ideographic">
                        <w:txbxContent>
                          <w:p w14:paraId="12C106FB" w14:textId="77777777" w:rsidR="00447DE2" w:rsidRDefault="00447DE2" w:rsidP="00447DE2">
                            <w:pPr>
                              <w:jc w:val="center"/>
                              <w:rPr>
                                <w:sz w:val="20"/>
                                <w:szCs w:val="21"/>
                              </w:rPr>
                            </w:pPr>
                            <w:r>
                              <w:rPr>
                                <w:rFonts w:hint="eastAsia"/>
                                <w:sz w:val="20"/>
                                <w:szCs w:val="21"/>
                              </w:rPr>
                              <w:t>历史</w:t>
                            </w:r>
                          </w:p>
                        </w:txbxContent>
                      </v:textbox>
                    </v:shape>
                    <v:shape id="文本框 40" o:spid="_x0000_s1086" type="#_x0000_t202" style="position:absolute;left:10434;top:2922;width:570;height:16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" filled="f" strokeweight=".5pt">
                      <v:textbox style="layout-flow:vertical-ideographic">
                        <w:txbxContent>
                          <w:p w14:paraId="1235984A" w14:textId="77777777" w:rsidR="00447DE2" w:rsidRDefault="00447DE2" w:rsidP="00447DE2">
                            <w:pPr>
                              <w:jc w:val="center"/>
                            </w:pPr>
                            <w:r>
                              <w:rPr>
                                <w:rFonts w:hint="eastAsia"/>
                                <w:sz w:val="20"/>
                                <w:szCs w:val="21"/>
                              </w:rPr>
                              <w:t>英语</w:t>
                            </w:r>
                          </w:p>
                        </w:txbxContent>
                      </v:textbox>
                    </v:shape>
                    <v:shape id="文本框 38" o:spid="_x0000_s1087" type="#_x0000_t202" style="position:absolute;left:8769;top:2922;width:570;height:16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" filled="f" strokeweight=".5pt">
                      <v:textbox style="layout-flow:vertical-ideographic">
                        <w:txbxContent>
                          <w:p w14:paraId="2D1FFED7" w14:textId="77777777" w:rsidR="00447DE2" w:rsidRDefault="00447DE2" w:rsidP="00447DE2">
                            <w:pPr>
                              <w:jc w:val="center"/>
                              <w:rPr>
                                <w:sz w:val="20"/>
                                <w:szCs w:val="21"/>
                              </w:rPr>
                            </w:pPr>
                            <w:r>
                              <w:rPr>
                                <w:rFonts w:hint="eastAsia"/>
                                <w:sz w:val="20"/>
                                <w:szCs w:val="21"/>
                              </w:rPr>
                              <w:t>哲学与人生</w:t>
                            </w:r>
                          </w:p>
                        </w:txbxContent>
                      </v:textbox>
                    </v:shape>
                    <v:shape id="文本框 42" o:spid="_x0000_s1088" type="#_x0000_t202" style="position:absolute;left:11604;top:2922;width:570;height:16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" filled="f" strokeweight=".5pt">
                      <v:textbox style="layout-flow:vertical-ideographic">
                        <w:txbxContent>
                          <w:p w14:paraId="3F803B2C" w14:textId="77777777" w:rsidR="00447DE2" w:rsidRDefault="00447DE2" w:rsidP="00447DE2">
                            <w:pPr>
                              <w:jc w:val="center"/>
                              <w:rPr>
                                <w:sz w:val="20"/>
                                <w:szCs w:val="21"/>
                              </w:rPr>
                            </w:pPr>
                            <w:r>
                              <w:rPr>
                                <w:rFonts w:hint="eastAsia"/>
                                <w:sz w:val="20"/>
                                <w:szCs w:val="21"/>
                              </w:rPr>
                              <w:t>体育与健康</w:t>
                            </w:r>
                          </w:p>
                        </w:txbxContent>
                      </v:textbox>
                    </v:shape>
                    <v:shape id="文本框 32" o:spid="_x0000_s1089" type="#_x0000_t202" style="position:absolute;left:7104;top:2922;width:570;height:16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" filled="f" strokeweight=".5pt">
                      <v:textbox style="layout-flow:vertical-ideographic">
                        <w:txbxContent>
                          <w:p w14:paraId="356AE23F" w14:textId="77777777" w:rsidR="00447DE2" w:rsidRDefault="00447DE2" w:rsidP="00447DE2">
                            <w:pPr>
                              <w:jc w:val="center"/>
                              <w:rPr>
                                <w:sz w:val="20"/>
                                <w:szCs w:val="21"/>
                              </w:rPr>
                            </w:pPr>
                            <w:r>
                              <w:rPr>
                                <w:rFonts w:hint="eastAsia"/>
                                <w:sz w:val="20"/>
                                <w:szCs w:val="21"/>
                              </w:rPr>
                              <w:t>职业生涯规划</w:t>
                            </w:r>
                          </w:p>
                        </w:txbxContent>
                      </v:textbox>
                    </v:shape>
                    <v:shape id="文本框 34" o:spid="_x0000_s1090" type="#_x0000_t202" style="position:absolute;left:7659;top:2922;width:570;height:16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" filled="f" strokeweight=".5pt">
                      <v:textbox style="layout-flow:vertical-ideographic">
                        <w:txbxContent>
                          <w:p w14:paraId="60766DDE" w14:textId="77777777" w:rsidR="00447DE2" w:rsidRDefault="00447DE2" w:rsidP="00447DE2">
                            <w:pPr>
                              <w:jc w:val="center"/>
                              <w:rPr>
                                <w:sz w:val="20"/>
                                <w:szCs w:val="21"/>
                              </w:rPr>
                            </w:pPr>
                            <w:r>
                              <w:rPr>
                                <w:rFonts w:hint="eastAsia"/>
                                <w:sz w:val="20"/>
                                <w:szCs w:val="21"/>
                              </w:rPr>
                              <w:t>职业道德与法律</w:t>
                            </w:r>
                          </w:p>
                        </w:txbxContent>
                      </v:textbox>
                    </v:shape>
                    <v:shape id="文本框 36" o:spid="_x0000_s1091" type="#_x0000_t202" style="position:absolute;left:8214;top:2922;width:570;height:16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" filled="f" strokeweight=".5pt">
                      <v:textbox style="layout-flow:vertical-ideographic">
                        <w:txbxContent>
                          <w:p w14:paraId="3A61B577" w14:textId="77777777" w:rsidR="00447DE2" w:rsidRDefault="00447DE2" w:rsidP="00447DE2">
                            <w:pPr>
                              <w:jc w:val="center"/>
                            </w:pPr>
                            <w:r>
                              <w:rPr>
                                <w:rFonts w:hint="eastAsia"/>
                              </w:rPr>
                              <w:t>经济政治与社会</w:t>
                            </w:r>
                          </w:p>
                        </w:txbxContent>
                      </v:textbox>
                    </v:shape>
                    <v:shape id="文本框 39" o:spid="_x0000_s1092" type="#_x0000_t202" style="position:absolute;left:9324;top:2922;width:540;height:16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" filled="f" strokeweight=".5pt">
                      <v:textbox style="layout-flow:vertical-ideographic">
                        <w:txbxContent>
                          <w:p w14:paraId="517B6B93" w14:textId="77777777" w:rsidR="00447DE2" w:rsidRDefault="00447DE2" w:rsidP="00447DE2">
                            <w:pPr>
                              <w:jc w:val="center"/>
                            </w:pPr>
                            <w:r>
                              <w:rPr>
                                <w:rFonts w:hint="eastAsia"/>
                                <w:sz w:val="20"/>
                                <w:szCs w:val="21"/>
                              </w:rPr>
                              <w:t>语文</w:t>
                            </w:r>
                          </w:p>
                        </w:txbxContent>
                      </v:textbox>
                    </v:shape>
                    <v:shape id="文本框 41" o:spid="_x0000_s1093" type="#_x0000_t202" style="position:absolute;left:9879;top:2922;width:570;height:16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" filled="f" strokeweight=".5pt">
                      <v:textbox style="layout-flow:vertical-ideographic">
                        <w:txbxContent>
                          <w:p w14:paraId="06DABBF9" w14:textId="77777777" w:rsidR="00447DE2" w:rsidRDefault="00447DE2" w:rsidP="00447DE2">
                            <w:pPr>
                              <w:jc w:val="center"/>
                              <w:rPr>
                                <w:sz w:val="20"/>
                                <w:szCs w:val="21"/>
                              </w:rPr>
                            </w:pPr>
                            <w:r>
                              <w:rPr>
                                <w:rFonts w:hint="eastAsia"/>
                                <w:sz w:val="20"/>
                                <w:szCs w:val="21"/>
                              </w:rPr>
                              <w:t>数学</w:t>
                            </w:r>
                          </w:p>
                        </w:txbxContent>
                      </v:textbox>
                    </v:shape>
                    <v:shape id="文本框 43" o:spid="_x0000_s1094" type="#_x0000_t202" style="position:absolute;left:11019;top:2922;width:570;height:16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" filled="f" strokeweight=".5pt">
                      <v:textbox style="layout-flow:vertical-ideographic">
                        <w:txbxContent>
                          <w:p w14:paraId="106A0392" w14:textId="77777777" w:rsidR="00447DE2" w:rsidRDefault="00447DE2" w:rsidP="00447DE2">
                            <w:pPr>
                              <w:jc w:val="center"/>
                              <w:rPr>
                                <w:sz w:val="20"/>
                                <w:szCs w:val="21"/>
                              </w:rPr>
                            </w:pPr>
                            <w:r>
                              <w:rPr>
                                <w:rFonts w:hint="eastAsia"/>
                                <w:sz w:val="20"/>
                                <w:szCs w:val="21"/>
                              </w:rPr>
                              <w:t>计算机应用基础</w:t>
                            </w:r>
                          </w:p>
                        </w:txbxContent>
                      </v:textbox>
                    </v:shape>
                    <v:shape id="文本框 44" o:spid="_x0000_s1095" type="#_x0000_t202" style="position:absolute;left:12159;top:2922;width:570;height:16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" filled="f" strokeweight=".5pt">
                      <v:textbox style="layout-flow:vertical-ideographic">
                        <w:txbxContent>
                          <w:p w14:paraId="4E17AFC9" w14:textId="77777777" w:rsidR="00447DE2" w:rsidRDefault="00447DE2" w:rsidP="00447DE2">
                            <w:pPr>
                              <w:jc w:val="center"/>
                              <w:rPr>
                                <w:sz w:val="20"/>
                                <w:szCs w:val="21"/>
                              </w:rPr>
                            </w:pPr>
                            <w:r>
                              <w:rPr>
                                <w:rFonts w:hint="eastAsia"/>
                                <w:sz w:val="20"/>
                                <w:szCs w:val="21"/>
                              </w:rPr>
                              <w:t>公共艺术</w:t>
                            </w:r>
                          </w:p>
                        </w:txbxContent>
                      </v:textbox>
                    </v:shape>
                    <v:shape id="文本框 37" o:spid="_x0000_s1096" type="#_x0000_t202" style="position:absolute;left:13284;top:2922;width:556;height:16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" filled="f" strokeweight=".5pt">
                      <v:textbox style="layout-flow:vertical-ideographic">
                        <w:txbxContent>
                          <w:p w14:paraId="7DBF9140" w14:textId="77777777" w:rsidR="00447DE2" w:rsidRDefault="00447DE2" w:rsidP="00447DE2">
                            <w:pPr>
                              <w:jc w:val="center"/>
                              <w:rPr>
                                <w:sz w:val="20"/>
                                <w:szCs w:val="21"/>
                              </w:rPr>
                            </w:pPr>
                            <w:r>
                              <w:rPr>
                                <w:rFonts w:hint="eastAsia"/>
                                <w:sz w:val="20"/>
                                <w:szCs w:val="21"/>
                              </w:rPr>
                              <w:t>劳动</w:t>
                            </w:r>
                          </w:p>
                        </w:txbxContent>
                      </v:textbox>
                    </v:shape>
                  </v:group>
                </v:group>
              </v:group>
            </w:pict>
          </mc:Fallback>
        </mc:AlternateContent>
      </w:r>
    </w:p>
    <w:p w14:paraId="49273642" w14:textId="61585A7A" w:rsidR="000A7AB0" w:rsidRDefault="000A7AB0">
      <w:pPr>
        <w:spacing w:line="240" w:lineRule="atLeast"/>
        <w:jc w:val="left"/>
        <w:rPr>
          <w:sz w:val="24"/>
          <w:szCs w:val="24"/>
        </w:rPr>
      </w:pPr>
    </w:p>
    <w:p w14:paraId="00595154" w14:textId="77777777" w:rsidR="000A7AB0" w:rsidRDefault="000A7AB0">
      <w:pPr>
        <w:spacing w:line="240" w:lineRule="atLeast"/>
        <w:jc w:val="left"/>
        <w:rPr>
          <w:sz w:val="24"/>
          <w:szCs w:val="24"/>
        </w:rPr>
      </w:pPr>
    </w:p>
    <w:p w14:paraId="7D91C4B3" w14:textId="77777777" w:rsidR="000A7AB0" w:rsidRDefault="000A7AB0">
      <w:pPr>
        <w:spacing w:line="240" w:lineRule="atLeast"/>
        <w:jc w:val="left"/>
        <w:rPr>
          <w:sz w:val="24"/>
          <w:szCs w:val="24"/>
        </w:rPr>
      </w:pPr>
    </w:p>
    <w:p w14:paraId="5C340847" w14:textId="77777777" w:rsidR="000A7AB0" w:rsidRDefault="000A7AB0">
      <w:pPr>
        <w:spacing w:line="240" w:lineRule="atLeast"/>
        <w:jc w:val="left"/>
        <w:rPr>
          <w:sz w:val="24"/>
          <w:szCs w:val="24"/>
        </w:rPr>
      </w:pPr>
    </w:p>
    <w:p w14:paraId="3BB66A6E" w14:textId="77777777" w:rsidR="00F0384E" w:rsidRDefault="00F0384E" w:rsidP="00954A3C">
      <w:pPr>
        <w:spacing w:beforeLines="100" w:before="312" w:afterLines="100" w:after="312" w:line="600" w:lineRule="auto"/>
        <w:ind w:firstLineChars="200" w:firstLine="640"/>
        <w:jc w:val="left"/>
        <w:rPr>
          <w:b/>
          <w:bCs/>
          <w:sz w:val="32"/>
          <w:szCs w:val="32"/>
        </w:rPr>
      </w:pPr>
    </w:p>
    <w:p w14:paraId="7520374E" w14:textId="77777777" w:rsidR="00F0384E" w:rsidRDefault="00F0384E" w:rsidP="00954A3C">
      <w:pPr>
        <w:spacing w:beforeLines="100" w:before="312" w:afterLines="100" w:after="312" w:line="600" w:lineRule="auto"/>
        <w:ind w:firstLineChars="200" w:firstLine="640"/>
        <w:jc w:val="left"/>
        <w:rPr>
          <w:b/>
          <w:bCs/>
          <w:sz w:val="32"/>
          <w:szCs w:val="32"/>
        </w:rPr>
      </w:pPr>
    </w:p>
    <w:p w14:paraId="6237204C" w14:textId="77777777" w:rsidR="00F0384E" w:rsidRDefault="00F0384E" w:rsidP="00954A3C">
      <w:pPr>
        <w:spacing w:beforeLines="100" w:before="312" w:afterLines="100" w:after="312" w:line="600" w:lineRule="auto"/>
        <w:ind w:firstLineChars="200" w:firstLine="640"/>
        <w:jc w:val="left"/>
        <w:rPr>
          <w:b/>
          <w:bCs/>
          <w:sz w:val="32"/>
          <w:szCs w:val="32"/>
        </w:rPr>
      </w:pPr>
    </w:p>
    <w:p w14:paraId="408E20A6" w14:textId="77777777" w:rsidR="00F0384E" w:rsidRDefault="00F0384E" w:rsidP="00954A3C">
      <w:pPr>
        <w:spacing w:beforeLines="100" w:before="312" w:afterLines="100" w:after="312" w:line="600" w:lineRule="auto"/>
        <w:ind w:firstLineChars="200" w:firstLine="640"/>
        <w:jc w:val="left"/>
        <w:rPr>
          <w:b/>
          <w:bCs/>
          <w:sz w:val="32"/>
          <w:szCs w:val="32"/>
        </w:rPr>
      </w:pPr>
    </w:p>
    <w:p w14:paraId="105A7AF1" w14:textId="77777777" w:rsidR="00F0384E" w:rsidRDefault="00F0384E" w:rsidP="00954A3C">
      <w:pPr>
        <w:spacing w:beforeLines="100" w:before="312" w:afterLines="100" w:after="312" w:line="600" w:lineRule="auto"/>
        <w:ind w:firstLineChars="200" w:firstLine="640"/>
        <w:jc w:val="left"/>
        <w:rPr>
          <w:b/>
          <w:bCs/>
          <w:sz w:val="32"/>
          <w:szCs w:val="32"/>
        </w:rPr>
      </w:pPr>
    </w:p>
    <w:p w14:paraId="653EC5F4" w14:textId="77777777" w:rsidR="00F0384E" w:rsidRDefault="00F0384E" w:rsidP="00954A3C">
      <w:pPr>
        <w:spacing w:beforeLines="100" w:before="312" w:afterLines="100" w:after="312" w:line="600" w:lineRule="auto"/>
        <w:ind w:firstLineChars="200" w:firstLine="640"/>
        <w:jc w:val="left"/>
        <w:rPr>
          <w:b/>
          <w:bCs/>
          <w:sz w:val="32"/>
          <w:szCs w:val="32"/>
        </w:rPr>
      </w:pPr>
    </w:p>
    <w:p w14:paraId="24545AAA" w14:textId="77777777" w:rsidR="00F0384E" w:rsidRDefault="00F0384E" w:rsidP="00954A3C">
      <w:pPr>
        <w:spacing w:beforeLines="100" w:before="312" w:afterLines="100" w:after="312" w:line="600" w:lineRule="auto"/>
        <w:ind w:firstLineChars="200" w:firstLine="640"/>
        <w:jc w:val="left"/>
        <w:rPr>
          <w:b/>
          <w:bCs/>
          <w:sz w:val="32"/>
          <w:szCs w:val="32"/>
        </w:rPr>
      </w:pPr>
    </w:p>
    <w:p w14:paraId="19E95D73" w14:textId="77777777" w:rsidR="00F0384E" w:rsidRDefault="00F0384E" w:rsidP="00954A3C">
      <w:pPr>
        <w:spacing w:beforeLines="100" w:before="312" w:afterLines="100" w:after="312" w:line="600" w:lineRule="auto"/>
        <w:ind w:firstLineChars="200" w:firstLine="640"/>
        <w:jc w:val="left"/>
        <w:rPr>
          <w:b/>
          <w:bCs/>
          <w:sz w:val="32"/>
          <w:szCs w:val="32"/>
        </w:rPr>
      </w:pPr>
    </w:p>
    <w:p w14:paraId="6B02EAE7" w14:textId="77777777" w:rsidR="00F0384E" w:rsidRDefault="00F0384E" w:rsidP="00954A3C">
      <w:pPr>
        <w:spacing w:beforeLines="100" w:before="312" w:afterLines="100" w:after="312" w:line="600" w:lineRule="auto"/>
        <w:ind w:firstLineChars="200" w:firstLine="640"/>
        <w:jc w:val="left"/>
        <w:rPr>
          <w:b/>
          <w:bCs/>
          <w:sz w:val="32"/>
          <w:szCs w:val="32"/>
        </w:rPr>
      </w:pPr>
    </w:p>
    <w:p w14:paraId="4ED7D744" w14:textId="77777777" w:rsidR="00F0384E" w:rsidRDefault="00F0384E" w:rsidP="00954A3C">
      <w:pPr>
        <w:spacing w:beforeLines="100" w:before="312" w:afterLines="100" w:after="312" w:line="600" w:lineRule="auto"/>
        <w:ind w:firstLineChars="200" w:firstLine="640"/>
        <w:jc w:val="left"/>
        <w:rPr>
          <w:b/>
          <w:bCs/>
          <w:sz w:val="32"/>
          <w:szCs w:val="32"/>
        </w:rPr>
      </w:pPr>
    </w:p>
    <w:p w14:paraId="0A655DB2" w14:textId="77777777" w:rsidR="00F0384E" w:rsidRDefault="00F0384E" w:rsidP="00954A3C">
      <w:pPr>
        <w:spacing w:beforeLines="100" w:before="312" w:afterLines="100" w:after="312" w:line="600" w:lineRule="auto"/>
        <w:ind w:firstLineChars="200" w:firstLine="640"/>
        <w:jc w:val="left"/>
        <w:rPr>
          <w:b/>
          <w:bCs/>
          <w:sz w:val="32"/>
          <w:szCs w:val="32"/>
        </w:rPr>
      </w:pPr>
    </w:p>
    <w:p w14:paraId="31DF4743" w14:textId="77777777" w:rsidR="00F0384E" w:rsidRDefault="00F0384E" w:rsidP="00954A3C">
      <w:pPr>
        <w:spacing w:beforeLines="100" w:before="312" w:afterLines="100" w:after="312" w:line="600" w:lineRule="auto"/>
        <w:ind w:firstLineChars="200" w:firstLine="640"/>
        <w:jc w:val="left"/>
        <w:rPr>
          <w:b/>
          <w:bCs/>
          <w:sz w:val="32"/>
          <w:szCs w:val="32"/>
        </w:rPr>
      </w:pPr>
    </w:p>
    <w:p w14:paraId="4E612721" w14:textId="77777777" w:rsidR="00F0384E" w:rsidRDefault="00F0384E" w:rsidP="00954A3C">
      <w:pPr>
        <w:spacing w:beforeLines="100" w:before="312" w:afterLines="100" w:after="312" w:line="600" w:lineRule="auto"/>
        <w:ind w:firstLineChars="200" w:firstLine="640"/>
        <w:jc w:val="left"/>
        <w:rPr>
          <w:b/>
          <w:bCs/>
          <w:sz w:val="32"/>
          <w:szCs w:val="32"/>
        </w:rPr>
      </w:pPr>
    </w:p>
    <w:p w14:paraId="701788DC" w14:textId="77777777" w:rsidR="00F0384E" w:rsidRDefault="00F0384E" w:rsidP="00954A3C">
      <w:pPr>
        <w:spacing w:beforeLines="100" w:before="312" w:afterLines="100" w:after="312" w:line="600" w:lineRule="auto"/>
        <w:ind w:firstLineChars="200" w:firstLine="640"/>
        <w:jc w:val="left"/>
        <w:rPr>
          <w:b/>
          <w:bCs/>
          <w:sz w:val="32"/>
          <w:szCs w:val="32"/>
        </w:rPr>
      </w:pPr>
    </w:p>
    <w:p w14:paraId="2600DC93" w14:textId="77777777" w:rsidR="00F0384E" w:rsidRDefault="00F0384E" w:rsidP="00954A3C">
      <w:pPr>
        <w:spacing w:beforeLines="100" w:before="312" w:afterLines="100" w:after="312" w:line="600" w:lineRule="auto"/>
        <w:ind w:firstLineChars="200" w:firstLine="640"/>
        <w:jc w:val="left"/>
        <w:rPr>
          <w:b/>
          <w:bCs/>
          <w:sz w:val="32"/>
          <w:szCs w:val="32"/>
        </w:rPr>
      </w:pPr>
    </w:p>
    <w:p w14:paraId="07FCBE6B" w14:textId="0621D143" w:rsidR="00447DE2" w:rsidRDefault="00447DE2" w:rsidP="005E19F7">
      <w:pPr>
        <w:spacing w:line="240" w:lineRule="atLeast"/>
        <w:jc w:val="left"/>
        <w:rPr>
          <w:b/>
          <w:bCs/>
          <w:sz w:val="32"/>
          <w:szCs w:val="32"/>
        </w:rPr>
      </w:pPr>
    </w:p>
    <w:p w14:paraId="5A65A844" w14:textId="08F52A00" w:rsidR="00447DE2" w:rsidRDefault="00447DE2" w:rsidP="005E19F7">
      <w:pPr>
        <w:spacing w:line="240" w:lineRule="atLeast"/>
        <w:jc w:val="left"/>
        <w:rPr>
          <w:b/>
          <w:bCs/>
          <w:sz w:val="32"/>
          <w:szCs w:val="32"/>
        </w:rPr>
      </w:pPr>
    </w:p>
    <w:sectPr w:rsidR="00447DE2" w:rsidSect="008452A2">
      <w:pgSz w:w="11906" w:h="16838" w:code="9"/>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D2531C" w14:textId="77777777" w:rsidR="00A077B5" w:rsidRDefault="00A077B5" w:rsidP="00901A0E">
      <w:r>
        <w:separator/>
      </w:r>
    </w:p>
  </w:endnote>
  <w:endnote w:type="continuationSeparator" w:id="0">
    <w:p w14:paraId="325F8C8A" w14:textId="77777777" w:rsidR="00A077B5" w:rsidRDefault="00A077B5" w:rsidP="00901A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99B9FC" w14:textId="77777777" w:rsidR="00A077B5" w:rsidRDefault="00A077B5" w:rsidP="00901A0E">
      <w:r>
        <w:separator/>
      </w:r>
    </w:p>
  </w:footnote>
  <w:footnote w:type="continuationSeparator" w:id="0">
    <w:p w14:paraId="4DBB582D" w14:textId="77777777" w:rsidR="00A077B5" w:rsidRDefault="00A077B5" w:rsidP="00901A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C3DC870"/>
    <w:multiLevelType w:val="singleLevel"/>
    <w:tmpl w:val="7C3DC870"/>
    <w:lvl w:ilvl="0">
      <w:start w:val="2"/>
      <w:numFmt w:val="decimal"/>
      <w:lvlText w:val="%1."/>
      <w:lvlJc w:val="left"/>
      <w:pPr>
        <w:tabs>
          <w:tab w:val="num" w:pos="312"/>
        </w:tabs>
      </w:pPr>
    </w:lvl>
  </w:abstractNum>
  <w:abstractNum w:abstractNumId="1" w15:restartNumberingAfterBreak="0">
    <w:nsid w:val="7D307B56"/>
    <w:multiLevelType w:val="multilevel"/>
    <w:tmpl w:val="7D307B56"/>
    <w:lvl w:ilvl="0">
      <w:start w:val="1"/>
      <w:numFmt w:val="japaneseCounting"/>
      <w:lvlText w:val="%1、"/>
      <w:lvlJc w:val="left"/>
      <w:pPr>
        <w:ind w:left="1360" w:hanging="720"/>
      </w:pPr>
      <w:rPr>
        <w:rFonts w:hint="default"/>
        <w:b/>
        <w:sz w:val="32"/>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53F4"/>
    <w:rsid w:val="0004434F"/>
    <w:rsid w:val="000834AE"/>
    <w:rsid w:val="000843D7"/>
    <w:rsid w:val="000A7AB0"/>
    <w:rsid w:val="000B2883"/>
    <w:rsid w:val="000E4D16"/>
    <w:rsid w:val="00143FD5"/>
    <w:rsid w:val="001D15F6"/>
    <w:rsid w:val="001E2E00"/>
    <w:rsid w:val="00203584"/>
    <w:rsid w:val="002259E0"/>
    <w:rsid w:val="00230A8C"/>
    <w:rsid w:val="00237114"/>
    <w:rsid w:val="002560B7"/>
    <w:rsid w:val="002A795F"/>
    <w:rsid w:val="002F0085"/>
    <w:rsid w:val="002F10C6"/>
    <w:rsid w:val="002F478A"/>
    <w:rsid w:val="003037AB"/>
    <w:rsid w:val="003A50CA"/>
    <w:rsid w:val="003C4667"/>
    <w:rsid w:val="003F356E"/>
    <w:rsid w:val="003F3FFF"/>
    <w:rsid w:val="00427B0B"/>
    <w:rsid w:val="00447DE2"/>
    <w:rsid w:val="004631E6"/>
    <w:rsid w:val="00481DBC"/>
    <w:rsid w:val="004D13A3"/>
    <w:rsid w:val="004D60DA"/>
    <w:rsid w:val="004E1389"/>
    <w:rsid w:val="005162EB"/>
    <w:rsid w:val="00560330"/>
    <w:rsid w:val="0056553C"/>
    <w:rsid w:val="00580548"/>
    <w:rsid w:val="005874F4"/>
    <w:rsid w:val="00591B00"/>
    <w:rsid w:val="005C667A"/>
    <w:rsid w:val="005E19F7"/>
    <w:rsid w:val="00624901"/>
    <w:rsid w:val="0063107E"/>
    <w:rsid w:val="0070327A"/>
    <w:rsid w:val="00722678"/>
    <w:rsid w:val="00773714"/>
    <w:rsid w:val="007E746D"/>
    <w:rsid w:val="007F324A"/>
    <w:rsid w:val="008053C5"/>
    <w:rsid w:val="008452A2"/>
    <w:rsid w:val="00877E37"/>
    <w:rsid w:val="00901A0E"/>
    <w:rsid w:val="00954A3C"/>
    <w:rsid w:val="00955F61"/>
    <w:rsid w:val="009C672F"/>
    <w:rsid w:val="009E2E84"/>
    <w:rsid w:val="009E2F0E"/>
    <w:rsid w:val="009F75A8"/>
    <w:rsid w:val="00A077B5"/>
    <w:rsid w:val="00A23ED9"/>
    <w:rsid w:val="00A460F7"/>
    <w:rsid w:val="00A953F4"/>
    <w:rsid w:val="00AE4021"/>
    <w:rsid w:val="00AE4F4C"/>
    <w:rsid w:val="00B24489"/>
    <w:rsid w:val="00B9491A"/>
    <w:rsid w:val="00BA76BA"/>
    <w:rsid w:val="00BB4E25"/>
    <w:rsid w:val="00C014E2"/>
    <w:rsid w:val="00C07D88"/>
    <w:rsid w:val="00C20F08"/>
    <w:rsid w:val="00C339AE"/>
    <w:rsid w:val="00C74EF0"/>
    <w:rsid w:val="00C76765"/>
    <w:rsid w:val="00C9563C"/>
    <w:rsid w:val="00CA30A3"/>
    <w:rsid w:val="00CA5887"/>
    <w:rsid w:val="00D21974"/>
    <w:rsid w:val="00D55AC9"/>
    <w:rsid w:val="00D81084"/>
    <w:rsid w:val="00DC3920"/>
    <w:rsid w:val="00E14514"/>
    <w:rsid w:val="00E210E5"/>
    <w:rsid w:val="00E275C7"/>
    <w:rsid w:val="00E914EB"/>
    <w:rsid w:val="00E95241"/>
    <w:rsid w:val="00EF5663"/>
    <w:rsid w:val="00F0384E"/>
    <w:rsid w:val="00F25122"/>
    <w:rsid w:val="00F96D8B"/>
    <w:rsid w:val="00FC40F0"/>
    <w:rsid w:val="00FC6F13"/>
    <w:rsid w:val="00FE6544"/>
    <w:rsid w:val="14894F91"/>
    <w:rsid w:val="2F0F029B"/>
    <w:rsid w:val="61280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4AD7D322"/>
  <w15:docId w15:val="{20057CBC-BAA3-4BF6-8122-9A6FD87542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pPr>
      <w:jc w:val="left"/>
    </w:pPr>
  </w:style>
  <w:style w:type="paragraph" w:styleId="a5">
    <w:name w:val="footer"/>
    <w:basedOn w:val="a"/>
    <w:link w:val="a6"/>
    <w:uiPriority w:val="99"/>
    <w:unhideWhenUsed/>
    <w:pPr>
      <w:tabs>
        <w:tab w:val="center" w:pos="4153"/>
        <w:tab w:val="right" w:pos="8306"/>
      </w:tabs>
      <w:snapToGrid w:val="0"/>
      <w:jc w:val="left"/>
    </w:pPr>
    <w:rPr>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sz w:val="18"/>
      <w:szCs w:val="18"/>
    </w:rPr>
  </w:style>
  <w:style w:type="paragraph" w:styleId="a9">
    <w:name w:val="annotation subject"/>
    <w:basedOn w:val="a3"/>
    <w:next w:val="a3"/>
    <w:link w:val="aa"/>
    <w:uiPriority w:val="99"/>
    <w:semiHidden/>
    <w:unhideWhenUsed/>
    <w:rPr>
      <w:b/>
      <w:bCs/>
    </w:rPr>
  </w:style>
  <w:style w:type="table" w:styleId="ab">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annotation reference"/>
    <w:basedOn w:val="a0"/>
    <w:uiPriority w:val="99"/>
    <w:semiHidden/>
    <w:unhideWhenUsed/>
    <w:rPr>
      <w:sz w:val="21"/>
      <w:szCs w:val="21"/>
    </w:rPr>
  </w:style>
  <w:style w:type="paragraph" w:styleId="ad">
    <w:name w:val="List Paragraph"/>
    <w:basedOn w:val="a"/>
    <w:uiPriority w:val="34"/>
    <w:qFormat/>
    <w:pPr>
      <w:ind w:firstLineChars="200" w:firstLine="420"/>
    </w:pPr>
  </w:style>
  <w:style w:type="character" w:customStyle="1" w:styleId="a4">
    <w:name w:val="批注文字 字符"/>
    <w:basedOn w:val="a0"/>
    <w:link w:val="a3"/>
    <w:uiPriority w:val="99"/>
    <w:semiHidden/>
  </w:style>
  <w:style w:type="character" w:customStyle="1" w:styleId="aa">
    <w:name w:val="批注主题 字符"/>
    <w:basedOn w:val="a4"/>
    <w:link w:val="a9"/>
    <w:uiPriority w:val="99"/>
    <w:semiHidden/>
    <w:rPr>
      <w:b/>
      <w:bCs/>
    </w:rPr>
  </w:style>
  <w:style w:type="character" w:customStyle="1" w:styleId="a8">
    <w:name w:val="页眉 字符"/>
    <w:basedOn w:val="a0"/>
    <w:link w:val="a7"/>
    <w:uiPriority w:val="99"/>
    <w:qFormat/>
    <w:rPr>
      <w:sz w:val="18"/>
      <w:szCs w:val="18"/>
    </w:rPr>
  </w:style>
  <w:style w:type="character" w:customStyle="1" w:styleId="a6">
    <w:name w:val="页脚 字符"/>
    <w:basedOn w:val="a0"/>
    <w:link w:val="a5"/>
    <w:uiPriority w:val="99"/>
    <w:rPr>
      <w:sz w:val="18"/>
      <w:szCs w:val="18"/>
    </w:rPr>
  </w:style>
  <w:style w:type="paragraph" w:styleId="ae">
    <w:name w:val="Date"/>
    <w:basedOn w:val="a"/>
    <w:next w:val="a"/>
    <w:link w:val="af"/>
    <w:uiPriority w:val="99"/>
    <w:semiHidden/>
    <w:unhideWhenUsed/>
    <w:rsid w:val="00901A0E"/>
    <w:pPr>
      <w:ind w:leftChars="2500" w:left="100"/>
    </w:pPr>
  </w:style>
  <w:style w:type="character" w:customStyle="1" w:styleId="af">
    <w:name w:val="日期 字符"/>
    <w:basedOn w:val="a0"/>
    <w:link w:val="ae"/>
    <w:uiPriority w:val="99"/>
    <w:semiHidden/>
    <w:rsid w:val="00901A0E"/>
    <w:rPr>
      <w:kern w:val="2"/>
      <w:sz w:val="21"/>
      <w:szCs w:val="22"/>
    </w:rPr>
  </w:style>
  <w:style w:type="paragraph" w:styleId="af0">
    <w:name w:val="Normal (Web)"/>
    <w:basedOn w:val="a"/>
    <w:rsid w:val="007E746D"/>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72722843-D301-4DCF-981F-4E86B81CA653}">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363</TotalTime>
  <Pages>21</Pages>
  <Words>1509</Words>
  <Characters>8602</Characters>
  <Application>Microsoft Office Word</Application>
  <DocSecurity>0</DocSecurity>
  <Lines>71</Lines>
  <Paragraphs>20</Paragraphs>
  <ScaleCrop>false</ScaleCrop>
  <Company/>
  <LinksUpToDate>false</LinksUpToDate>
  <CharactersWithSpaces>10091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acer</cp:lastModifiedBy>
  <cp:revision>54</cp:revision>
  <dcterms:created xsi:type="dcterms:W3CDTF">2021-04-14T00:31:00Z</dcterms:created>
  <dcterms:modified xsi:type="dcterms:W3CDTF">2021-06-18T01:27:00Z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